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9ebf" w14:paraId="24f9ebf" w:rsidRDefault="00AE649C" w:rsidP="00FA5B5E" w:rsidR="00AE649C" w:rsidRPr="00B76F3C">
      <w:pPr>
        <w:pStyle w:val="Naslov3"/>
        <w15:collapsed w:val="false"/>
      </w:pPr>
    </w:p>
    <w:p w:rsidRDefault="000A34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A342B" w:rsidP="000A342B" w:rsidR="000A342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St-614/2016-4.</w:t>
      </w: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  <w:b/>
        </w:rPr>
      </w:pPr>
    </w:p>
    <w:p w:rsidRDefault="000A342B" w:rsidP="000A342B" w:rsidR="000A342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A342B" w:rsidP="000A342B" w:rsidR="000A342B">
      <w:pPr>
        <w:jc w:val="center"/>
        <w:rPr>
          <w:rFonts w:cs="Arial" w:hAnsi="Arial" w:ascii="Arial"/>
          <w:b/>
        </w:rPr>
      </w:pPr>
    </w:p>
    <w:p w:rsidRDefault="000A342B" w:rsidP="000A342B" w:rsidR="000A342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NATUS d.o.o. za proizvodnju, trgovinu i usluge iz Zagreba, </w:t>
      </w:r>
      <w:proofErr w:type="spellStart"/>
      <w:r>
        <w:rPr>
          <w:rFonts w:cs="Arial" w:hAnsi="Arial" w:ascii="Arial"/>
        </w:rPr>
        <w:t>Barčićeva</w:t>
      </w:r>
      <w:proofErr w:type="spellEnd"/>
      <w:r>
        <w:rPr>
          <w:rFonts w:cs="Arial" w:hAnsi="Arial" w:ascii="Arial"/>
        </w:rPr>
        <w:t xml:space="preserve"> ulica 17, MBS 080116850, OIB 97856595898, dana 07. rujna 2016. godine  </w:t>
      </w: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A342B" w:rsidP="000A342B" w:rsidR="000A342B">
      <w:pPr>
        <w:jc w:val="center"/>
        <w:rPr>
          <w:rFonts w:cs="Arial" w:hAnsi="Arial" w:ascii="Arial"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NATUS d.o.o. za proizvodnju, trgovinu i usluge iz Zagreba, </w:t>
      </w:r>
      <w:proofErr w:type="spellStart"/>
      <w:r>
        <w:rPr>
          <w:rFonts w:cs="Arial" w:hAnsi="Arial" w:ascii="Arial"/>
        </w:rPr>
        <w:t>Barčićeva</w:t>
      </w:r>
      <w:proofErr w:type="spellEnd"/>
      <w:r>
        <w:rPr>
          <w:rFonts w:cs="Arial" w:hAnsi="Arial" w:ascii="Arial"/>
        </w:rPr>
        <w:t xml:space="preserve"> ulica 17, MBS 080116850, OIB 97856595898.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20. 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NATUS d.o.o. za proizvodnju, trgovinu i usluge iz Zagreba, </w:t>
      </w:r>
      <w:proofErr w:type="spellStart"/>
      <w:r>
        <w:rPr>
          <w:rFonts w:cs="Arial" w:hAnsi="Arial" w:ascii="Arial"/>
        </w:rPr>
        <w:t>Barčićeva</w:t>
      </w:r>
      <w:proofErr w:type="spellEnd"/>
      <w:r>
        <w:rPr>
          <w:rFonts w:cs="Arial" w:hAnsi="Arial" w:ascii="Arial"/>
        </w:rPr>
        <w:t xml:space="preserve"> ulica 17, MBS 080116850, OIB 97856595898.</w:t>
      </w:r>
    </w:p>
    <w:p w:rsidRDefault="000A342B" w:rsidP="000A342B" w:rsidR="000A342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</w:t>
      </w:r>
      <w:r>
        <w:rPr>
          <w:rFonts w:cs="Arial" w:eastAsia="Times New Roman" w:hAnsi="Arial" w:ascii="Arial"/>
          <w:lang w:eastAsia="hr-HR"/>
        </w:rPr>
        <w:t xml:space="preserve">tečajni postupak je otvoren i zaključen s danom </w:t>
      </w:r>
      <w:r>
        <w:rPr>
          <w:rFonts w:cs="Arial" w:eastAsia="Times New Roman" w:hAnsi="Arial" w:ascii="Arial"/>
          <w:b/>
          <w:lang w:eastAsia="hr-HR"/>
        </w:rPr>
        <w:t>07. rujna 2016. godine u 14,00 sati</w:t>
      </w:r>
      <w:r>
        <w:rPr>
          <w:rFonts w:cs="Arial" w:eastAsia="Times New Roman" w:hAnsi="Arial" w:ascii="Arial"/>
          <w:lang w:eastAsia="hr-HR"/>
        </w:rPr>
        <w:t>, kada je ovo rješenje objavljeno na e-oglasnoj ploči Trgovačkog suda u Bjelovaru.</w:t>
      </w:r>
    </w:p>
    <w:p w:rsidRDefault="000A342B" w:rsidP="000A342B" w:rsidR="000A342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A342B" w:rsidP="000A342B" w:rsidR="000A342B">
      <w:pPr>
        <w:jc w:val="center"/>
        <w:rPr>
          <w:rFonts w:cs="Arial" w:hAnsi="Arial" w:ascii="Arial"/>
          <w:b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St-614/2016-2,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</w:p>
    <w:p w:rsidRDefault="000A342B" w:rsidP="000A342B" w:rsidR="000A342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stečajni upravitelj pregledom poslovne dokumentacije i prostora dužnika, utvrdi da dužnik ima imovinu koja bi se mogla unovčiti, sukladno odredbi čl. 133. st. 1. SZ će tu imovinu unovčiti u ime i za račun stečajne mase i prikupljenim sredstvima </w:t>
      </w:r>
      <w:r>
        <w:rPr>
          <w:rFonts w:cs="Arial" w:hAnsi="Arial" w:ascii="Arial"/>
        </w:rPr>
        <w:lastRenderedPageBreak/>
        <w:t>podmiriti nastale troškove stečajnog postupka, dok će neiskorišteni ostatak uplatiti u Fond za namirenje troškova stečajnog postupka.</w:t>
      </w:r>
    </w:p>
    <w:p w:rsidRDefault="000A342B" w:rsidP="000A342B" w:rsidR="000A342B">
      <w:pPr>
        <w:pStyle w:val="Bezproreda"/>
        <w:ind w:firstLine="851"/>
        <w:jc w:val="both"/>
        <w:rPr>
          <w:rFonts w:cs="Arial" w:hAnsi="Arial" w:ascii="Arial"/>
        </w:rPr>
      </w:pPr>
    </w:p>
    <w:p w:rsidRDefault="000A342B" w:rsidP="000A342B" w:rsidR="000A342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0A342B" w:rsidP="000A342B" w:rsidR="000A342B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07. rujna 2016. godine</w:t>
      </w:r>
    </w:p>
    <w:p w:rsidRDefault="000A342B" w:rsidP="000A342B" w:rsidR="000A342B">
      <w:pPr>
        <w:jc w:val="center"/>
        <w:rPr>
          <w:rFonts w:cs="Arial" w:hAnsi="Arial" w:ascii="Arial"/>
          <w:b/>
        </w:rPr>
      </w:pPr>
    </w:p>
    <w:p w:rsidRDefault="000A342B" w:rsidP="000A342B" w:rsidR="000A342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A342B" w:rsidP="000A342B" w:rsidR="000A342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0A342B" w:rsidP="000A342B" w:rsidR="000A342B">
      <w:pPr>
        <w:ind w:firstLine="4111"/>
        <w:jc w:val="both"/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A342B" w:rsidP="000A342B" w:rsidR="000A34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 Bjelovaru 07.09.2016.g.</w:t>
      </w:r>
    </w:p>
    <w:p w:rsidRDefault="000A342B" w:rsidP="000A342B" w:rsidR="000A342B">
      <w:pPr>
        <w:rPr>
          <w:rFonts w:cs="Arial" w:hAnsi="Arial" w:ascii="Arial"/>
        </w:rPr>
      </w:pPr>
    </w:p>
    <w:p w:rsidRDefault="000A342B" w:rsidP="000A342B" w:rsidR="000A342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42B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03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St-614/2016-4</izvorni_sadrzaj>
    <derivirana_varijabla naziv="DomainObject.Oznaka_1">St-614/2016-4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d.o.o. zastupanog po punomoćniku Bert Parać</izvorni_sadrzaj>
    <derivirana_varijabla naziv="DomainObject.Predmet.ProtustrankaFormated_1">  NATUS d.o.o. zastupanog po punomoćniku Bert Parać</derivirana_varijabla>
  </DomainObject.Predmet.ProtustrankaFormated>
  <DomainObject.Predmet.ProtustrankaFormatedOIB>
    <izvorni_sadrzaj>  NATUS d.o.o., OIB 97856595898 zastupanog po punomoćniku Bert Parać</izvorni_sadrzaj>
    <derivirana_varijabla naziv="DomainObject.Predmet.ProtustrankaFormatedOIB_1">  NATUS d.o.o., OIB 97856595898 zastupanog po punomoćniku Bert Parać</derivirana_varijabla>
  </DomainObject.Predmet.ProtustrankaFormatedOIB>
  <DomainObject.Predmet.ProtustrankaFormatedWithAdress>
    <izvorni_sadrzaj> NATUS d.o.o., Barčićeva ulica 17, 10000 Zagreb zastupanog po punomoćniku Bert Parać</izvorni_sadrzaj>
    <derivirana_varijabla naziv="DomainObject.Predmet.ProtustrankaFormatedWithAdress_1"> NATUS d.o.o., Barčićeva ulica 17, 10000 Zagreb zastupanog po punomoćniku Bert Parać</derivirana_varijabla>
  </DomainObject.Predmet.ProtustrankaFormatedWithAdress>
  <DomainObject.Predmet.ProtustrankaFormatedWithAdressOIB>
    <izvorni_sadrzaj> NATUS d.o.o., OIB 97856595898, Barčićeva ulica 17, 10000 Zagreb zastupanog po punomoćniku Bert Parać</izvorni_sadrzaj>
    <derivirana_varijabla naziv="DomainObject.Predmet.ProtustrankaFormatedWithAdressOIB_1"> NATUS d.o.o., OIB 97856595898, Barčićeva ulica 17, 10000 Zagreb zastupanog po punomoćniku Bert Parać</derivirana_varijabla>
  </DomainObject.Predmet.ProtustrankaFormatedWithAdressOIB>
  <DomainObject.Predmet.ProtustrankaWithAdress>
    <izvorni_sadrzaj>NATUS d.o.o. Barčićeva ulica 17, 10000 Zagreb</izvorni_sadrzaj>
    <derivirana_varijabla naziv="DomainObject.Predmet.ProtustrankaWithAdress_1">NATUS d.o.o. Barčićeva ulica 17, 10000 Zagreb</derivirana_varijabla>
  </DomainObject.Predmet.ProtustrankaWithAdress>
  <DomainObject.Predmet.ProtustrankaWithAdressOIB>
    <izvorni_sadrzaj>NATUS d.o.o., OIB 97856595898, Barčićeva ulica 17, 10000 Zagreb</izvorni_sadrzaj>
    <derivirana_varijabla naziv="DomainObject.Predmet.ProtustrankaWithAdressOIB_1">NATUS d.o.o., OIB 97856595898, Barčićeva ulica 17, 10000 Zagreb</derivirana_varijabla>
  </DomainObject.Predmet.ProtustrankaWithAdressOIB>
  <DomainObject.Predmet.ProtustrankaNazivFormated>
    <izvorni_sadrzaj>NATUS d.o.o.</izvorni_sadrzaj>
    <derivirana_varijabla naziv="DomainObject.Predmet.ProtustrankaNazivFormated_1">NATUS d.o.o.</derivirana_varijabla>
  </DomainObject.Predmet.ProtustrankaNazivFormated>
  <DomainObject.Predmet.ProtustrankaNazivFormatedOIB>
    <izvorni_sadrzaj>NATUS d.o.o., OIB 97856595898</izvorni_sadrzaj>
    <derivirana_varijabla naziv="DomainObject.Predmet.ProtustrankaNazivFormatedOIB_1">NATUS d.o.o., OIB 97856595898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d.o.o. zastupanog po punomoćniku Bert Parać</item>
    </izvorni_sadrzaj>
    <derivirana_varijabla naziv="DomainObject.Predmet.ProtuStrankaListFormated_1">
      <item>NATUS d.o.o. zastupanog po punomoćniku Bert Parać</item>
    </derivirana_varijabla>
  </DomainObject.Predmet.ProtuStrankaListFormated>
  <DomainObject.Predmet.ProtuStrankaListFormatedOIB>
    <izvorni_sadrzaj>
      <item>NATUS d.o.o., OIB 97856595898 zastupanog po punomoćniku Bert Parać</item>
    </izvorni_sadrzaj>
    <derivirana_varijabla naziv="DomainObject.Predmet.ProtuStrankaListFormatedOIB_1">
      <item>NATUS d.o.o., OIB 97856595898 zastupanog po punomoćniku Bert Parać</item>
    </derivirana_varijabla>
  </DomainObject.Predmet.ProtuStrankaListFormatedOIB>
  <DomainObject.Predmet.ProtuStrankaListFormatedWithAdress>
    <izvorni_sadrzaj>
      <item>NATUS d.o.o., Barčićeva ulica 17, 10000 Zagreb zastupanog po punomoćniku Bert Parać</item>
    </izvorni_sadrzaj>
    <derivirana_varijabla naziv="DomainObject.Predmet.ProtuStrankaListFormatedWithAdress_1">
      <item>NATUS d.o.o., Barčićeva ulica 17, 10000 Zagreb zastupanog po punomoćniku Bert Parać</item>
    </derivirana_varijabla>
  </DomainObject.Predmet.ProtuStrankaListFormatedWithAdress>
  <DomainObject.Predmet.ProtuStrankaListFormatedWithAdressOIB>
    <izvorni_sadrzaj>
      <item>NATUS d.o.o., OIB 97856595898, Barčićeva ulica 17, 10000 Zagreb zastupanog po punomoćniku Bert Parać</item>
    </izvorni_sadrzaj>
    <derivirana_varijabla naziv="DomainObject.Predmet.ProtuStrankaListFormatedWithAdressOIB_1">
      <item>NATUS d.o.o., OIB 97856595898, Barčićeva ulica 17, 10000 Zagreb zastupanog po punomoćniku Bert Parać</item>
    </derivirana_varijabla>
  </DomainObject.Predmet.ProtuStrankaListFormatedWithAdressOIB>
  <DomainObject.Predmet.ProtuStrankaListNazivFormated>
    <izvorni_sadrzaj>
      <item>NATUS d.o.o.</item>
    </izvorni_sadrzaj>
    <derivirana_varijabla naziv="DomainObject.Predmet.ProtuStrankaListNazivFormated_1">
      <item>NATUS d.o.o.</item>
    </derivirana_varijabla>
  </DomainObject.Predmet.ProtuStrankaListNazivFormated>
  <DomainObject.Predmet.ProtuStrankaListNazivFormatedOIB>
    <izvorni_sadrzaj>
      <item>NATUS d.o.o., OIB 97856595898</item>
    </izvorni_sadrzaj>
    <derivirana_varijabla naziv="DomainObject.Predmet.ProtuStrankaListNazivFormatedOIB_1">
      <item>NATUS d.o.o., OIB 97856595898</item>
    </derivirana_varijabla>
  </DomainObject.Predmet.ProtuStrankaListNazivFormatedOIB>
  <DomainObject.Predmet.OstaliListFormated>
    <izvorni_sadrzaj>
      <item>Bert Parać punomoćnik sudionika u postupku NATUS d.o.o.</item>
    </izvorni_sadrzaj>
    <derivirana_varijabla naziv="DomainObject.Predmet.OstaliListFormated_1">
      <item>Bert Parać punomoćnik sudionika u postupku NATUS d.o.o.</item>
    </derivirana_varijabla>
  </DomainObject.Predmet.OstaliListFormated>
  <DomainObject.Predmet.OstaliListFormatedOIB>
    <izvorni_sadrzaj>
      <item>Bert Parać, OIB 93809996946 punomoćnik sudionika u postupku NATUS d.o.o.</item>
    </izvorni_sadrzaj>
    <derivirana_varijabla naziv="DomainObject.Predmet.OstaliListFormatedOIB_1">
      <item>Bert Parać, OIB 93809996946 punomoćnik sudionika u postupku NATUS d.o.o.</item>
    </derivirana_varijabla>
  </DomainObject.Predmet.OstaliListFormatedOIB>
  <DomainObject.Predmet.OstaliListFormatedWithAdress>
    <izvorni_sadrzaj>
      <item>Bert Parać, Laginjina 9, 10000 Zagreb punomoćnik sudionika u postupku NATUS d.o.o.</item>
    </izvorni_sadrzaj>
    <derivirana_varijabla naziv="DomainObject.Predmet.OstaliListFormatedWithAdress_1">
      <item>Bert Parać, Laginjina 9, 10000 Zagreb punomoćnik sudionika u postupku NATUS d.o.o.</item>
    </derivirana_varijabla>
  </DomainObject.Predmet.OstaliListFormatedWithAdress>
  <DomainObject.Predmet.OstaliListFormatedWithAdressOIB>
    <izvorni_sadrzaj>
      <item>Bert Parać, OIB 93809996946, Laginjina 9, 10000 Zagreb punomoćnik sudionika u postupku NATUS d.o.o.</item>
    </izvorni_sadrzaj>
    <derivirana_varijabla naziv="DomainObject.Predmet.OstaliListFormatedWithAdressOIB_1">
      <item>Bert Parać, OIB 93809996946, Laginjina 9, 10000 Zagreb punomoćnik sudionika u postupku NATUS d.o.o.</item>
    </derivirana_varijabla>
  </DomainObject.Predmet.OstaliListFormatedWithAdressOIB>
  <DomainObject.Predmet.OstaliListNazivFormated>
    <izvorni_sadrzaj>
      <item>Bert Parać</item>
    </izvorni_sadrzaj>
    <derivirana_varijabla naziv="DomainObject.Predmet.OstaliListNazivFormated_1">
      <item>Bert Parać</item>
    </derivirana_varijabla>
  </DomainObject.Predmet.OstaliListNazivFormated>
  <DomainObject.Predmet.OstaliListNazivFormatedOIB>
    <izvorni_sadrzaj>
      <item>Bert Parać, OIB 93809996946</item>
    </izvorni_sadrzaj>
    <derivirana_varijabla naziv="DomainObject.Predmet.OstaliListNazivFormatedOIB_1">
      <item>Bert Parać, OIB 93809996946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St-614/2016-4</izvorni_sadrzaj>
    <derivirana_varijabla naziv="DomainObject.PoslovniBrojDokumenta_1">St-614/2016-4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d.o.o.</izvorni_sadrzaj>
    <derivirana_varijabla naziv="DomainObject.Predmet.ProtustrankaIDrugi_1">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d.o.o., OIB 97856595898, Barčićeva ulica 17, 10000 Zagreb</izvorni_sadrzaj>
    <derivirana_varijabla naziv="DomainObject.Predmet.ProtustrankaIDrugiAdressOIB_1">NATUS d.o.o., OIB 97856595898, Barčićeva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NATUS d.o.o.</item>
      <item>FINA Regionalni centar Zagreb</item>
      <item>Bert Parać</item>
    </izvorni_sadrzaj>
    <derivirana_varijabla naziv="DomainObject.Predmet.SudioniciListNaziv_1">
      <item>NATUS d.o.o.</item>
      <item>FINA Regionalni centar Zagreb</item>
      <item>Bert Parać</item>
    </derivirana_varijabla>
  </DomainObject.Predmet.SudioniciListNaziv>
  <DomainObject.Predmet.SudioniciListAdressOIB>
    <izvorni_sadrzaj>
      <item>NATUS d.o.o., OIB 97856595898, Barčićeva ulica 17,10000 Zagreb</item>
      <item>FINA Regionalni centar Zagreb, OIB 85821130368, Trg svibanjskih žrtava 1995. 1,10000 Zagreb</item>
      <item>Bert Parać, OIB 93809996946, Laginjina 9,10000 Zagreb</item>
    </izvorni_sadrzaj>
    <derivirana_varijabla naziv="DomainObject.Predmet.SudioniciListAdressOIB_1">
      <item>NATUS d.o.o., OIB 97856595898, Barčićeva ulica 17,10000 Zagreb</item>
      <item>FINA Regionalni centar Zagreb, OIB 85821130368, Trg svibanjskih žrtava 1995. 1,10000 Zagreb</item>
      <item>Bert Parać, OIB 93809996946, Laginjina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97165-3441-4E1C-8F03-110585E6F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727</properties:Words>
  <properties:Characters>3915</properties:Characters>
  <properties:Lines>107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