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c7be4" w14:paraId="16c7be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214CE">
        <w:rPr>
          <w:sz w:val="24"/>
          <w:szCs w:val="24"/>
        </w:rPr>
        <w:t>1438</w:t>
      </w:r>
      <w:r w:rsidR="00450676" w:rsidRPr="00E974B3">
        <w:rPr>
          <w:sz w:val="24"/>
          <w:szCs w:val="24"/>
        </w:rPr>
        <w:t>/1</w:t>
      </w:r>
      <w:r w:rsidR="000704CD">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FF19BB">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C38DE">
        <w:rPr>
          <w:sz w:val="24"/>
          <w:szCs w:val="24"/>
        </w:rPr>
        <w:t>NATURA ISA d.o.o.</w:t>
      </w:r>
      <w:r w:rsidR="00E33DDC" w:rsidRPr="00FF19BB">
        <w:rPr>
          <w:sz w:val="24"/>
          <w:szCs w:val="24"/>
        </w:rPr>
        <w:t>,</w:t>
      </w:r>
      <w:r w:rsidR="00BC38DE">
        <w:rPr>
          <w:sz w:val="24"/>
          <w:szCs w:val="24"/>
        </w:rPr>
        <w:t xml:space="preserve"> </w:t>
      </w:r>
      <w:r w:rsidR="008A08DD">
        <w:rPr>
          <w:sz w:val="24"/>
          <w:szCs w:val="24"/>
        </w:rPr>
        <w:t xml:space="preserve">Zagreb, Martićeva 67, OIB: </w:t>
      </w:r>
      <w:r w:rsidR="00336B02">
        <w:rPr>
          <w:sz w:val="24"/>
          <w:szCs w:val="24"/>
        </w:rPr>
        <w:t xml:space="preserve">33041190079, </w:t>
      </w:r>
      <w:r w:rsidR="00F719A0">
        <w:rPr>
          <w:sz w:val="24"/>
          <w:szCs w:val="24"/>
          <w:lang w:val="pt-BR"/>
        </w:rPr>
        <w:t>11</w:t>
      </w:r>
      <w:r w:rsidR="00CD6BB3" w:rsidRPr="00FF19BB">
        <w:rPr>
          <w:sz w:val="24"/>
          <w:szCs w:val="24"/>
          <w:lang w:val="pt-BR"/>
        </w:rPr>
        <w:t xml:space="preserve">. </w:t>
      </w:r>
      <w:r w:rsidR="0083589C">
        <w:rPr>
          <w:sz w:val="24"/>
          <w:szCs w:val="24"/>
          <w:lang w:val="pt-BR"/>
        </w:rPr>
        <w:t>srpnja</w:t>
      </w:r>
      <w:r w:rsidR="00CD6BB3" w:rsidRPr="00FF19BB">
        <w:rPr>
          <w:sz w:val="24"/>
          <w:szCs w:val="24"/>
          <w:lang w:val="pt-BR"/>
        </w:rPr>
        <w:t xml:space="preserve"> 2017</w:t>
      </w:r>
      <w:r w:rsidR="0098563E" w:rsidRPr="00FF19BB">
        <w:rPr>
          <w:sz w:val="24"/>
          <w:szCs w:val="24"/>
          <w:lang w:val="pt-BR"/>
        </w:rPr>
        <w:t>.</w:t>
      </w:r>
      <w:r w:rsidR="00F53100" w:rsidRPr="00FF19BB">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E5E12" w:rsidRPr="00DE5E12">
        <w:rPr>
          <w:sz w:val="24"/>
          <w:szCs w:val="24"/>
        </w:rPr>
        <w:t>NATURA ISA d.o.o., Zagreb, Martićeva 67, OIB: 33041190079</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3603CB"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3603CB" w:rsidRPr="003603CB">
        <w:rPr>
          <w:sz w:val="24"/>
          <w:szCs w:val="24"/>
        </w:rPr>
        <w:t>Zoran</w:t>
      </w:r>
      <w:r w:rsidR="003603CB">
        <w:rPr>
          <w:sz w:val="24"/>
          <w:szCs w:val="24"/>
        </w:rPr>
        <w:t>u</w:t>
      </w:r>
      <w:r w:rsidR="003603CB" w:rsidRPr="003603CB">
        <w:rPr>
          <w:sz w:val="24"/>
          <w:szCs w:val="24"/>
        </w:rPr>
        <w:t xml:space="preserve"> Hrvaćanin</w:t>
      </w:r>
      <w:r w:rsidR="00F65055">
        <w:rPr>
          <w:sz w:val="24"/>
          <w:szCs w:val="24"/>
        </w:rPr>
        <w:t>u</w:t>
      </w:r>
      <w:r w:rsidR="003603CB" w:rsidRPr="003603CB">
        <w:rPr>
          <w:sz w:val="24"/>
          <w:szCs w:val="24"/>
        </w:rPr>
        <w:t>, OIB: 22106522681</w:t>
      </w:r>
      <w:r w:rsidR="003603CB">
        <w:rPr>
          <w:sz w:val="24"/>
          <w:szCs w:val="24"/>
        </w:rPr>
        <w:t xml:space="preserve">, </w:t>
      </w:r>
      <w:r w:rsidR="003603CB" w:rsidRPr="003603CB">
        <w:rPr>
          <w:sz w:val="24"/>
          <w:szCs w:val="24"/>
        </w:rPr>
        <w:t>Zagreb, Bulvanova 14</w:t>
      </w:r>
      <w:r w:rsidR="005F0066" w:rsidRPr="007F3DF9">
        <w:rPr>
          <w:sz w:val="24"/>
          <w:szCs w:val="24"/>
        </w:rPr>
        <w:t xml:space="preserve">, </w:t>
      </w:r>
      <w:r w:rsidR="00852596" w:rsidRPr="007F3DF9">
        <w:rPr>
          <w:sz w:val="24"/>
          <w:szCs w:val="24"/>
        </w:rPr>
        <w:t xml:space="preserve">u roku 8 dana, dostaviti ovom sudu pisano izvješće o financijsko-gospodarskom stanju dužnika u kojem će, među ostalim, biti naznačeni </w:t>
      </w:r>
      <w:r w:rsidR="00852596" w:rsidRPr="0041101F">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744F98" w:rsidP="007B593F" w:rsidR="007B593F" w:rsidRPr="00E974B3">
      <w:pPr>
        <w:ind w:left="1003"/>
        <w:jc w:val="both"/>
        <w:rPr>
          <w:sz w:val="24"/>
          <w:szCs w:val="24"/>
        </w:rPr>
      </w:pPr>
      <w:r>
        <w:rPr>
          <w:b/>
          <w:sz w:val="24"/>
          <w:szCs w:val="24"/>
        </w:rPr>
        <w:t>20</w:t>
      </w:r>
      <w:r w:rsidR="00433241">
        <w:rPr>
          <w:b/>
          <w:sz w:val="24"/>
          <w:szCs w:val="24"/>
        </w:rPr>
        <w:t xml:space="preserve">. rujna </w:t>
      </w:r>
      <w:r w:rsidR="009C08A6" w:rsidRPr="00FD0F08">
        <w:rPr>
          <w:b/>
          <w:sz w:val="24"/>
          <w:szCs w:val="24"/>
        </w:rPr>
        <w:t>2017</w:t>
      </w:r>
      <w:r w:rsidR="000F32D6" w:rsidRPr="00FD0F08">
        <w:rPr>
          <w:b/>
          <w:sz w:val="24"/>
          <w:szCs w:val="24"/>
        </w:rPr>
        <w:t xml:space="preserve">. u </w:t>
      </w:r>
      <w:r w:rsidR="001B58EA">
        <w:rPr>
          <w:b/>
          <w:sz w:val="24"/>
          <w:szCs w:val="24"/>
        </w:rPr>
        <w:t>11</w:t>
      </w:r>
      <w:r w:rsidR="00433241">
        <w:rPr>
          <w:b/>
          <w:sz w:val="24"/>
          <w:szCs w:val="24"/>
        </w:rPr>
        <w:t>,</w:t>
      </w:r>
      <w:r w:rsidR="00957C14">
        <w:rPr>
          <w:b/>
          <w:sz w:val="24"/>
          <w:szCs w:val="24"/>
        </w:rPr>
        <w:t>30</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E5E12" w:rsidRPr="00DE5E12">
        <w:rPr>
          <w:sz w:val="24"/>
          <w:szCs w:val="24"/>
        </w:rPr>
        <w:t>NATURA ISA d.o.o., Zagreb, Martićeva 67, OIB: 33041190079</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911407">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166CFA">
        <w:rPr>
          <w:sz w:val="24"/>
          <w:szCs w:val="24"/>
        </w:rPr>
        <w:t>4</w:t>
      </w:r>
      <w:r w:rsidR="00025828">
        <w:rPr>
          <w:sz w:val="24"/>
          <w:szCs w:val="24"/>
        </w:rPr>
        <w:t xml:space="preserve">. </w:t>
      </w:r>
      <w:r w:rsidR="00166CFA">
        <w:rPr>
          <w:sz w:val="24"/>
          <w:szCs w:val="24"/>
        </w:rPr>
        <w:t>svibnja</w:t>
      </w:r>
      <w:r w:rsidR="00DC2259">
        <w:rPr>
          <w:sz w:val="24"/>
          <w:szCs w:val="24"/>
        </w:rPr>
        <w:t xml:space="preserve"> 201</w:t>
      </w:r>
      <w:r w:rsidR="00724624">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D10C11">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66CFA">
        <w:rPr>
          <w:sz w:val="24"/>
          <w:szCs w:val="24"/>
        </w:rPr>
        <w:t>1.606.651,51</w:t>
      </w:r>
      <w:r>
        <w:rPr>
          <w:sz w:val="24"/>
          <w:szCs w:val="24"/>
        </w:rPr>
        <w:t xml:space="preserve"> </w:t>
      </w:r>
      <w:r w:rsidR="00500C65" w:rsidRPr="00E974B3">
        <w:rPr>
          <w:sz w:val="24"/>
          <w:szCs w:val="24"/>
        </w:rPr>
        <w:t xml:space="preserve">kn, </w:t>
      </w:r>
      <w:r w:rsidR="00CF18F4">
        <w:rPr>
          <w:sz w:val="24"/>
          <w:szCs w:val="24"/>
        </w:rPr>
        <w:t xml:space="preserve">te je imao </w:t>
      </w:r>
      <w:r w:rsidR="00166CFA">
        <w:rPr>
          <w:sz w:val="24"/>
          <w:szCs w:val="24"/>
        </w:rPr>
        <w:t>1</w:t>
      </w:r>
      <w:r w:rsidR="00EB4003" w:rsidRPr="00E974B3">
        <w:rPr>
          <w:sz w:val="24"/>
          <w:szCs w:val="24"/>
        </w:rPr>
        <w:t xml:space="preserve"> zaposlen</w:t>
      </w:r>
      <w:r w:rsidR="00166CFA">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AF4284">
        <w:rPr>
          <w:sz w:val="24"/>
          <w:szCs w:val="24"/>
        </w:rPr>
        <w:t xml:space="preserve">potrebi i druge </w:t>
      </w:r>
      <w:r w:rsidR="005E604E">
        <w:rPr>
          <w:sz w:val="24"/>
          <w:szCs w:val="24"/>
        </w:rPr>
        <w:t>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F719A0">
        <w:rPr>
          <w:sz w:val="24"/>
          <w:szCs w:val="24"/>
        </w:rPr>
        <w:t>11</w:t>
      </w:r>
      <w:r w:rsidR="00CD6BB3">
        <w:rPr>
          <w:sz w:val="24"/>
          <w:szCs w:val="24"/>
        </w:rPr>
        <w:t xml:space="preserve">. </w:t>
      </w:r>
      <w:r w:rsidR="0083589C">
        <w:rPr>
          <w:sz w:val="24"/>
          <w:szCs w:val="24"/>
        </w:rPr>
        <w:t>srpnja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3E0A4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3E0A46" w:rsidP="003E0A46" w:rsidR="003E0A46">
      <w:pPr>
        <w:overflowPunct/>
        <w:jc w:val="both"/>
        <w:textAlignment w:val="auto"/>
        <w:rPr>
          <w:sz w:val="24"/>
          <w:szCs w:val="24"/>
        </w:rPr>
      </w:pPr>
      <w:r>
        <w:rPr>
          <w:sz w:val="24"/>
          <w:szCs w:val="24"/>
        </w:rPr>
        <w:t>Za točnost otpravka - ovlašteni službenik</w:t>
      </w:r>
    </w:p>
    <w:p w:rsidRDefault="003E0A46" w:rsidP="003E0A46"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E0A4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719A0">
      <w:rPr>
        <w:sz w:val="24"/>
        <w:szCs w:val="24"/>
      </w:rPr>
      <w:t>1438</w:t>
    </w:r>
    <w:r w:rsidR="000704CD" w:rsidRPr="00E974B3">
      <w:rPr>
        <w:sz w:val="24"/>
        <w:szCs w:val="24"/>
      </w:rPr>
      <w:t>/1</w:t>
    </w:r>
    <w:r w:rsidR="000704CD">
      <w:rPr>
        <w:sz w:val="24"/>
        <w:szCs w:val="24"/>
      </w:rPr>
      <w:t>7</w:t>
    </w:r>
    <w:r w:rsidR="000704CD" w:rsidRPr="00E974B3">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1025"/>
    <w:rsid w:val="0005132C"/>
    <w:rsid w:val="000519B3"/>
    <w:rsid w:val="0005692D"/>
    <w:rsid w:val="000704CD"/>
    <w:rsid w:val="000712D5"/>
    <w:rsid w:val="000867BC"/>
    <w:rsid w:val="000A0821"/>
    <w:rsid w:val="000A30A7"/>
    <w:rsid w:val="000A7C3A"/>
    <w:rsid w:val="000C24FA"/>
    <w:rsid w:val="000C6267"/>
    <w:rsid w:val="000C6BE6"/>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FA"/>
    <w:rsid w:val="0017074A"/>
    <w:rsid w:val="00192171"/>
    <w:rsid w:val="001A094A"/>
    <w:rsid w:val="001A1A7F"/>
    <w:rsid w:val="001A344F"/>
    <w:rsid w:val="001A361B"/>
    <w:rsid w:val="001B38C6"/>
    <w:rsid w:val="001B44D2"/>
    <w:rsid w:val="001B58EA"/>
    <w:rsid w:val="001C0ADA"/>
    <w:rsid w:val="001C3C14"/>
    <w:rsid w:val="001C5218"/>
    <w:rsid w:val="001E3E20"/>
    <w:rsid w:val="001F0E06"/>
    <w:rsid w:val="00200F78"/>
    <w:rsid w:val="00203BB8"/>
    <w:rsid w:val="002323FA"/>
    <w:rsid w:val="00242930"/>
    <w:rsid w:val="002431C4"/>
    <w:rsid w:val="002549F1"/>
    <w:rsid w:val="00257624"/>
    <w:rsid w:val="00260A9E"/>
    <w:rsid w:val="00273A87"/>
    <w:rsid w:val="00286FBD"/>
    <w:rsid w:val="002903F5"/>
    <w:rsid w:val="00290DD7"/>
    <w:rsid w:val="0029270E"/>
    <w:rsid w:val="002A061E"/>
    <w:rsid w:val="002A3523"/>
    <w:rsid w:val="002B0745"/>
    <w:rsid w:val="002B486C"/>
    <w:rsid w:val="002C26B4"/>
    <w:rsid w:val="002C3115"/>
    <w:rsid w:val="002D0838"/>
    <w:rsid w:val="002D6659"/>
    <w:rsid w:val="002F01C6"/>
    <w:rsid w:val="002F7065"/>
    <w:rsid w:val="002F7B61"/>
    <w:rsid w:val="00304046"/>
    <w:rsid w:val="00304BF2"/>
    <w:rsid w:val="00304D15"/>
    <w:rsid w:val="00314C4A"/>
    <w:rsid w:val="0033012B"/>
    <w:rsid w:val="00336B02"/>
    <w:rsid w:val="00337798"/>
    <w:rsid w:val="00345621"/>
    <w:rsid w:val="00347895"/>
    <w:rsid w:val="003539DB"/>
    <w:rsid w:val="00353EBE"/>
    <w:rsid w:val="003603CB"/>
    <w:rsid w:val="00364674"/>
    <w:rsid w:val="0036485A"/>
    <w:rsid w:val="00365959"/>
    <w:rsid w:val="00375FFC"/>
    <w:rsid w:val="00384910"/>
    <w:rsid w:val="003911A1"/>
    <w:rsid w:val="0039199F"/>
    <w:rsid w:val="003B45C0"/>
    <w:rsid w:val="003C565D"/>
    <w:rsid w:val="003D1DB0"/>
    <w:rsid w:val="003D3B18"/>
    <w:rsid w:val="003E0A46"/>
    <w:rsid w:val="003E27EC"/>
    <w:rsid w:val="003E3082"/>
    <w:rsid w:val="003F140D"/>
    <w:rsid w:val="0041101F"/>
    <w:rsid w:val="00420D67"/>
    <w:rsid w:val="00433241"/>
    <w:rsid w:val="0043529A"/>
    <w:rsid w:val="004401E2"/>
    <w:rsid w:val="0044050C"/>
    <w:rsid w:val="00450221"/>
    <w:rsid w:val="00450676"/>
    <w:rsid w:val="0045290D"/>
    <w:rsid w:val="004530AA"/>
    <w:rsid w:val="004531FC"/>
    <w:rsid w:val="00454BBA"/>
    <w:rsid w:val="00455F18"/>
    <w:rsid w:val="00466AE8"/>
    <w:rsid w:val="00467776"/>
    <w:rsid w:val="00475CDF"/>
    <w:rsid w:val="00476E8D"/>
    <w:rsid w:val="00480A4F"/>
    <w:rsid w:val="00482933"/>
    <w:rsid w:val="00483785"/>
    <w:rsid w:val="004A1DDF"/>
    <w:rsid w:val="004D27A3"/>
    <w:rsid w:val="004D2841"/>
    <w:rsid w:val="004D7BA1"/>
    <w:rsid w:val="004E02CD"/>
    <w:rsid w:val="004E2FD0"/>
    <w:rsid w:val="004E5FEF"/>
    <w:rsid w:val="004F00D2"/>
    <w:rsid w:val="004F56AE"/>
    <w:rsid w:val="00500C65"/>
    <w:rsid w:val="00503B20"/>
    <w:rsid w:val="00516616"/>
    <w:rsid w:val="00531FAC"/>
    <w:rsid w:val="005550DD"/>
    <w:rsid w:val="00555576"/>
    <w:rsid w:val="0056765A"/>
    <w:rsid w:val="00571703"/>
    <w:rsid w:val="00576B38"/>
    <w:rsid w:val="00581884"/>
    <w:rsid w:val="00585242"/>
    <w:rsid w:val="00586BA3"/>
    <w:rsid w:val="005946D4"/>
    <w:rsid w:val="005A0A17"/>
    <w:rsid w:val="005A734E"/>
    <w:rsid w:val="005B3F73"/>
    <w:rsid w:val="005B5A8A"/>
    <w:rsid w:val="005B5C24"/>
    <w:rsid w:val="005C5E15"/>
    <w:rsid w:val="005D42A4"/>
    <w:rsid w:val="005E34A3"/>
    <w:rsid w:val="005E604E"/>
    <w:rsid w:val="005F0066"/>
    <w:rsid w:val="00601987"/>
    <w:rsid w:val="00613597"/>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B032A"/>
    <w:rsid w:val="006C36E6"/>
    <w:rsid w:val="006C57B1"/>
    <w:rsid w:val="006C7E17"/>
    <w:rsid w:val="006D2BAA"/>
    <w:rsid w:val="006D5F65"/>
    <w:rsid w:val="006D7A0F"/>
    <w:rsid w:val="006E6B77"/>
    <w:rsid w:val="006F2D89"/>
    <w:rsid w:val="006F46EA"/>
    <w:rsid w:val="006F7455"/>
    <w:rsid w:val="006F7E16"/>
    <w:rsid w:val="00703B4F"/>
    <w:rsid w:val="007214CE"/>
    <w:rsid w:val="00724624"/>
    <w:rsid w:val="00727BFD"/>
    <w:rsid w:val="00744C78"/>
    <w:rsid w:val="00744F98"/>
    <w:rsid w:val="00754C7A"/>
    <w:rsid w:val="0075681B"/>
    <w:rsid w:val="0075688D"/>
    <w:rsid w:val="00757849"/>
    <w:rsid w:val="007602F0"/>
    <w:rsid w:val="007669AF"/>
    <w:rsid w:val="0078773F"/>
    <w:rsid w:val="007B593F"/>
    <w:rsid w:val="007D6334"/>
    <w:rsid w:val="007E3C54"/>
    <w:rsid w:val="007F3DF9"/>
    <w:rsid w:val="00811176"/>
    <w:rsid w:val="00812F90"/>
    <w:rsid w:val="0083589C"/>
    <w:rsid w:val="008366A0"/>
    <w:rsid w:val="00841EAC"/>
    <w:rsid w:val="00852283"/>
    <w:rsid w:val="00852596"/>
    <w:rsid w:val="0085270F"/>
    <w:rsid w:val="00866751"/>
    <w:rsid w:val="00871C1F"/>
    <w:rsid w:val="00876285"/>
    <w:rsid w:val="00877060"/>
    <w:rsid w:val="008771CC"/>
    <w:rsid w:val="00893289"/>
    <w:rsid w:val="008964F3"/>
    <w:rsid w:val="008A08DD"/>
    <w:rsid w:val="008A3EFF"/>
    <w:rsid w:val="008B0FC7"/>
    <w:rsid w:val="008C048F"/>
    <w:rsid w:val="008C2738"/>
    <w:rsid w:val="008D5B26"/>
    <w:rsid w:val="008E6A96"/>
    <w:rsid w:val="008F0C17"/>
    <w:rsid w:val="008F26D9"/>
    <w:rsid w:val="009026BB"/>
    <w:rsid w:val="00911407"/>
    <w:rsid w:val="009128F5"/>
    <w:rsid w:val="00922268"/>
    <w:rsid w:val="00923121"/>
    <w:rsid w:val="00940EE1"/>
    <w:rsid w:val="00941567"/>
    <w:rsid w:val="00957C14"/>
    <w:rsid w:val="009850B8"/>
    <w:rsid w:val="0098563E"/>
    <w:rsid w:val="00985FD1"/>
    <w:rsid w:val="009909AB"/>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284"/>
    <w:rsid w:val="00AF4C01"/>
    <w:rsid w:val="00B00EB0"/>
    <w:rsid w:val="00B01169"/>
    <w:rsid w:val="00B058B1"/>
    <w:rsid w:val="00B32BC2"/>
    <w:rsid w:val="00B32E61"/>
    <w:rsid w:val="00B35218"/>
    <w:rsid w:val="00B4780B"/>
    <w:rsid w:val="00B844BF"/>
    <w:rsid w:val="00B8469C"/>
    <w:rsid w:val="00B93B9A"/>
    <w:rsid w:val="00B95513"/>
    <w:rsid w:val="00BC38DE"/>
    <w:rsid w:val="00BC4571"/>
    <w:rsid w:val="00BF71F8"/>
    <w:rsid w:val="00C03ACA"/>
    <w:rsid w:val="00C04EFF"/>
    <w:rsid w:val="00C356A1"/>
    <w:rsid w:val="00C35C20"/>
    <w:rsid w:val="00C3663A"/>
    <w:rsid w:val="00C40383"/>
    <w:rsid w:val="00C413A7"/>
    <w:rsid w:val="00C43F4B"/>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0C11"/>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E525B"/>
    <w:rsid w:val="00DE5E12"/>
    <w:rsid w:val="00DF31DC"/>
    <w:rsid w:val="00E145C3"/>
    <w:rsid w:val="00E16438"/>
    <w:rsid w:val="00E20ACF"/>
    <w:rsid w:val="00E32B17"/>
    <w:rsid w:val="00E33DDC"/>
    <w:rsid w:val="00E34A79"/>
    <w:rsid w:val="00E45758"/>
    <w:rsid w:val="00E54A1A"/>
    <w:rsid w:val="00E605E8"/>
    <w:rsid w:val="00E64D32"/>
    <w:rsid w:val="00E815AE"/>
    <w:rsid w:val="00E833EE"/>
    <w:rsid w:val="00E91DA8"/>
    <w:rsid w:val="00E94EF5"/>
    <w:rsid w:val="00E974B3"/>
    <w:rsid w:val="00EB2382"/>
    <w:rsid w:val="00EB4003"/>
    <w:rsid w:val="00EB6EFC"/>
    <w:rsid w:val="00EC07E4"/>
    <w:rsid w:val="00EC1564"/>
    <w:rsid w:val="00EC4AE8"/>
    <w:rsid w:val="00EC7881"/>
    <w:rsid w:val="00ED31E4"/>
    <w:rsid w:val="00ED6CF3"/>
    <w:rsid w:val="00EE082B"/>
    <w:rsid w:val="00EE3646"/>
    <w:rsid w:val="00EF671B"/>
    <w:rsid w:val="00F1259F"/>
    <w:rsid w:val="00F16B4F"/>
    <w:rsid w:val="00F3034C"/>
    <w:rsid w:val="00F3761C"/>
    <w:rsid w:val="00F42A90"/>
    <w:rsid w:val="00F45ADC"/>
    <w:rsid w:val="00F51F6C"/>
    <w:rsid w:val="00F52798"/>
    <w:rsid w:val="00F53100"/>
    <w:rsid w:val="00F5779C"/>
    <w:rsid w:val="00F65055"/>
    <w:rsid w:val="00F6709C"/>
    <w:rsid w:val="00F719A0"/>
    <w:rsid w:val="00F71AC5"/>
    <w:rsid w:val="00F72583"/>
    <w:rsid w:val="00F7394A"/>
    <w:rsid w:val="00F83060"/>
    <w:rsid w:val="00FA1855"/>
    <w:rsid w:val="00FA3B9B"/>
    <w:rsid w:val="00FB39F9"/>
    <w:rsid w:val="00FC3E6C"/>
    <w:rsid w:val="00FC400B"/>
    <w:rsid w:val="00FD0250"/>
    <w:rsid w:val="00FD0F08"/>
    <w:rsid w:val="00FF19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E0A46"/>
    <w:rPr>
      <w:color w:val="808080"/>
      <w:bdr w:space="0" w:sz="0" w:color="auto" w:val="none"/>
      <w:shd w:fill="auto" w:color="auto" w:val="clear"/>
    </w:rPr>
  </w:style>
  <w:style w:customStyle="true" w:styleId="eSPISCCParagraphDefaultFont" w:type="character">
    <w:name w:val="eSPIS_CC_Paragraph Default Font"/>
    <w:basedOn w:val="Zadanifontodlomka"/>
    <w:rsid w:val="003E0A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0A46"/>
    <w:rPr>
      <w:bdr w:space="0" w:sz="0" w:color="auto" w:val="none"/>
      <w:shd w:fill="FFFFCC" w:color="auto" w:val="clear"/>
      <w:lang w:val="hr-HR"/>
    </w:rPr>
  </w:style>
  <w:style w:customStyle="true" w:styleId="PozadinaSvijetloCrvena" w:type="character">
    <w:name w:val="Pozadina_SvijetloCrvena"/>
    <w:basedOn w:val="eSPISCCParagraphDefaultFont"/>
    <w:rsid w:val="003E0A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0A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E0A46"/>
    <w:rPr>
      <w:color w:val="808080"/>
      <w:bdr w:color="auto" w:space="0" w:sz="0" w:val="none"/>
      <w:shd w:color="auto" w:fill="auto" w:val="clear"/>
    </w:rPr>
  </w:style>
  <w:style w:customStyle="1" w:styleId="eSPISCCParagraphDefaultFont" w:type="character">
    <w:name w:val="eSPIS_CC_Paragraph Default Font"/>
    <w:basedOn w:val="Zadanifontodlomka"/>
    <w:rsid w:val="003E0A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0A46"/>
    <w:rPr>
      <w:bdr w:color="auto" w:space="0" w:sz="0" w:val="none"/>
      <w:shd w:color="auto" w:fill="FFFFCC" w:val="clear"/>
      <w:lang w:val="hr-HR"/>
    </w:rPr>
  </w:style>
  <w:style w:customStyle="1" w:styleId="PozadinaSvijetloCrvena" w:type="character">
    <w:name w:val="Pozadina_SvijetloCrvena"/>
    <w:basedOn w:val="eSPISCCParagraphDefaultFont"/>
    <w:rsid w:val="003E0A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0A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2017.</izvorni_sadrzaj>
    <derivirana_varijabla naziv="DomainObject.DatumDonosenjaOdluke_1">11.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St-1438/2017-2</izvorni_sadrzaj>
    <derivirana_varijabla naziv="DomainObject.Oznaka_1">St-1438/2017-2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1438</izvorni_sadrzaj>
    <derivirana_varijabla naziv="DomainObject.Predmet.Broj_1">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St-1438/2017</izvorni_sadrzaj>
    <derivirana_varijabla naziv="DomainObject.Predmet.OznakaBroj_1">St-1438/2017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NATURA ISA d.o.o.</izvorni_sadrzaj>
    <derivirana_varijabla naziv="DomainObject.Predmet.ProtustrankaFormated_1">  NATURA ISA d.o.o.</derivirana_varijabla>
  </DomainObject.Predmet.ProtustrankaFormated>
  <DomainObject.Predmet.ProtustrankaFormatedOIB>
    <izvorni_sadrzaj>  NATURA ISA d.o.o., OIB 33041190079</izvorni_sadrzaj>
    <derivirana_varijabla naziv="DomainObject.Predmet.ProtustrankaFormatedOIB_1">  NATURA ISA d.o.o., OIB 33041190079</derivirana_varijabla>
  </DomainObject.Predmet.ProtustrankaFormatedOIB>
  <DomainObject.Predmet.ProtustrankaFormatedWithAdress>
    <izvorni_sadrzaj> NATURA ISA d.o.o., Martićeva 67, 10000 Zagreb</izvorni_sadrzaj>
    <derivirana_varijabla naziv="DomainObject.Predmet.ProtustrankaFormatedWithAdress_1"> NATURA ISA d.o.o., Martićeva 67, 10000 Zagreb</derivirana_varijabla>
  </DomainObject.Predmet.ProtustrankaFormatedWithAdress>
  <DomainObject.Predmet.ProtustrankaFormatedWithAdressOIB>
    <izvorni_sadrzaj> NATURA ISA d.o.o., OIB 33041190079, Martićeva 67, 10000 Zagreb</izvorni_sadrzaj>
    <derivirana_varijabla naziv="DomainObject.Predmet.ProtustrankaFormatedWithAdressOIB_1"> NATURA ISA d.o.o., OIB 33041190079, Martićeva 67, 10000 Zagreb</derivirana_varijabla>
  </DomainObject.Predmet.ProtustrankaFormatedWithAdressOIB>
  <DomainObject.Predmet.ProtustrankaWithAdress>
    <izvorni_sadrzaj>NATURA ISA d.o.o. Martićeva 67, 10000 Zagreb</izvorni_sadrzaj>
    <derivirana_varijabla naziv="DomainObject.Predmet.ProtustrankaWithAdress_1">NATURA ISA d.o.o. Martićeva 67, 10000 Zagreb</derivirana_varijabla>
  </DomainObject.Predmet.ProtustrankaWithAdress>
  <DomainObject.Predmet.ProtustrankaWithAdressOIB>
    <izvorni_sadrzaj>NATURA ISA d.o.o., OIB 33041190079, Martićeva 67, 10000 Zagreb</izvorni_sadrzaj>
    <derivirana_varijabla naziv="DomainObject.Predmet.ProtustrankaWithAdressOIB_1">NATURA ISA d.o.o., OIB 33041190079, Martićeva 67, 10000 Zagreb</derivirana_varijabla>
  </DomainObject.Predmet.ProtustrankaWithAdressOIB>
  <DomainObject.Predmet.ProtustrankaNazivFormated>
    <izvorni_sadrzaj>NATURA ISA d.o.o.</izvorni_sadrzaj>
    <derivirana_varijabla naziv="DomainObject.Predmet.ProtustrankaNazivFormated_1">NATURA ISA d.o.o.</derivirana_varijabla>
  </DomainObject.Predmet.ProtustrankaNazivFormated>
  <DomainObject.Predmet.ProtustrankaNazivFormatedOIB>
    <izvorni_sadrzaj>NATURA ISA d.o.o., OIB 33041190079</izvorni_sadrzaj>
    <derivirana_varijabla naziv="DomainObject.Predmet.ProtustrankaNazivFormatedOIB_1">NATURA ISA d.o.o., OIB 33041190079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NATURA ISA d.o.o.</item>
    </izvorni_sadrzaj>
    <derivirana_varijabla naziv="DomainObject.Predmet.ProtuStrankaListFormated_1">
      <item>NATURA ISA d.o.o.</item>
    </derivirana_varijabla>
  </DomainObject.Predmet.ProtuStrankaListFormated>
  <DomainObject.Predmet.ProtuStrankaListFormatedOIB>
    <izvorni_sadrzaj>
      <item>NATURA ISA d.o.o., OIB 33041190079</item>
    </izvorni_sadrzaj>
    <derivirana_varijabla naziv="DomainObject.Predmet.ProtuStrankaListFormatedOIB_1">
      <item>NATURA ISA d.o.o., OIB 33041190079</item>
    </derivirana_varijabla>
  </DomainObject.Predmet.ProtuStrankaListFormatedOIB>
  <DomainObject.Predmet.ProtuStrankaListFormatedWithAdress>
    <izvorni_sadrzaj>
      <item>NATURA ISA d.o.o., Martićeva 67, 10000 Zagreb</item>
    </izvorni_sadrzaj>
    <derivirana_varijabla naziv="DomainObject.Predmet.ProtuStrankaListFormatedWithAdress_1">
      <item>NATURA ISA d.o.o., Martićeva 67, 10000 Zagreb</item>
    </derivirana_varijabla>
  </DomainObject.Predmet.ProtuStrankaListFormatedWithAdress>
  <DomainObject.Predmet.ProtuStrankaListFormatedWithAdressOIB>
    <izvorni_sadrzaj>
      <item>NATURA ISA d.o.o., OIB 33041190079, Martićeva 67, 10000 Zagreb</item>
    </izvorni_sadrzaj>
    <derivirana_varijabla naziv="DomainObject.Predmet.ProtuStrankaListFormatedWithAdressOIB_1">
      <item>NATURA ISA d.o.o., OIB 33041190079, Martićeva 67, 10000 Zagreb</item>
    </derivirana_varijabla>
  </DomainObject.Predmet.ProtuStrankaListFormatedWithAdressOIB>
  <DomainObject.Predmet.ProtuStrankaListNazivFormated>
    <izvorni_sadrzaj>
      <item>NATURA ISA d.o.o.</item>
    </izvorni_sadrzaj>
    <derivirana_varijabla naziv="DomainObject.Predmet.ProtuStrankaListNazivFormated_1">
      <item>NATURA ISA d.o.o.</item>
    </derivirana_varijabla>
  </DomainObject.Predmet.ProtuStrankaListNazivFormated>
  <DomainObject.Predmet.ProtuStrankaListNazivFormatedOIB>
    <izvorni_sadrzaj>
      <item>NATURA ISA d.o.o., OIB 33041190079</item>
    </izvorni_sadrzaj>
    <derivirana_varijabla naziv="DomainObject.Predmet.ProtuStrankaListNazivFormatedOIB_1">
      <item>NATURA ISA d.o.o., OIB 33041190079</item>
    </derivirana_varijabla>
  </DomainObject.Predmet.ProtuStrankaListNazivFormatedOIB>
  <DomainObject.Predmet.OstaliListFormated>
    <izvorni_sadrzaj>
      <item>Zoran Hrvaćanin</item>
      <item>PRIVREDNA BANKA ZAGREB - DIONIČKO DRUŠTVO</item>
    </izvorni_sadrzaj>
    <derivirana_varijabla naziv="DomainObject.Predmet.OstaliListFormated_1">
      <item>Zoran Hrvaćanin</item>
      <item>PRIVREDNA BANKA ZAGREB - DIONIČKO DRUŠTVO</item>
    </derivirana_varijabla>
  </DomainObject.Predmet.OstaliListFormated>
  <DomainObject.Predmet.OstaliListFormatedOIB>
    <izvorni_sadrzaj>
      <item>Zoran Hrvaćanin, OIB 22106522681</item>
      <item>PRIVREDNA BANKA ZAGREB - DIONIČKO DRUŠTVO, OIB 02535697732</item>
    </izvorni_sadrzaj>
    <derivirana_varijabla naziv="DomainObject.Predmet.OstaliListFormatedOIB_1">
      <item>Zoran Hrvaćanin, OIB 22106522681</item>
      <item>PRIVREDNA BANKA ZAGREB - DIONIČKO DRUŠTVO, OIB 02535697732</item>
    </derivirana_varijabla>
  </DomainObject.Predmet.OstaliListFormatedOIB>
  <DomainObject.Predmet.OstaliListFormatedWithAdress>
    <izvorni_sadrzaj>
      <item>Zoran Hrvaćanin, Ulica Slavoljuba Bulvana 14, 10000 Zagreb</item>
      <item>PRIVREDNA BANKA ZAGREB - DIONIČKO DRUŠTVO, Radnička cesta 50, 10000 Zagreb</item>
    </izvorni_sadrzaj>
    <derivirana_varijabla naziv="DomainObject.Predmet.OstaliListFormatedWithAdress_1">
      <item>Zoran Hrvaćanin, Ulica Slavoljuba Bulvana 14, 10000 Zagreb</item>
      <item>PRIVREDNA BANKA ZAGREB - DIONIČKO DRUŠTVO, Radnička cesta 50, 10000 Zagreb</item>
    </derivirana_varijabla>
  </DomainObject.Predmet.OstaliListFormatedWithAdress>
  <DomainObject.Predmet.OstaliListFormatedWithAdressOIB>
    <izvorni_sadrzaj>
      <item>Zoran Hrvaćanin, OIB 22106522681, Ulica Slavoljuba Bulvana 14, 10000 Zagreb</item>
      <item>PRIVREDNA BANKA ZAGREB - DIONIČKO DRUŠTVO, OIB 02535697732, Radnička cesta 50, 10000 Zagreb</item>
    </izvorni_sadrzaj>
    <derivirana_varijabla naziv="DomainObject.Predmet.OstaliListFormatedWithAdressOIB_1">
      <item>Zoran Hrvaćanin, OIB 22106522681, Ulica Slavoljuba Bulvana 14, 10000 Zagreb</item>
      <item>PRIVREDNA BANKA ZAGREB - DIONIČKO DRUŠTVO, OIB 02535697732, Radnička cesta 50, 10000 Zagreb</item>
    </derivirana_varijabla>
  </DomainObject.Predmet.OstaliListFormatedWithAdressOIB>
  <DomainObject.Predmet.OstaliListNazivFormated>
    <izvorni_sadrzaj>
      <item>Zoran Hrvaćanin</item>
      <item>PRIVREDNA BANKA ZAGREB - DIONIČKO DRUŠTVO</item>
    </izvorni_sadrzaj>
    <derivirana_varijabla naziv="DomainObject.Predmet.OstaliListNazivFormated_1">
      <item>Zoran Hrvaćanin</item>
      <item>PRIVREDNA BANKA ZAGREB - DIONIČKO DRUŠTVO</item>
    </derivirana_varijabla>
  </DomainObject.Predmet.OstaliListNazivFormated>
  <DomainObject.Predmet.OstaliListNazivFormatedOIB>
    <izvorni_sadrzaj>
      <item>Zoran Hrvaćanin, OIB 22106522681</item>
      <item>PRIVREDNA BANKA ZAGREB - DIONIČKO DRUŠTVO, OIB 02535697732</item>
    </izvorni_sadrzaj>
    <derivirana_varijabla naziv="DomainObject.Predmet.OstaliListNazivFormatedOIB_1">
      <item>Zoran Hrvaćanin, OIB 22106522681</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St-1438/2017-2</izvorni_sadrzaj>
    <derivirana_varijabla naziv="DomainObject.PoslovniBrojDokumenta_1">St-1438/2017-2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NATURA ISA d.o.o.</izvorni_sadrzaj>
    <derivirana_varijabla naziv="DomainObject.Predmet.ProtustrankaIDrugi_1">NATURA ISA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NATURA ISA d.o.o., OIB 33041190079, Martićeva 67, 10000 Zagreb</izvorni_sadrzaj>
    <derivirana_varijabla naziv="DomainObject.Predmet.ProtustrankaIDrugiAdressOIB_1">NATURA ISA d.o.o., OIB 33041190079,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NATURA ISA d.o.o.</item>
      <item>Zoran Hrvaćanin</item>
      <item>PRIVREDNA BANKA ZAGREB - DIONIČKO DRUŠTVO</item>
    </izvorni_sadrzaj>
    <derivirana_varijabla naziv="DomainObject.Predmet.SudioniciListNaziv_1">
      <item>FINA Regionalni centar Zagreb</item>
      <item>NATURA ISA d.o.o.</item>
      <item>Zoran Hrvaćanin</item>
      <item>PRIVREDNA BANKA ZAGREB - DIONIČKO DRUŠTVO</item>
    </derivirana_varijabla>
  </DomainObject.Predmet.SudioniciListNaziv>
  <DomainObject.Predmet.SudioniciListAdressOIB>
    <izvorni_sadrzaj>
      <item>FINA Regionalni centar Zagreb, OIB 85821130368, Trg svibanjskih žrtava 1995. br. 1,10000 Zagreb</item>
      <item>NATURA ISA d.o.o., OIB 33041190079, Martićeva 67,10000 Zagreb</item>
      <item>Zoran Hrvaćanin, OIB 22106522681, Ulica Slavoljuba Bulvana 14,10000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br. 1,10000 Zagreb</item>
      <item>NATURA ISA d.o.o., OIB 33041190079, Martićeva 67,10000 Zagreb</item>
      <item>Zoran Hrvaćanin, OIB 22106522681, Ulica Slavoljuba Bulvana 14,10000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33041190079</item>
      <item>, OIB 22106522681</item>
      <item>, OIB 02535697732</item>
    </izvorni_sadrzaj>
    <derivirana_varijabla naziv="DomainObject.Predmet.SudioniciListNazivOIB_1">
      <item>, OIB 85821130368</item>
      <item>, OIB 33041190079</item>
      <item>, OIB 22106522681</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224A2E-483F-4F7C-9CC4-4210F035CD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5012</properties:Characters>
  <properties:Lines>133</properties:Lines>
  <properties:Paragraphs>50</properties:Paragraphs>
  <properties:TotalTime>131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2017-07-14T07:14:00Z</cp:lastPrinted>
  <dcterms:modified xmlns:xsi="http://www.w3.org/2001/XMLSchema-instance" xsi:type="dcterms:W3CDTF">2017-07-14T07:15:00Z</dcterms:modified>
  <cp:revision>164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St-1438/2017-2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