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1b68" w14:paraId="0a91b68" w:rsidRDefault="003C7CAC" w:rsidP="003C7CAC" w:rsidR="003C7CAC" w:rsidRPr="003C7CAC">
      <w:pPr>
        <w15:collapsed w:val="false"/>
        <w:rPr>
          <w:rFonts w:cstheme="minorBidi" w:eastAsiaTheme="minorHAnsi" w:hAnsiTheme="minorHAnsi" w:asciiTheme="minorHAnsi"/>
        </w:rPr>
      </w:pPr>
      <w:bookmarkStart w:name="_GoBack" w:id="0"/>
      <w:bookmarkEnd w:id="0"/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1746B1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hAnsi="Times New Roman" w:ascii="Times New Roman"/>
          <w:sz w:val="24"/>
          <w:szCs w:val="24"/>
        </w:rPr>
        <w:t xml:space="preserve">Trgovački sud u Zadru, </w:t>
      </w:r>
      <w:r>
        <w:rPr>
          <w:rFonts w:hAnsi="Times New Roman" w:ascii="Times New Roman"/>
          <w:sz w:val="24"/>
          <w:szCs w:val="24"/>
        </w:rPr>
        <w:t xml:space="preserve">po sutkinji Tini Grgas,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</w:t>
      </w:r>
      <w:r w:rsidR="00C05378">
        <w:rPr>
          <w:rFonts w:eastAsia="Times New Roman" w:hAnsi="Times New Roman" w:ascii="Times New Roman"/>
          <w:sz w:val="24"/>
          <w:szCs w:val="24"/>
          <w:lang w:eastAsia="hr-HR"/>
        </w:rPr>
        <w:t xml:space="preserve">EKO CAPRI LAC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j.d.o.o. sa sjedištem u </w:t>
      </w:r>
      <w:r w:rsidR="00C05378">
        <w:rPr>
          <w:rFonts w:eastAsia="Times New Roman" w:hAnsi="Times New Roman" w:ascii="Times New Roman"/>
          <w:sz w:val="24"/>
          <w:szCs w:val="24"/>
          <w:lang w:eastAsia="hr-HR"/>
        </w:rPr>
        <w:t>Krupi (Grad Obrovac)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05378">
        <w:rPr>
          <w:rFonts w:eastAsia="Times New Roman" w:hAnsi="Times New Roman" w:ascii="Times New Roman"/>
          <w:sz w:val="24"/>
          <w:szCs w:val="24"/>
          <w:lang w:eastAsia="hr-HR"/>
        </w:rPr>
        <w:t>Ljubičići</w:t>
      </w:r>
      <w:proofErr w:type="spellEnd"/>
      <w:r w:rsidR="00C05378">
        <w:rPr>
          <w:rFonts w:eastAsia="Times New Roman" w:hAnsi="Times New Roman" w:ascii="Times New Roman"/>
          <w:sz w:val="24"/>
          <w:szCs w:val="24"/>
          <w:lang w:eastAsia="hr-HR"/>
        </w:rPr>
        <w:t xml:space="preserve"> 13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05378">
        <w:rPr>
          <w:rFonts w:eastAsia="Times New Roman" w:hAnsi="Times New Roman" w:ascii="Times New Roman"/>
          <w:sz w:val="24"/>
          <w:szCs w:val="24"/>
          <w:lang w:eastAsia="hr-HR"/>
        </w:rPr>
        <w:t>34992698166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zastupanog po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zakonskom zastupniku </w:t>
      </w:r>
      <w:r w:rsidR="00C05378">
        <w:rPr>
          <w:rFonts w:eastAsia="Times New Roman" w:hAnsi="Times New Roman" w:ascii="Times New Roman"/>
          <w:sz w:val="24"/>
          <w:szCs w:val="24"/>
          <w:lang w:eastAsia="hr-HR"/>
        </w:rPr>
        <w:t>Đorđu Travici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, 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C7CAC" w:rsidP="003C7CAC" w:rsidR="003C7CAC" w:rsidRPr="00CB643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8C53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Zakazuje se ročište u prethodnom postupku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uvodno označenim dužnikom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 dan 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3.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svibnja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C05378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>zgradi Trgovačkog suda u Zadru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sudnica 34/I. </w:t>
      </w:r>
    </w:p>
    <w:p w:rsidRDefault="003C7CAC" w:rsidP="003C7CAC" w:rsidR="003C7CAC" w:rsidRPr="003161D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890A0A">
        <w:rPr>
          <w:rFonts w:eastAsia="Times New Roman" w:hAnsi="Times New Roman" w:ascii="Times New Roman"/>
          <w:sz w:val="24"/>
          <w:szCs w:val="24"/>
          <w:lang w:eastAsia="hr-HR"/>
        </w:rPr>
        <w:t xml:space="preserve">Na ročište iz točke I. izreke ovog zaključka pozivaju se osoba ovlaštena za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zastupanje dužnika po zakonu </w:t>
      </w:r>
      <w:r w:rsidR="00C05378">
        <w:rPr>
          <w:rFonts w:eastAsia="Times New Roman" w:hAnsi="Times New Roman" w:ascii="Times New Roman"/>
          <w:sz w:val="24"/>
          <w:szCs w:val="24"/>
          <w:lang w:eastAsia="hr-HR"/>
        </w:rPr>
        <w:t>Đorđe Travica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proofErr w:type="spellStart"/>
      <w:r w:rsidR="00C05378">
        <w:rPr>
          <w:rFonts w:eastAsia="Times New Roman" w:hAnsi="Times New Roman" w:ascii="Times New Roman"/>
          <w:sz w:val="24"/>
          <w:szCs w:val="24"/>
          <w:lang w:eastAsia="hr-HR"/>
        </w:rPr>
        <w:t>Ervenika</w:t>
      </w:r>
      <w:proofErr w:type="spellEnd"/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C05378">
        <w:rPr>
          <w:rFonts w:eastAsia="Times New Roman" w:hAnsi="Times New Roman" w:ascii="Times New Roman"/>
          <w:b/>
          <w:sz w:val="24"/>
          <w:szCs w:val="24"/>
          <w:lang w:eastAsia="hr-HR"/>
        </w:rPr>
        <w:t>Đorđe Travica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travnja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201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8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.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-ovlaštena službenica: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Sutkinja</w:t>
      </w: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                                       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Tina Grgas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, v.r.</w:t>
      </w:r>
    </w:p>
    <w:p w:rsidRDefault="003C7CAC" w:rsidP="003C7CAC" w:rsidR="003C7CAC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3C7CAC" w:rsidP="003C7CAC" w:rsidR="003C7C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ab/>
      </w:r>
    </w:p>
    <w:p w:rsidRDefault="003C7CAC" w:rsidP="003C7CAC" w:rsidR="003C7CAC" w:rsidRPr="00CB6432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Dostaviti: </w:t>
      </w:r>
    </w:p>
    <w:p w:rsidRDefault="003C7CAC" w:rsidP="003C7CAC" w:rsidR="003C7CAC" w:rsidRPr="006D45E1">
      <w:pPr>
        <w:pStyle w:val="Odlomakpopis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osobi ovlaštenoj za zastupanje </w:t>
      </w:r>
      <w:r w:rsidR="00C05378">
        <w:rPr>
          <w:rFonts w:hAnsi="Times New Roman" w:ascii="Times New Roman"/>
          <w:sz w:val="24"/>
          <w:szCs w:val="24"/>
        </w:rPr>
        <w:t xml:space="preserve">Đorđe Travica, </w:t>
      </w:r>
      <w:proofErr w:type="spellStart"/>
      <w:r w:rsidR="00C05378">
        <w:rPr>
          <w:rFonts w:hAnsi="Times New Roman" w:ascii="Times New Roman"/>
          <w:sz w:val="24"/>
          <w:szCs w:val="24"/>
        </w:rPr>
        <w:t>Ervenik</w:t>
      </w:r>
      <w:proofErr w:type="spellEnd"/>
      <w:r w:rsidR="00C05378">
        <w:rPr>
          <w:rFonts w:hAnsi="Times New Roman" w:ascii="Times New Roman"/>
          <w:sz w:val="24"/>
          <w:szCs w:val="24"/>
        </w:rPr>
        <w:t>, Travice II 5</w:t>
      </w:r>
      <w:r w:rsidR="008C5305">
        <w:rPr>
          <w:rFonts w:hAnsi="Times New Roman" w:ascii="Times New Roman"/>
          <w:sz w:val="24"/>
          <w:szCs w:val="24"/>
        </w:rPr>
        <w:t xml:space="preserve">, </w:t>
      </w:r>
      <w:r w:rsidR="00236632">
        <w:rPr>
          <w:rFonts w:hAnsi="Times New Roman" w:ascii="Times New Roman"/>
          <w:sz w:val="24"/>
          <w:szCs w:val="24"/>
        </w:rPr>
        <w:t xml:space="preserve"> uz napomenu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C7CAC" w:rsidP="00236632" w:rsidR="00B8172B">
      <w:pPr>
        <w:pStyle w:val="Odlomakpopisa"/>
        <w:numPr>
          <w:ilvl w:val="0"/>
          <w:numId w:val="1"/>
        </w:numPr>
        <w:spacing w:lineRule="auto" w:line="240" w:after="0"/>
      </w:pPr>
      <w:r w:rsidRPr="00236632">
        <w:rPr>
          <w:rFonts w:hAnsi="Times New Roman" w:ascii="Times New Roman"/>
          <w:sz w:val="24"/>
          <w:szCs w:val="24"/>
        </w:rPr>
        <w:t xml:space="preserve">e-Oglasna ploča suda </w:t>
      </w:r>
    </w:p>
    <w:sectPr w:rsidSect="003C7CAC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CAC" w:rsidP="003C7CAC" w:rsidR="003C7CAC">
      <w:pPr>
        <w:spacing w:lineRule="auto" w:line="240" w:after="0"/>
      </w:pPr>
      <w:r>
        <w:separator/>
      </w:r>
    </w:p>
  </w:endnote>
  <w:end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CAC" w:rsidP="003C7CAC" w:rsidR="003C7CAC">
      <w:pPr>
        <w:spacing w:lineRule="auto" w:line="240" w:after="0"/>
      </w:pPr>
      <w:r>
        <w:separator/>
      </w:r>
    </w:p>
  </w:footnote>
  <w:foot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882530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3C7CAC" w:rsidR="003C7CAC" w:rsidRPr="003C7CAC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</w:t>
        </w:r>
        <w:r w:rsidRPr="003C7CAC">
          <w:rPr>
            <w:rFonts w:hAnsi="Times New Roman" w:ascii="Times New Roman"/>
            <w:sz w:val="24"/>
            <w:szCs w:val="24"/>
          </w:rPr>
          <w:fldChar w:fldCharType="begin"/>
        </w:r>
        <w:r w:rsidRPr="003C7CA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C7CAC">
          <w:rPr>
            <w:rFonts w:hAnsi="Times New Roman" w:ascii="Times New Roman"/>
            <w:sz w:val="24"/>
            <w:szCs w:val="24"/>
          </w:rPr>
          <w:fldChar w:fldCharType="separate"/>
        </w:r>
        <w:r w:rsidR="008C5305">
          <w:rPr>
            <w:rFonts w:hAnsi="Times New Roman" w:ascii="Times New Roman"/>
            <w:noProof/>
            <w:sz w:val="24"/>
            <w:szCs w:val="24"/>
          </w:rPr>
          <w:t>2</w:t>
        </w:r>
        <w:r w:rsidRPr="003C7CAC">
          <w:rPr>
            <w:rFonts w:hAnsi="Times New Roman" w:ascii="Times New Roman"/>
            <w:sz w:val="24"/>
            <w:szCs w:val="24"/>
          </w:rPr>
          <w:fldChar w:fldCharType="end"/>
        </w:r>
        <w:r w:rsidRPr="003C7CAC">
          <w:rPr>
            <w:rFonts w:hAnsi="Times New Roman" w:ascii="Times New Roman"/>
            <w:sz w:val="24"/>
            <w:szCs w:val="24"/>
          </w:rPr>
          <w:t xml:space="preserve">                                 Poslovni broj: 3. St-482/2017-7</w:t>
        </w:r>
      </w:p>
    </w:sdtContent>
  </w:sdt>
  <w:p w:rsidRDefault="003C7CAC" w:rsidR="003C7C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AC" w:rsidR="003C7CAC">
    <w:pPr>
      <w:pStyle w:val="Zaglavlje"/>
      <w:jc w:val="center"/>
    </w:pPr>
    <w:r>
      <w:t xml:space="preserve">                              </w:t>
    </w:r>
  </w:p>
  <w:p w:rsidRDefault="003C7CAC" w:rsidR="003C7CAC">
    <w:pPr>
      <w:pStyle w:val="Zaglavlje"/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3C7CAC">
      <w:rPr>
        <w:rFonts w:hAnsi="Times New Roman" w:ascii="Times New Roman"/>
        <w:sz w:val="24"/>
        <w:szCs w:val="24"/>
      </w:rPr>
      <w:t>Poslovni broj: 3. St-</w:t>
    </w:r>
    <w:r w:rsidR="002E4576">
      <w:rPr>
        <w:rFonts w:hAnsi="Times New Roman" w:ascii="Times New Roman"/>
        <w:sz w:val="24"/>
        <w:szCs w:val="24"/>
      </w:rPr>
      <w:t>4</w:t>
    </w:r>
    <w:r w:rsidR="00C05378">
      <w:rPr>
        <w:rFonts w:hAnsi="Times New Roman" w:ascii="Times New Roman"/>
        <w:sz w:val="24"/>
        <w:szCs w:val="24"/>
      </w:rPr>
      <w:t>71</w:t>
    </w:r>
    <w:r w:rsidRPr="003C7CAC">
      <w:rPr>
        <w:rFonts w:hAnsi="Times New Roman" w:ascii="Times New Roman"/>
        <w:sz w:val="24"/>
        <w:szCs w:val="24"/>
      </w:rPr>
      <w:t>/2017-</w:t>
    </w:r>
    <w:r w:rsidR="00C05378">
      <w:rPr>
        <w:rFonts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CAC"/>
    <w:rsid w:val="0000412F"/>
    <w:rsid w:val="00236632"/>
    <w:rsid w:val="002E4576"/>
    <w:rsid w:val="003C7CAC"/>
    <w:rsid w:val="008C5305"/>
    <w:rsid w:val="00A31313"/>
    <w:rsid w:val="00B8172B"/>
    <w:rsid w:val="00BE721F"/>
    <w:rsid w:val="00C0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CAC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7CA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7CA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31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31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313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313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313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CAC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7CA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7CA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31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31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313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313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313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CAPRI LAC j.d.o.o. za trgovinu i usluge</izvorni_sadrzaj>
    <derivirana_varijabla naziv="DomainObject.Predmet.ProtustrankaFormated_1">  EKO CAPRI LAC j.d.o.o. za trgovinu i usluge</derivirana_varijabla>
  </DomainObject.Predmet.ProtustrankaFormated>
  <DomainObject.Predmet.ProtustrankaFormatedOIB>
    <izvorni_sadrzaj>  EKO CAPRI LAC j.d.o.o. za trgovinu i usluge, OIB 34992698166</izvorni_sadrzaj>
    <derivirana_varijabla naziv="DomainObject.Predmet.ProtustrankaFormatedOIB_1">  EKO CAPRI LAC j.d.o.o. za trgovinu i usluge, OIB 34992698166</derivirana_varijabla>
  </DomainObject.Predmet.ProtustrankaFormatedOIB>
  <DomainObject.Predmet.ProtustrankaFormatedWithAdress>
    <izvorni_sadrzaj> EKO CAPRI LAC j.d.o.o. za trgovinu i usluge, Ljubičići 13, 23450 Krupa</izvorni_sadrzaj>
    <derivirana_varijabla naziv="DomainObject.Predmet.ProtustrankaFormatedWithAdress_1"> EKO CAPRI LAC j.d.o.o. za trgovinu i usluge, Ljubičići 13, 23450 Krupa</derivirana_varijabla>
  </DomainObject.Predmet.ProtustrankaFormatedWithAdress>
  <DomainObject.Predmet.ProtustrankaFormatedWithAdressOIB>
    <izvorni_sadrzaj> EKO CAPRI LAC j.d.o.o. za trgovinu i usluge, OIB 34992698166, Ljubičići 13, 23450 Krupa</izvorni_sadrzaj>
    <derivirana_varijabla naziv="DomainObject.Predmet.ProtustrankaFormatedWithAdressOIB_1"> EKO CAPRI LAC j.d.o.o. za trgovinu i usluge, OIB 34992698166, Ljubičići 13, 23450 Krupa</derivirana_varijabla>
  </DomainObject.Predmet.ProtustrankaFormatedWithAdressOIB>
  <DomainObject.Predmet.ProtustrankaWithAdress>
    <izvorni_sadrzaj>EKO CAPRI LAC j.d.o.o. za trgovinu i usluge Ljubičići 13, 23450 Krupa</izvorni_sadrzaj>
    <derivirana_varijabla naziv="DomainObject.Predmet.ProtustrankaWithAdress_1">EKO CAPRI LAC j.d.o.o. za trgovinu i usluge Ljubičići 13, 23450 Krupa</derivirana_varijabla>
  </DomainObject.Predmet.ProtustrankaWithAdress>
  <DomainObject.Predmet.ProtustrankaWithAdressOIB>
    <izvorni_sadrzaj>EKO CAPRI LAC j.d.o.o. za trgovinu i usluge, OIB 34992698166, Ljubičići 13, 23450 Krupa</izvorni_sadrzaj>
    <derivirana_varijabla naziv="DomainObject.Predmet.ProtustrankaWithAdressOIB_1">EKO CAPRI LAC j.d.o.o. za trgovinu i usluge, OIB 34992698166, Ljubičići 13, 23450 Krupa</derivirana_varijabla>
  </DomainObject.Predmet.ProtustrankaWithAdressOIB>
  <DomainObject.Predmet.ProtustrankaNazivFormated>
    <izvorni_sadrzaj>EKO CAPRI LAC j.d.o.o. za trgovinu i usluge</izvorni_sadrzaj>
    <derivirana_varijabla naziv="DomainObject.Predmet.ProtustrankaNazivFormated_1">EKO CAPRI LAC j.d.o.o. za trgovinu i usluge</derivirana_varijabla>
  </DomainObject.Predmet.ProtustrankaNazivFormated>
  <DomainObject.Predmet.ProtustrankaNazivFormatedOIB>
    <izvorni_sadrzaj>EKO CAPRI LAC j.d.o.o. za trgovinu i usluge, OIB 34992698166</izvorni_sadrzaj>
    <derivirana_varijabla naziv="DomainObject.Predmet.ProtustrankaNazivFormatedOIB_1">EKO CAPRI LAC j.d.o.o. za trgovinu i usluge, OIB 34992698166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Đorđe Travica</izvorni_sadrzaj>
    <derivirana_varijabla naziv="DomainObject.Predmet.StrankaFormated_1">  FINA; Đorđe Travica</derivirana_varijabla>
  </DomainObject.Predmet.StrankaFormated>
  <DomainObject.Predmet.StrankaFormatedOIB>
    <izvorni_sadrzaj>  FINA, OIB 85821130368; Đorđe Travica, OIB 72882791489</izvorni_sadrzaj>
    <derivirana_varijabla naziv="DomainObject.Predmet.StrankaFormatedOIB_1">  FINA, OIB 85821130368; Đorđe Travica, OIB 72882791489</derivirana_varijabla>
  </DomainObject.Predmet.StrankaFormatedOIB>
  <DomainObject.Predmet.StrankaFormatedWithAdress>
    <izvorni_sadrzaj> FINA; Đorđe Travica, TRAVICE II 5 (ranije: ERVENIK, ERVENIK, 0), 22300 Ervenik</izvorni_sadrzaj>
    <derivirana_varijabla naziv="DomainObject.Predmet.StrankaFormatedWithAdress_1"> FINA; Đorđe Travica, TRAVICE II 5 (ranije: ERVENIK, ERVENIK, 0), 22300 Ervenik</derivirana_varijabla>
  </DomainObject.Predmet.StrankaFormatedWithAdress>
  <DomainObject.Predmet.StrankaFormatedWithAdressOIB>
    <izvorni_sadrzaj> FINA, OIB 85821130368; Đorđe Travica, OIB 72882791489, TRAVICE II 5 (ranije: ERVENIK, ERVENIK, 0), 22300 Ervenik</izvorni_sadrzaj>
    <derivirana_varijabla naziv="DomainObject.Predmet.StrankaFormatedWithAdressOIB_1"> FINA, OIB 85821130368; Đorđe Travica, OIB 72882791489, TRAVICE II 5 (ranije: ERVENIK, ERVENIK, 0), 22300 Ervenik</derivirana_varijabla>
  </DomainObject.Predmet.StrankaFormatedWithAdressOIB>
  <DomainObject.Predmet.StrankaWithAdress>
    <izvorni_sadrzaj>FINA ,Đorđe Travica TRAVICE II 5 (ranije: ERVENIK, ERVENIK, 0),22300 Ervenik</izvorni_sadrzaj>
    <derivirana_varijabla naziv="DomainObject.Predmet.StrankaWithAdress_1">FINA ,Đorđe Travica TRAVICE II 5 (ranije: ERVENIK, ERVENIK, 0),22300 Ervenik</derivirana_varijabla>
  </DomainObject.Predmet.StrankaWithAdress>
  <DomainObject.Predmet.StrankaWithAdressOIB>
    <izvorni_sadrzaj>FINA, OIB 85821130368,Đorđe Travica, OIB 72882791489, TRAVICE II 5 (ranije: ERVENIK, ERVENIK, 0),22300 Ervenik</izvorni_sadrzaj>
    <derivirana_varijabla naziv="DomainObject.Predmet.StrankaWithAdressOIB_1">FINA, OIB 85821130368,Đorđe Travica, OIB 72882791489, TRAVICE II 5 (ranije: ERVENIK, ERVENIK, 0),22300 Ervenik</derivirana_varijabla>
  </DomainObject.Predmet.StrankaWithAdressOIB>
  <DomainObject.Predmet.StrankaNazivFormated>
    <izvorni_sadrzaj>FINA,Đorđe Travica</izvorni_sadrzaj>
    <derivirana_varijabla naziv="DomainObject.Predmet.StrankaNazivFormated_1">FINA,Đorđe Travica</derivirana_varijabla>
  </DomainObject.Predmet.StrankaNazivFormated>
  <DomainObject.Predmet.StrankaNazivFormatedOIB>
    <izvorni_sadrzaj>FINA, OIB 85821130368,Đorđe Travica, OIB 72882791489</izvorni_sadrzaj>
    <derivirana_varijabla naziv="DomainObject.Predmet.StrankaNazivFormatedOIB_1">FINA, OIB 85821130368,Đorđe Travica, OIB 72882791489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Đorđe Travica</item>
    </izvorni_sadrzaj>
    <derivirana_varijabla naziv="DomainObject.Predmet.StrankaListFormated_1">
      <item>FINA</item>
      <item>Đorđe Travica</item>
    </derivirana_varijabla>
  </DomainObject.Predmet.StrankaListFormated>
  <DomainObject.Predmet.StrankaListFormatedOIB>
    <izvorni_sadrzaj>
      <item>FINA, OIB 85821130368</item>
      <item>Đorđe Travica, OIB 72882791489</item>
    </izvorni_sadrzaj>
    <derivirana_varijabla naziv="DomainObject.Predmet.StrankaListFormatedOIB_1">
      <item>FINA, OIB 85821130368</item>
      <item>Đorđe Travica, OIB 72882791489</item>
    </derivirana_varijabla>
  </DomainObject.Predmet.StrankaListFormatedOIB>
  <DomainObject.Predmet.StrankaListFormatedWithAdress>
    <izvorni_sadrzaj>
      <item>FINA</item>
      <item>Đorđe Travica, TRAVICE II 5 (ranije: ERVENIK, ERVENIK, 0), 22300 Ervenik</item>
    </izvorni_sadrzaj>
    <derivirana_varijabla naziv="DomainObject.Predmet.StrankaListFormatedWithAdress_1">
      <item>FINA</item>
      <item>Đorđe Travica, TRAVICE II 5 (ranije: ERVENIK, ERVENIK, 0), 22300 Ervenik</item>
    </derivirana_varijabla>
  </DomainObject.Predmet.StrankaListFormatedWithAdress>
  <DomainObject.Predmet.StrankaListFormatedWithAdressOIB>
    <izvorni_sadrzaj>
      <item>FINA, OIB 85821130368</item>
      <item>Đorđe Travica, OIB 72882791489, TRAVICE II 5 (ranije: ERVENIK, ERVENIK, 0), 22300 Ervenik</item>
    </izvorni_sadrzaj>
    <derivirana_varijabla naziv="DomainObject.Predmet.StrankaListFormatedWithAdressOIB_1">
      <item>FINA, OIB 85821130368</item>
      <item>Đorđe Travica, OIB 72882791489, TRAVICE II 5 (ranije: ERVENIK, ERVENIK, 0), 22300 Ervenik</item>
    </derivirana_varijabla>
  </DomainObject.Predmet.StrankaListFormatedWithAdressOIB>
  <DomainObject.Predmet.StrankaListNazivFormated>
    <izvorni_sadrzaj>
      <item>FINA</item>
      <item>Đorđe Travica</item>
    </izvorni_sadrzaj>
    <derivirana_varijabla naziv="DomainObject.Predmet.StrankaListNazivFormated_1">
      <item>FINA</item>
      <item>Đorđe Travica</item>
    </derivirana_varijabla>
  </DomainObject.Predmet.StrankaListNazivFormated>
  <DomainObject.Predmet.StrankaListNazivFormatedOIB>
    <izvorni_sadrzaj>
      <item>FINA, OIB 85821130368</item>
      <item>Đorđe Travica, OIB 72882791489</item>
    </izvorni_sadrzaj>
    <derivirana_varijabla naziv="DomainObject.Predmet.StrankaListNazivFormatedOIB_1">
      <item>FINA, OIB 85821130368</item>
      <item>Đorđe Travica, OIB 72882791489</item>
    </derivirana_varijabla>
  </DomainObject.Predmet.StrankaListNazivFormatedOIB>
  <DomainObject.Predmet.ProtuStrankaListFormated>
    <izvorni_sadrzaj>
      <item>EKO CAPRI LAC j.d.o.o. za trgovinu i usluge</item>
    </izvorni_sadrzaj>
    <derivirana_varijabla naziv="DomainObject.Predmet.ProtuStrankaListFormated_1">
      <item>EKO CAPRI LAC j.d.o.o. za trgovinu i usluge</item>
    </derivirana_varijabla>
  </DomainObject.Predmet.ProtuStrankaListFormated>
  <DomainObject.Predmet.ProtuStrankaListFormatedOIB>
    <izvorni_sadrzaj>
      <item>EKO CAPRI LAC j.d.o.o. za trgovinu i usluge, OIB 34992698166</item>
    </izvorni_sadrzaj>
    <derivirana_varijabla naziv="DomainObject.Predmet.ProtuStrankaListFormatedOIB_1">
      <item>EKO CAPRI LAC j.d.o.o. za trgovinu i usluge, OIB 34992698166</item>
    </derivirana_varijabla>
  </DomainObject.Predmet.ProtuStrankaListFormatedOIB>
  <DomainObject.Predmet.ProtuStrankaListFormatedWithAdress>
    <izvorni_sadrzaj>
      <item>EKO CAPRI LAC j.d.o.o. za trgovinu i usluge, Ljubičići 13, 23450 Krupa</item>
    </izvorni_sadrzaj>
    <derivirana_varijabla naziv="DomainObject.Predmet.ProtuStrankaListFormatedWithAdress_1">
      <item>EKO CAPRI LAC j.d.o.o. za trgovinu i usluge, Ljubičići 13, 23450 Krupa</item>
    </derivirana_varijabla>
  </DomainObject.Predmet.ProtuStrankaListFormatedWithAdress>
  <DomainObject.Predmet.ProtuStrankaListFormatedWithAdressOIB>
    <izvorni_sadrzaj>
      <item>EKO CAPRI LAC j.d.o.o. za trgovinu i usluge, OIB 34992698166, Ljubičići 13, 23450 Krupa</item>
    </izvorni_sadrzaj>
    <derivirana_varijabla naziv="DomainObject.Predmet.ProtuStrankaListFormatedWithAdressOIB_1">
      <item>EKO CAPRI LAC j.d.o.o. za trgovinu i usluge, OIB 34992698166, Ljubičići 13, 23450 Krupa</item>
    </derivirana_varijabla>
  </DomainObject.Predmet.ProtuStrankaListFormatedWithAdressOIB>
  <DomainObject.Predmet.ProtuStrankaListNazivFormated>
    <izvorni_sadrzaj>
      <item>EKO CAPRI LAC j.d.o.o. za trgovinu i usluge</item>
    </izvorni_sadrzaj>
    <derivirana_varijabla naziv="DomainObject.Predmet.ProtuStrankaListNazivFormated_1">
      <item>EKO CAPRI LAC j.d.o.o. za trgovinu i usluge</item>
    </derivirana_varijabla>
  </DomainObject.Predmet.ProtuStrankaListNazivFormated>
  <DomainObject.Predmet.ProtuStrankaListNazivFormatedOIB>
    <izvorni_sadrzaj>
      <item>EKO CAPRI LAC j.d.o.o. za trgovinu i usluge, OIB 34992698166</item>
    </izvorni_sadrzaj>
    <derivirana_varijabla naziv="DomainObject.Predmet.ProtuStrankaListNazivFormatedOIB_1">
      <item>EKO CAPRI LAC j.d.o.o. za trgovinu i usluge, OIB 34992698166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EKO CAPRI LAC j.d.o.o. za trgovinu i usluge</izvorni_sadrzaj>
    <derivirana_varijabla naziv="DomainObject.Predmet.ProtustrankaIDrugi_1">EKO CAPRI LAC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EKO CAPRI LAC j.d.o.o. za trgovinu i usluge, OIB 34992698166, Ljubičići 13, 23450 Krupa</izvorni_sadrzaj>
    <derivirana_varijabla naziv="DomainObject.Predmet.ProtustrankaIDrugiAdressOIB_1">EKO CAPRI LAC j.d.o.o. za trgovinu i usluge, OIB 34992698166, Ljubičići 13, 23450 Krupa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EKO CAPRI LAC j.d.o.o. za trgovinu i usluge</item>
      <item>Đorđe Travica</item>
    </izvorni_sadrzaj>
    <derivirana_varijabla naziv="DomainObject.Predmet.SudioniciListNaziv_1">
      <item>FINA</item>
      <item>EKO CAPRI LAC j.d.o.o. za trgovinu i usluge</item>
      <item>Đorđe Travica</item>
    </derivirana_varijabla>
  </DomainObject.Predmet.SudioniciListNaziv>
  <DomainObject.Predmet.SudioniciListAdressOIB>
    <izvorni_sadrzaj>
      <item>FINA, OIB 85821130368</item>
      <item>EKO CAPRI LAC j.d.o.o. za trgovinu i usluge, OIB 34992698166, Ljubičići 13,23450 Krupa</item>
      <item>Đorđe Travica, OIB 72882791489, TRAVICE II 5 (ranije: ERVENIK, ERVENIK, 0),22300 Ervenik</item>
    </izvorni_sadrzaj>
    <derivirana_varijabla naziv="DomainObject.Predmet.SudioniciListAdressOIB_1">
      <item>FINA, OIB 85821130368</item>
      <item>EKO CAPRI LAC j.d.o.o. za trgovinu i usluge, OIB 34992698166, Ljubičići 13,23450 Krupa</item>
      <item>Đorđe Travica, OIB 72882791489, TRAVICE II 5 (ranije: ERVENIK, ERVENIK, 0),22300 Ervenik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34992698166</item>
      <item>, OIB 72882791489</item>
    </izvorni_sadrzaj>
    <derivirana_varijabla naziv="DomainObject.Predmet.SudioniciListNazivOIB_1">
      <item>, OIB 85821130368</item>
      <item>, OIB 34992698166</item>
      <item>, OIB 72882791489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281</properties:Words>
  <properties:Characters>1450</properties:Characters>
  <properties:Lines>42</properties:Lines>
  <properties:Paragraphs>18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2018-03-12T09:43:00Z</dcterms:created>
  <dc:creator>Nena Mužanović</dc:creator>
  <cp:lastModifiedBy>wsadmin</cp:lastModifiedBy>
  <cp:lastPrinted>2018-04-11T11:34:00Z</cp:lastPrinted>
  <dcterms:modified xmlns:xsi="http://www.w3.org/2001/XMLSchema-instance" xsi:type="dcterms:W3CDTF">2018-04-11T11:36:00Z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(St-471-2017 zakazivanje II. ročišta u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