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742f" w14:paraId="89e742f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24F0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St-3402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124F0E" w:rsidRPr="00124F0E">
        <w:t>ASSUMO d.o.o.</w:t>
      </w:r>
      <w:r w:rsidR="00124F0E">
        <w:t xml:space="preserve"> OIB:</w:t>
      </w:r>
      <w:r w:rsidR="00124F0E" w:rsidRPr="00124F0E">
        <w:t xml:space="preserve"> 40189943554</w:t>
      </w:r>
      <w:r w:rsidR="00124F0E">
        <w:t>, MBS:</w:t>
      </w:r>
      <w:r w:rsidR="00124F0E" w:rsidRPr="00124F0E">
        <w:t xml:space="preserve"> 080166017</w:t>
      </w:r>
      <w:r w:rsidR="00124F0E">
        <w:t xml:space="preserve"> iz Sesveta, Zagrebačka 162B </w:t>
      </w:r>
      <w:r w:rsidR="002F4E4F">
        <w:t xml:space="preserve">,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ASSUMO d.o.o. OIB: 40189943554, MBS: 080166017 iz Sesveta, Zagrebačka 162B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124F0E" w:rsidRPr="00124F0E">
        <w:t>ASSUMO d.o.o. OIB: 40189943554, MBS: 080166017 iz Sesveta, Zagrebačka 162B</w:t>
      </w:r>
      <w:r w:rsidR="00124F0E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396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24F0E">
          <w:t>70.St-3402/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45323B"/>
    <w:rsid w:val="006E1039"/>
    <w:rsid w:val="008E3967"/>
    <w:rsid w:val="0092290B"/>
    <w:rsid w:val="00A167C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E3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E3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St-3402/2015</izvorni_sadrzaj>
    <derivirana_varijabla naziv="DomainObject.Predmet.OznakaBroj_1">St-3402/2015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ASSUMO d.o.o.</izvorni_sadrzaj>
    <derivirana_varijabla naziv="DomainObject.Predmet.ProtustrankaFormated_1">  ASSUMO d.o.o.</derivirana_varijabla>
  </DomainObject.Predmet.ProtustrankaFormated>
  <DomainObject.Predmet.ProtustrankaFormatedOIB>
    <izvorni_sadrzaj>  ASSUMO d.o.o., OIB 40189943554</izvorni_sadrzaj>
    <derivirana_varijabla naziv="DomainObject.Predmet.ProtustrankaFormatedOIB_1">  ASSUMO d.o.o., OIB 40189943554</derivirana_varijabla>
  </DomainObject.Predmet.ProtustrankaFormatedOIB>
  <DomainObject.Predmet.ProtustrankaFormatedWithAdress>
    <izvorni_sadrzaj> ASSUMO d.o.o., Zagrebačka 162 B, 10360 Sesvete</izvorni_sadrzaj>
    <derivirana_varijabla naziv="DomainObject.Predmet.ProtustrankaFormatedWithAdress_1"> ASSUMO d.o.o., Zagrebačka 162 B, 10360 Sesvete</derivirana_varijabla>
  </DomainObject.Predmet.ProtustrankaFormatedWithAdress>
  <DomainObject.Predmet.ProtustrankaFormatedWithAdressOIB>
    <izvorni_sadrzaj> ASSUMO d.o.o., OIB 40189943554, Zagrebačka 162 B, 10360 Sesvete</izvorni_sadrzaj>
    <derivirana_varijabla naziv="DomainObject.Predmet.ProtustrankaFormatedWithAdressOIB_1"> ASSUMO d.o.o., OIB 40189943554, Zagrebačka 162 B, 10360 Sesvete</derivirana_varijabla>
  </DomainObject.Predmet.ProtustrankaFormatedWithAdressOIB>
  <DomainObject.Predmet.ProtustrankaWithAdress>
    <izvorni_sadrzaj>ASSUMO d.o.o. Zagrebačka 162 B, 10360 Sesvete</izvorni_sadrzaj>
    <derivirana_varijabla naziv="DomainObject.Predmet.ProtustrankaWithAdress_1">ASSUMO d.o.o. Zagrebačka 162 B, 10360 Sesvete</derivirana_varijabla>
  </DomainObject.Predmet.ProtustrankaWithAdress>
  <DomainObject.Predmet.ProtustrankaWithAdressOIB>
    <izvorni_sadrzaj>ASSUMO d.o.o., OIB 40189943554, Zagrebačka 162 B, 10360 Sesvete</izvorni_sadrzaj>
    <derivirana_varijabla naziv="DomainObject.Predmet.ProtustrankaWithAdressOIB_1">ASSUMO d.o.o., OIB 40189943554, Zagrebačka 162 B, 10360 Sesvete</derivirana_varijabla>
  </DomainObject.Predmet.ProtustrankaWithAdressOIB>
  <DomainObject.Predmet.ProtustrankaNazivFormated>
    <izvorni_sadrzaj>ASSUMO d.o.o.</izvorni_sadrzaj>
    <derivirana_varijabla naziv="DomainObject.Predmet.ProtustrankaNazivFormated_1">ASSUMO d.o.o.</derivirana_varijabla>
  </DomainObject.Predmet.ProtustrankaNazivFormated>
  <DomainObject.Predmet.ProtustrankaNazivFormatedOIB>
    <izvorni_sadrzaj>ASSUMO d.o.o., OIB 40189943554</izvorni_sadrzaj>
    <derivirana_varijabla naziv="DomainObject.Predmet.ProtustrankaNazivFormatedOIB_1">ASSUMO d.o.o.,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ASSUMO d.o.o.</item>
    </izvorni_sadrzaj>
    <derivirana_varijabla naziv="DomainObject.Predmet.ProtuStrankaListFormated_1">
      <item>ASSUMO d.o.o.</item>
    </derivirana_varijabla>
  </DomainObject.Predmet.ProtuStrankaListFormated>
  <DomainObject.Predmet.ProtuStrankaListFormatedOIB>
    <izvorni_sadrzaj>
      <item>ASSUMO d.o.o., OIB 40189943554</item>
    </izvorni_sadrzaj>
    <derivirana_varijabla naziv="DomainObject.Predmet.ProtuStrankaListFormatedOIB_1">
      <item>ASSUMO d.o.o., OIB 40189943554</item>
    </derivirana_varijabla>
  </DomainObject.Predmet.ProtuStrankaListFormatedOIB>
  <DomainObject.Predmet.ProtuStrankaListFormatedWithAdress>
    <izvorni_sadrzaj>
      <item>ASSUMO d.o.o., Zagrebačka 162 B, 10360 Sesvete</item>
    </izvorni_sadrzaj>
    <derivirana_varijabla naziv="DomainObject.Predmet.ProtuStrankaListFormatedWithAdress_1">
      <item>ASSUMO d.o.o., Zagrebačka 162 B, 10360 Sesvete</item>
    </derivirana_varijabla>
  </DomainObject.Predmet.ProtuStrankaListFormatedWithAdress>
  <DomainObject.Predmet.ProtuStrankaListFormatedWithAdressOIB>
    <izvorni_sadrzaj>
      <item>ASSUMO d.o.o., OIB 40189943554, Zagrebačka 162 B, 10360 Sesvete</item>
    </izvorni_sadrzaj>
    <derivirana_varijabla naziv="DomainObject.Predmet.ProtuStrankaListFormatedWithAdressOIB_1">
      <item>ASSUMO d.o.o., OIB 40189943554, Zagrebačka 162 B, 10360 Sesvete</item>
    </derivirana_varijabla>
  </DomainObject.Predmet.ProtuStrankaListFormatedWithAdressOIB>
  <DomainObject.Predmet.ProtuStrankaListNazivFormated>
    <izvorni_sadrzaj>
      <item>ASSUMO d.o.o.</item>
    </izvorni_sadrzaj>
    <derivirana_varijabla naziv="DomainObject.Predmet.ProtuStrankaListNazivFormated_1">
      <item>ASSUMO d.o.o.</item>
    </derivirana_varijabla>
  </DomainObject.Predmet.ProtuStrankaListNazivFormated>
  <DomainObject.Predmet.ProtuStrankaListNazivFormatedOIB>
    <izvorni_sadrzaj>
      <item>ASSUMO d.o.o., OIB 40189943554</item>
    </izvorni_sadrzaj>
    <derivirana_varijabla naziv="DomainObject.Predmet.ProtuStrankaListNazivFormatedOIB_1">
      <item>ASSUMO d.o.o., OIB 40189943554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ASSUMO d.o.o.</izvorni_sadrzaj>
    <derivirana_varijabla naziv="DomainObject.Predmet.ProtustrankaIDrugi_1">ASSUMO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ASSUMO d.o.o., OIB 40189943554, Zagrebačka 162 B, 10360 Sesvete</izvorni_sadrzaj>
    <derivirana_varijabla naziv="DomainObject.Predmet.ProtustrankaIDrugiAdressOIB_1">ASSUMO d.o.o.,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ASSUMO d.o.o.</item>
    </izvorni_sadrzaj>
    <derivirana_varijabla naziv="DomainObject.Predmet.SudioniciListNaziv_1">
      <item>FINA Regionalni centar Zagreb</item>
      <item>ASSUMO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ASSUMO d.o.o., OIB 40189943554, Zagrebačka 162 B,10360 Sesvete</item>
    </izvorni_sadrzaj>
    <derivirana_varijabla naziv="DomainObject.Predmet.SudioniciListAdressOIB_1">
      <item>FINA Regionalni centar Zagreb, OIB 85821130368, Trg svibanjskih žrtava 1995. 1,10000 Zagreb</item>
      <item>ASSUMO d.o.o., OIB 40189943554, Zagrebačka 162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40189943554</item>
    </izvorni_sadrzaj>
    <derivirana_varijabla naziv="DomainObject.Predmet.SudioniciListNazivOIB_1">
      <item>, OIB 85821130368</item>
      <item>, OIB 40189943554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1716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2015-11-13T14:53:00Z</dcterms:created>
  <dc:creator>Maja Jurovicki</dc:creator>
  <cp:lastModifiedBy>Zlatka Plivelić</cp:lastModifiedBy>
  <cp:lastPrinted>2015-11-16T08:41:00Z</cp:lastPrinted>
  <dcterms:modified xmlns:xsi="http://www.w3.org/2001/XMLSchema-instance" xsi:type="dcterms:W3CDTF">2015-11-16T10:00:00Z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