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3f17" w14:paraId="a773f17" w:rsidRDefault="00151FF0" w:rsidP="00317D16" w:rsidR="00F14D32" w:rsidRPr="00151FF0">
      <w:pPr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93591F">
        <w:t>613</w:t>
      </w:r>
      <w:r w:rsidRPr="00151FF0">
        <w:t>/1</w:t>
      </w:r>
      <w:r w:rsidR="001B7186">
        <w:t>6</w:t>
      </w:r>
      <w:r w:rsidRPr="00151FF0">
        <w:t>-</w:t>
      </w:r>
      <w:r w:rsidR="0093591F">
        <w:t>32</w:t>
      </w:r>
    </w:p>
    <w:p w:rsidRDefault="00A126F0" w:rsidP="00A126F0" w:rsidR="00A126F0">
      <w:r>
        <w:rPr>
          <w:rStyle w:val="Naglaeno"/>
        </w:rPr>
        <w:t xml:space="preserve">             </w:t>
      </w:r>
      <w:r w:rsidR="003C37A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C0E94" w:rsidP="00FC0E94" w:rsidR="00FC0E94">
      <w:pPr>
        <w:jc w:val="center"/>
      </w:pPr>
    </w:p>
    <w:p w:rsidRDefault="00FC0E94" w:rsidP="00FC0E94" w:rsidR="00FC0E94">
      <w:pPr>
        <w:jc w:val="center"/>
      </w:pPr>
    </w:p>
    <w:p w:rsidRDefault="00FC0E94" w:rsidP="00FC0E94" w:rsidR="00F14D32">
      <w:pPr>
        <w:ind w:firstLine="708"/>
        <w:jc w:val="both"/>
      </w:pPr>
      <w:r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C6155E">
        <w:t xml:space="preserve">GAZDEK d.o.o. za građevinarstvo i trgovinu, Donji Miholjac, J.J. Štrosmajera 30,  MBS </w:t>
      </w:r>
      <w:r w:rsidR="00C6155E" w:rsidRPr="00C6155E">
        <w:t>030098259</w:t>
      </w:r>
      <w:r w:rsidR="00C6155E">
        <w:t xml:space="preserve">, OIB </w:t>
      </w:r>
      <w:r w:rsidR="00C6155E" w:rsidRPr="00C6155E">
        <w:t>82105122420</w:t>
      </w:r>
      <w:r w:rsidR="00202778" w:rsidRPr="00202778">
        <w:t xml:space="preserve">, dana </w:t>
      </w:r>
      <w:r w:rsidR="00C6155E">
        <w:t>26. srpnja</w:t>
      </w:r>
      <w:r w:rsidR="00202778" w:rsidRPr="00202778">
        <w:t xml:space="preserve"> 201</w:t>
      </w:r>
      <w:r w:rsidR="00862028">
        <w:t>6</w:t>
      </w:r>
      <w:r w:rsidR="00202778" w:rsidRPr="00202778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C01F08" w:rsidR="009C467F">
      <w:pPr>
        <w:pStyle w:val="Tijeloteksta"/>
        <w:numPr>
          <w:ilvl w:val="0"/>
          <w:numId w:val="1"/>
        </w:numPr>
      </w:pPr>
      <w:r>
        <w:t>Privremeno</w:t>
      </w:r>
      <w:r w:rsidR="003E68B7">
        <w:t>m</w:t>
      </w:r>
      <w:r>
        <w:t xml:space="preserve"> s</w:t>
      </w:r>
      <w:r w:rsidR="00F14D32">
        <w:t>tečajno</w:t>
      </w:r>
      <w:r w:rsidR="003E68B7">
        <w:t>m</w:t>
      </w:r>
      <w:r w:rsidR="00F14D32">
        <w:t xml:space="preserve"> upravitelj</w:t>
      </w:r>
      <w:r w:rsidR="003E68B7">
        <w:t>u</w:t>
      </w:r>
      <w:r w:rsidR="00F14D32">
        <w:t xml:space="preserve"> </w:t>
      </w:r>
      <w:r w:rsidR="0052228F" w:rsidRPr="0052228F">
        <w:t>Željk</w:t>
      </w:r>
      <w:r w:rsidR="0052228F">
        <w:t>u</w:t>
      </w:r>
      <w:r w:rsidR="0052228F" w:rsidRPr="0052228F">
        <w:t xml:space="preserve"> Ferenčić</w:t>
      </w:r>
      <w:r w:rsidR="005E22CB">
        <w:t>u</w:t>
      </w:r>
      <w:r w:rsidR="0052228F" w:rsidRPr="0052228F">
        <w:t>, Vukovar, Kardinala A. Stepinca 2, OIB 73873182459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C01F08" w:rsidRPr="00C01F08">
        <w:t>GAZDEK d.o.o. za građevinarstvo i trgovinu, Donji Miholjac, J.J. Štrosmajera 30,  MBS 030098259, OIB 82105122420</w:t>
      </w:r>
      <w:r w:rsidR="00F14D32">
        <w:t xml:space="preserve">, u iznosu </w:t>
      </w:r>
      <w:r w:rsidR="00682927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682927">
        <w:t>5</w:t>
      </w:r>
      <w:r w:rsidR="00E90780">
        <w:t xml:space="preserve">00,00 kn </w:t>
      </w:r>
      <w:r w:rsidR="00BB3457">
        <w:t>uplatom na žiro-račun privremenog stečajnog upravitelja</w:t>
      </w:r>
      <w:r w:rsidR="004948A8">
        <w:t xml:space="preserve"> </w:t>
      </w:r>
      <w:r w:rsidR="00D72517">
        <w:t>IBAN: HR 6400931006523903</w:t>
      </w:r>
      <w:r w:rsidR="00D72517">
        <w:t xml:space="preserve"> </w:t>
      </w:r>
      <w:r w:rsidR="0002113F">
        <w:t xml:space="preserve">kod </w:t>
      </w:r>
      <w:bookmarkStart w:name="_GoBack" w:id="0"/>
      <w:bookmarkEnd w:id="0"/>
      <w:r w:rsidR="004948A8">
        <w:t>Privredne banke Zagreb</w:t>
      </w:r>
      <w:r w:rsidR="009C467F">
        <w:t>.</w:t>
      </w:r>
      <w:r w:rsidR="001B1712">
        <w:t xml:space="preserve"> </w:t>
      </w:r>
      <w:r w:rsidR="00C01F08">
        <w:t xml:space="preserve"> </w:t>
      </w:r>
    </w:p>
    <w:p w:rsidRDefault="009C467F" w:rsidP="009C467F" w:rsidR="008A55E4">
      <w:pPr>
        <w:pStyle w:val="Tijeloteksta"/>
        <w:ind w:left="1065"/>
      </w:pPr>
      <w:r>
        <w:t xml:space="preserve"> </w:t>
      </w:r>
    </w:p>
    <w:p w:rsidRDefault="00E26734" w:rsidP="00AC733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B872B2">
        <w:t xml:space="preserve"> </w:t>
      </w:r>
      <w:r w:rsidR="001B1FAE">
        <w:t>iz Fonda za namirenje troškova stečajnog postupka,</w:t>
      </w:r>
      <w:r w:rsidR="004F465C">
        <w:t xml:space="preserve"> </w:t>
      </w:r>
      <w:r w:rsidR="00B872B2">
        <w:t>izvrši isplatu privremenom stečajnom u</w:t>
      </w:r>
      <w:r w:rsidR="00924385">
        <w:t xml:space="preserve">pravitelju na njegov žiro-račun </w:t>
      </w:r>
      <w:r w:rsidR="00D11894">
        <w:t xml:space="preserve">otvoren </w:t>
      </w:r>
      <w:r w:rsidR="00924385">
        <w:t>kod Privredne banke Zagreb</w:t>
      </w:r>
      <w:r w:rsidR="00AC733E">
        <w:t xml:space="preserve"> IBAN: </w:t>
      </w:r>
      <w:r w:rsidR="00924385">
        <w:t>HR 6400931006523903</w:t>
      </w:r>
      <w:r w:rsidR="00DB6681">
        <w:t xml:space="preserve">, </w:t>
      </w:r>
      <w:r w:rsidR="006A6AA9">
        <w:t>a</w:t>
      </w:r>
      <w:r w:rsidR="00DB6681">
        <w:t xml:space="preserve"> 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9E7E78">
        <w:t>613</w:t>
      </w:r>
      <w:r w:rsidR="009B0F1B">
        <w:t>/</w:t>
      </w:r>
      <w:r w:rsidR="00FE5A6E">
        <w:t>1</w:t>
      </w:r>
      <w:r w:rsidR="00D3098C">
        <w:t>6</w:t>
      </w:r>
      <w:r w:rsidR="009B0F1B">
        <w:t>-</w:t>
      </w:r>
      <w:r w:rsidR="009E7E78">
        <w:t>8</w:t>
      </w:r>
      <w:r w:rsidR="009B0F1B">
        <w:t xml:space="preserve"> od </w:t>
      </w:r>
      <w:r w:rsidR="006A6AA9">
        <w:t>2</w:t>
      </w:r>
      <w:r w:rsidR="00DE5735">
        <w:t>1</w:t>
      </w:r>
      <w:r w:rsidR="009B0F1B">
        <w:t>.</w:t>
      </w:r>
      <w:r w:rsidR="00D3098C">
        <w:t>0</w:t>
      </w:r>
      <w:r w:rsidR="00DE5735">
        <w:t>3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6D6573">
        <w:t xml:space="preserve">Željko Ferenčić  iz </w:t>
      </w:r>
      <w:r w:rsidR="006D6573" w:rsidRPr="006D6573">
        <w:t>Vukovar</w:t>
      </w:r>
      <w:r w:rsidR="006D6573">
        <w:t xml:space="preserve">a </w:t>
      </w:r>
      <w:r w:rsidR="009B0F1B">
        <w:t>za privremen</w:t>
      </w:r>
      <w:r w:rsidR="00D3098C">
        <w:t>og</w:t>
      </w:r>
      <w:r w:rsidR="009B0F1B">
        <w:t xml:space="preserve"> stečajn</w:t>
      </w:r>
      <w:r w:rsidR="00D3098C">
        <w:t>og</w:t>
      </w:r>
      <w:r w:rsidR="009B0F1B">
        <w:t xml:space="preserve"> upravitelj</w:t>
      </w:r>
      <w:r w:rsidR="00D3098C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</w:t>
      </w:r>
      <w:r w:rsidR="00E16428">
        <w:lastRenderedPageBreak/>
        <w:t>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277491">
        <w:t>i</w:t>
      </w:r>
      <w:r>
        <w:t xml:space="preserve"> stečajn</w:t>
      </w:r>
      <w:r w:rsidR="00277491">
        <w:t>i</w:t>
      </w:r>
      <w:r>
        <w:t xml:space="preserve"> upravitelj obavi</w:t>
      </w:r>
      <w:r w:rsidR="00B544C6">
        <w:t>o</w:t>
      </w:r>
      <w:r>
        <w:t xml:space="preserve"> je sve potrebne radnje, te je sastavi</w:t>
      </w:r>
      <w:r w:rsidR="00277491">
        <w:t>o</w:t>
      </w:r>
      <w:r>
        <w:t xml:space="preserve"> i dostavi</w:t>
      </w:r>
      <w:r w:rsidR="00277491">
        <w:t>o</w:t>
      </w:r>
      <w:r w:rsidR="006764F3">
        <w:t xml:space="preserve"> </w:t>
      </w:r>
      <w:r>
        <w:t>svoje pisano izvješće i nazoči</w:t>
      </w:r>
      <w:r w:rsidR="00277491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CF79A6">
        <w:t xml:space="preserve">a dana </w:t>
      </w:r>
      <w:r w:rsidR="00684E43">
        <w:t>14.04</w:t>
      </w:r>
      <w:r w:rsidR="00CF79A6">
        <w:t xml:space="preserve">.2016. zaprimljen je zahtjev za određivanje nagrade, te je slijedom navedenoga, uzimajući u obzir obujam poslova i rad privremenog stečajnog upravitelja, 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7C3BA5">
        <w:t>26. srpnja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A266DC" w:rsidR="00F14D32" w:rsidRPr="008D4802">
      <w:pPr>
        <w:pStyle w:val="Tijeloteksta"/>
      </w:pPr>
      <w:r>
        <w:t>Danijela Špeletić</w:t>
      </w:r>
      <w:r w:rsidR="005C72BB" w:rsidRPr="008D4802">
        <w:tab/>
      </w:r>
      <w:r w:rsidR="005C72BB" w:rsidRPr="008D4802">
        <w:tab/>
      </w:r>
      <w:r w:rsidR="005C72BB" w:rsidRPr="008D4802">
        <w:tab/>
      </w:r>
      <w:r w:rsidR="005C72BB" w:rsidRPr="008D4802">
        <w:tab/>
      </w:r>
      <w:r w:rsidR="005C72BB" w:rsidRPr="008D4802">
        <w:tab/>
      </w:r>
      <w:r w:rsidR="005C72BB"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6A2F72" w:rsidR="006A2F72">
      <w:pPr>
        <w:pStyle w:val="Tijeloteksta"/>
      </w:pPr>
    </w:p>
    <w:p w:rsidRDefault="00C96DCA" w:rsidR="00C96DCA">
      <w:pPr>
        <w:pStyle w:val="Tijeloteksta"/>
      </w:pPr>
    </w:p>
    <w:p w:rsidRDefault="00DF7CCC" w:rsidR="00DF7CCC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>
      <w:pPr>
        <w:pStyle w:val="Tijeloteksta"/>
      </w:pP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E94DDC">
        <w:t>i</w:t>
      </w:r>
      <w:r w:rsidR="0040049C">
        <w:t xml:space="preserve"> </w:t>
      </w:r>
      <w:r w:rsidR="00D5639E">
        <w:t>stečajn</w:t>
      </w:r>
      <w:r w:rsidR="00E94DDC">
        <w:t>i</w:t>
      </w:r>
      <w:r w:rsidR="00D5639E">
        <w:t xml:space="preserve"> 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42568F" w:rsidP="00B83C12" w:rsidR="0042568F" w:rsidRPr="00B83C12">
      <w:pPr>
        <w:numPr>
          <w:ilvl w:val="0"/>
          <w:numId w:val="2"/>
        </w:numPr>
        <w:jc w:val="both"/>
      </w:pPr>
      <w:r>
        <w:t>računovodstvo suda – nakon pravomoćnosti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845" w:rsidR="00B95845">
      <w:r>
        <w:separator/>
      </w:r>
    </w:p>
  </w:endnote>
  <w:endnote w:id="0" w:type="continuationSeparator">
    <w:p w:rsidRDefault="00B95845" w:rsidR="00B958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845" w:rsidR="00B95845">
      <w:r>
        <w:separator/>
      </w:r>
    </w:p>
  </w:footnote>
  <w:footnote w:id="0" w:type="continuationSeparator">
    <w:p w:rsidRDefault="00B95845" w:rsidR="00B958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25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4144DB" w:rsidR="0093591F" w:rsidRPr="00151FF0">
    <w:pPr>
      <w:jc w:val="right"/>
    </w:pPr>
    <w:r>
      <w:tab/>
    </w:r>
    <w:r>
      <w:tab/>
    </w:r>
    <w:r w:rsidR="0093591F" w:rsidRPr="00151FF0">
      <w:t>14 St-</w:t>
    </w:r>
    <w:r w:rsidR="0093591F">
      <w:t>613</w:t>
    </w:r>
    <w:r w:rsidR="0093591F" w:rsidRPr="00151FF0">
      <w:t>/1</w:t>
    </w:r>
    <w:r w:rsidR="0093591F">
      <w:t>6</w:t>
    </w:r>
    <w:r w:rsidR="0093591F" w:rsidRPr="00151FF0">
      <w:t>-</w:t>
    </w:r>
    <w:r w:rsidR="0093591F">
      <w:t>32</w:t>
    </w:r>
  </w:p>
  <w:p w:rsidRDefault="009538FE" w:rsidP="00F92D15" w:rsidR="009538F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6486"/>
    <w:rsid w:val="00017667"/>
    <w:rsid w:val="0002113F"/>
    <w:rsid w:val="00024407"/>
    <w:rsid w:val="00031CCE"/>
    <w:rsid w:val="000462E0"/>
    <w:rsid w:val="0004674A"/>
    <w:rsid w:val="000568B2"/>
    <w:rsid w:val="0007693C"/>
    <w:rsid w:val="000A5733"/>
    <w:rsid w:val="000B6885"/>
    <w:rsid w:val="000D77B3"/>
    <w:rsid w:val="000E01EA"/>
    <w:rsid w:val="000E417E"/>
    <w:rsid w:val="000E7A1B"/>
    <w:rsid w:val="000F7AD4"/>
    <w:rsid w:val="00103F69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1712"/>
    <w:rsid w:val="001B1FAE"/>
    <w:rsid w:val="001B7186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A1CDA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52822"/>
    <w:rsid w:val="00361758"/>
    <w:rsid w:val="0038254F"/>
    <w:rsid w:val="00385332"/>
    <w:rsid w:val="003A14D4"/>
    <w:rsid w:val="003A3A0C"/>
    <w:rsid w:val="003A5C5B"/>
    <w:rsid w:val="003B010F"/>
    <w:rsid w:val="003B04F0"/>
    <w:rsid w:val="003B1FEC"/>
    <w:rsid w:val="003C1E2F"/>
    <w:rsid w:val="003C37AB"/>
    <w:rsid w:val="003D3368"/>
    <w:rsid w:val="003D5822"/>
    <w:rsid w:val="003E6318"/>
    <w:rsid w:val="003E68B7"/>
    <w:rsid w:val="003F2579"/>
    <w:rsid w:val="0040049C"/>
    <w:rsid w:val="0041012D"/>
    <w:rsid w:val="00413F34"/>
    <w:rsid w:val="004144DB"/>
    <w:rsid w:val="00417DFD"/>
    <w:rsid w:val="004222C6"/>
    <w:rsid w:val="0042568F"/>
    <w:rsid w:val="0044388A"/>
    <w:rsid w:val="00445CA2"/>
    <w:rsid w:val="00452631"/>
    <w:rsid w:val="004609C2"/>
    <w:rsid w:val="00474651"/>
    <w:rsid w:val="004761A5"/>
    <w:rsid w:val="00480489"/>
    <w:rsid w:val="004841E8"/>
    <w:rsid w:val="004868A7"/>
    <w:rsid w:val="004948A8"/>
    <w:rsid w:val="004A58D7"/>
    <w:rsid w:val="004A79EB"/>
    <w:rsid w:val="004C4F1E"/>
    <w:rsid w:val="004C7585"/>
    <w:rsid w:val="004E7002"/>
    <w:rsid w:val="004F225F"/>
    <w:rsid w:val="004F465C"/>
    <w:rsid w:val="004F5FD3"/>
    <w:rsid w:val="00500F4A"/>
    <w:rsid w:val="00502093"/>
    <w:rsid w:val="0050432F"/>
    <w:rsid w:val="005131D3"/>
    <w:rsid w:val="005153F9"/>
    <w:rsid w:val="0052228F"/>
    <w:rsid w:val="00530129"/>
    <w:rsid w:val="00542A40"/>
    <w:rsid w:val="00542FAD"/>
    <w:rsid w:val="00555A5F"/>
    <w:rsid w:val="005606B3"/>
    <w:rsid w:val="0056708C"/>
    <w:rsid w:val="00582B5B"/>
    <w:rsid w:val="0059255B"/>
    <w:rsid w:val="005A0B6B"/>
    <w:rsid w:val="005A1517"/>
    <w:rsid w:val="005C15A4"/>
    <w:rsid w:val="005C72BB"/>
    <w:rsid w:val="005D2747"/>
    <w:rsid w:val="005E22CB"/>
    <w:rsid w:val="005F0872"/>
    <w:rsid w:val="005F4DFA"/>
    <w:rsid w:val="006246B8"/>
    <w:rsid w:val="00665B88"/>
    <w:rsid w:val="006677ED"/>
    <w:rsid w:val="00673D54"/>
    <w:rsid w:val="00675C32"/>
    <w:rsid w:val="006764F3"/>
    <w:rsid w:val="006779FA"/>
    <w:rsid w:val="00682927"/>
    <w:rsid w:val="00684E43"/>
    <w:rsid w:val="00684FAB"/>
    <w:rsid w:val="00684FD6"/>
    <w:rsid w:val="00692B52"/>
    <w:rsid w:val="006A2F72"/>
    <w:rsid w:val="006A6AA9"/>
    <w:rsid w:val="006C0E18"/>
    <w:rsid w:val="006C48A6"/>
    <w:rsid w:val="006D6573"/>
    <w:rsid w:val="006D66FA"/>
    <w:rsid w:val="00700864"/>
    <w:rsid w:val="00712931"/>
    <w:rsid w:val="007140D0"/>
    <w:rsid w:val="00723367"/>
    <w:rsid w:val="00724A43"/>
    <w:rsid w:val="00725EE2"/>
    <w:rsid w:val="0072713B"/>
    <w:rsid w:val="007305FD"/>
    <w:rsid w:val="0074756B"/>
    <w:rsid w:val="007500C1"/>
    <w:rsid w:val="0076398F"/>
    <w:rsid w:val="00764514"/>
    <w:rsid w:val="00766FD3"/>
    <w:rsid w:val="007747D7"/>
    <w:rsid w:val="00777CC4"/>
    <w:rsid w:val="00782CEE"/>
    <w:rsid w:val="007B0F43"/>
    <w:rsid w:val="007B6DF7"/>
    <w:rsid w:val="007C3BA5"/>
    <w:rsid w:val="007C7170"/>
    <w:rsid w:val="007E652C"/>
    <w:rsid w:val="007E7BDB"/>
    <w:rsid w:val="007F33F7"/>
    <w:rsid w:val="00813169"/>
    <w:rsid w:val="00816670"/>
    <w:rsid w:val="008270E5"/>
    <w:rsid w:val="00830343"/>
    <w:rsid w:val="008404BE"/>
    <w:rsid w:val="00840E1C"/>
    <w:rsid w:val="00862028"/>
    <w:rsid w:val="008671C8"/>
    <w:rsid w:val="00875522"/>
    <w:rsid w:val="008756C6"/>
    <w:rsid w:val="00876DC3"/>
    <w:rsid w:val="00880934"/>
    <w:rsid w:val="00881C15"/>
    <w:rsid w:val="008A55E4"/>
    <w:rsid w:val="008B2B42"/>
    <w:rsid w:val="008B4753"/>
    <w:rsid w:val="008B670B"/>
    <w:rsid w:val="008C164B"/>
    <w:rsid w:val="008D4802"/>
    <w:rsid w:val="008F446A"/>
    <w:rsid w:val="00912CA9"/>
    <w:rsid w:val="00924385"/>
    <w:rsid w:val="00931E58"/>
    <w:rsid w:val="00932A65"/>
    <w:rsid w:val="0093591F"/>
    <w:rsid w:val="00946437"/>
    <w:rsid w:val="009538FE"/>
    <w:rsid w:val="00957FC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C467F"/>
    <w:rsid w:val="009E7E78"/>
    <w:rsid w:val="00A126F0"/>
    <w:rsid w:val="00A14C1A"/>
    <w:rsid w:val="00A14E5B"/>
    <w:rsid w:val="00A152F2"/>
    <w:rsid w:val="00A266DC"/>
    <w:rsid w:val="00A34E0A"/>
    <w:rsid w:val="00A57D3E"/>
    <w:rsid w:val="00A62912"/>
    <w:rsid w:val="00A74469"/>
    <w:rsid w:val="00A90CA5"/>
    <w:rsid w:val="00A91489"/>
    <w:rsid w:val="00A924F5"/>
    <w:rsid w:val="00AC1B74"/>
    <w:rsid w:val="00AC733E"/>
    <w:rsid w:val="00AD7E47"/>
    <w:rsid w:val="00AE693D"/>
    <w:rsid w:val="00AF6D89"/>
    <w:rsid w:val="00B01AEB"/>
    <w:rsid w:val="00B03B3C"/>
    <w:rsid w:val="00B05982"/>
    <w:rsid w:val="00B06771"/>
    <w:rsid w:val="00B32B35"/>
    <w:rsid w:val="00B41D7F"/>
    <w:rsid w:val="00B544C6"/>
    <w:rsid w:val="00B83C12"/>
    <w:rsid w:val="00B872B2"/>
    <w:rsid w:val="00B95845"/>
    <w:rsid w:val="00BA301E"/>
    <w:rsid w:val="00BB3457"/>
    <w:rsid w:val="00BC00E1"/>
    <w:rsid w:val="00BC5EF2"/>
    <w:rsid w:val="00BC69B4"/>
    <w:rsid w:val="00BD2D5E"/>
    <w:rsid w:val="00BD402C"/>
    <w:rsid w:val="00BE4AEB"/>
    <w:rsid w:val="00C01F08"/>
    <w:rsid w:val="00C17E69"/>
    <w:rsid w:val="00C20B4A"/>
    <w:rsid w:val="00C25670"/>
    <w:rsid w:val="00C6155E"/>
    <w:rsid w:val="00C7105A"/>
    <w:rsid w:val="00C722F4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CF79A6"/>
    <w:rsid w:val="00D11894"/>
    <w:rsid w:val="00D16A63"/>
    <w:rsid w:val="00D2458A"/>
    <w:rsid w:val="00D27143"/>
    <w:rsid w:val="00D3098C"/>
    <w:rsid w:val="00D5639E"/>
    <w:rsid w:val="00D57D64"/>
    <w:rsid w:val="00D62AE6"/>
    <w:rsid w:val="00D70C6E"/>
    <w:rsid w:val="00D72517"/>
    <w:rsid w:val="00D84FFA"/>
    <w:rsid w:val="00DA0B76"/>
    <w:rsid w:val="00DA29CF"/>
    <w:rsid w:val="00DA3EA7"/>
    <w:rsid w:val="00DB6681"/>
    <w:rsid w:val="00DC17E5"/>
    <w:rsid w:val="00DC4E39"/>
    <w:rsid w:val="00DE1877"/>
    <w:rsid w:val="00DE53C6"/>
    <w:rsid w:val="00DE5735"/>
    <w:rsid w:val="00DF00D4"/>
    <w:rsid w:val="00DF5C40"/>
    <w:rsid w:val="00DF7CCC"/>
    <w:rsid w:val="00E01FA4"/>
    <w:rsid w:val="00E16428"/>
    <w:rsid w:val="00E26734"/>
    <w:rsid w:val="00E31038"/>
    <w:rsid w:val="00E43D31"/>
    <w:rsid w:val="00E53416"/>
    <w:rsid w:val="00E575A0"/>
    <w:rsid w:val="00E57B52"/>
    <w:rsid w:val="00E90780"/>
    <w:rsid w:val="00E94DDC"/>
    <w:rsid w:val="00EA2144"/>
    <w:rsid w:val="00F00D98"/>
    <w:rsid w:val="00F14D32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0E94"/>
    <w:rsid w:val="00FC1DEF"/>
    <w:rsid w:val="00FC4EA8"/>
    <w:rsid w:val="00FE565A"/>
    <w:rsid w:val="00FE5A6E"/>
    <w:rsid w:val="00FF30B9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0B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0B6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B6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B6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B6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0B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0B6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B6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B6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B6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930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35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St-613/2016-32</izvorni_sadrzaj>
    <derivirana_varijabla naziv="DomainObject.Oznaka_1">St-613/2016-32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St-613/2016</izvorni_sadrzaj>
    <derivirana_varijabla naziv="DomainObject.Predmet.OznakaBroj_1">St-613/2016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GAZDEK d.o.o. za građevinarstvo i trgovinu</izvorni_sadrzaj>
    <derivirana_varijabla naziv="DomainObject.Predmet.ProtustrankaFormated_1">  GAZDEK d.o.o. za građevinarstvo i trgovinu</derivirana_varijabla>
  </DomainObject.Predmet.ProtustrankaFormated>
  <DomainObject.Predmet.ProtustrankaFormatedOIB>
    <izvorni_sadrzaj>  GAZDEK d.o.o. za građevinarstvo i trgovinu, OIB 82105122420</izvorni_sadrzaj>
    <derivirana_varijabla naziv="DomainObject.Predmet.ProtustrankaFormatedOIB_1">  GAZDEK d.o.o. za građevinarstvo i trgovinu, OIB 82105122420</derivirana_varijabla>
  </DomainObject.Predmet.ProtustrankaFormatedOIB>
  <DomainObject.Predmet.ProtustrankaFormatedWithAdress>
    <izvorni_sadrzaj> GAZDEK d.o.o. za građevinarstvo i trgovinu, J.J. Štrosmajera 30, 31540 Donji Miholjac</izvorni_sadrzaj>
    <derivirana_varijabla naziv="DomainObject.Predmet.ProtustrankaFormatedWithAdress_1"> GAZDEK d.o.o. za građevinarstvo i trgovinu, J.J. Štrosmajera 30, 31540 Donji Miholjac</derivirana_varijabla>
  </DomainObject.Predmet.ProtustrankaFormatedWithAdress>
  <DomainObject.Predmet.ProtustrankaFormatedWithAdressOIB>
    <izvorni_sadrzaj> GAZDEK d.o.o. za građevinarstvo i trgovinu, OIB 82105122420, J.J. Štrosmajera 30, 31540 Donji Miholjac</izvorni_sadrzaj>
    <derivirana_varijabla naziv="DomainObject.Predmet.ProtustrankaFormatedWithAdressOIB_1"> GAZDEK d.o.o. za građevinarstvo i trgovinu, OIB 82105122420, J.J. Štrosmajera 30, 31540 Donji Miholjac</derivirana_varijabla>
  </DomainObject.Predmet.ProtustrankaFormatedWithAdressOIB>
  <DomainObject.Predmet.ProtustrankaWithAdress>
    <izvorni_sadrzaj>GAZDEK d.o.o. za građevinarstvo i trgovinu J.J. Štrosmajera 30, 31540 Donji Miholjac</izvorni_sadrzaj>
    <derivirana_varijabla naziv="DomainObject.Predmet.ProtustrankaWithAdress_1">GAZDEK d.o.o. za građevinarstvo i trgovinu J.J. Štrosmajera 30, 31540 Donji Miholjac</derivirana_varijabla>
  </DomainObject.Predmet.ProtustrankaWithAdress>
  <DomainObject.Predmet.ProtustrankaWithAdressOIB>
    <izvorni_sadrzaj>GAZDEK d.o.o. za građevinarstvo i trgovinu, OIB 82105122420, J.J. Štrosmajera 30, 31540 Donji Miholjac</izvorni_sadrzaj>
    <derivirana_varijabla naziv="DomainObject.Predmet.ProtustrankaWithAdressOIB_1">GAZDEK d.o.o. za građevinarstvo i trgovinu, OIB 82105122420, J.J. Štrosmajera 30, 31540 Donji Miholjac</derivirana_varijabla>
  </DomainObject.Predmet.ProtustrankaWithAdressOIB>
  <DomainObject.Predmet.ProtustrankaNazivFormated>
    <izvorni_sadrzaj>GAZDEK d.o.o. za građevinarstvo i trgovinu</izvorni_sadrzaj>
    <derivirana_varijabla naziv="DomainObject.Predmet.ProtustrankaNazivFormated_1">GAZDEK d.o.o. za građevinarstvo i trgovinu</derivirana_varijabla>
  </DomainObject.Predmet.ProtustrankaNazivFormated>
  <DomainObject.Predmet.ProtustrankaNazivFormatedOIB>
    <izvorni_sadrzaj>GAZDEK d.o.o. za građevinarstvo i trgovinu, OIB 82105122420</izvorni_sadrzaj>
    <derivirana_varijabla naziv="DomainObject.Predmet.ProtustrankaNazivFormatedOIB_1">GAZDEK d.o.o. za građevinarstvo i trgovinu, OIB 82105122420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GAZDEK d.o.o. za građevinarstvo i trgovinu</item>
    </izvorni_sadrzaj>
    <derivirana_varijabla naziv="DomainObject.Predmet.ProtuStrankaListFormated_1">
      <item>GAZDEK d.o.o. za građevinarstvo i trgovinu</item>
    </derivirana_varijabla>
  </DomainObject.Predmet.ProtuStrankaListFormated>
  <DomainObject.Predmet.ProtuStrankaListFormatedOIB>
    <izvorni_sadrzaj>
      <item>GAZDEK d.o.o. za građevinarstvo i trgovinu, OIB 82105122420</item>
    </izvorni_sadrzaj>
    <derivirana_varijabla naziv="DomainObject.Predmet.ProtuStrankaListFormatedOIB_1">
      <item>GAZDEK d.o.o. za građevinarstvo i trgovinu, OIB 82105122420</item>
    </derivirana_varijabla>
  </DomainObject.Predmet.ProtuStrankaListFormatedOIB>
  <DomainObject.Predmet.ProtuStrankaListFormatedWithAdress>
    <izvorni_sadrzaj>
      <item>GAZDEK d.o.o. za građevinarstvo i trgovinu, J.J. Štrosmajera 30, 31540 Donji Miholjac</item>
    </izvorni_sadrzaj>
    <derivirana_varijabla naziv="DomainObject.Predmet.ProtuStrankaListFormatedWithAdress_1">
      <item>GAZDEK d.o.o. za građevinarstvo i trgovinu, J.J. Štrosmajera 30, 31540 Donji Miholjac</item>
    </derivirana_varijabla>
  </DomainObject.Predmet.ProtuStrankaListFormatedWithAdress>
  <DomainObject.Predmet.ProtuStrankaListFormatedWithAdressOIB>
    <izvorni_sadrzaj>
      <item>GAZDEK d.o.o. za građevinarstvo i trgovinu, OIB 82105122420, J.J. Štrosmajera 30, 31540 Donji Miholjac</item>
    </izvorni_sadrzaj>
    <derivirana_varijabla naziv="DomainObject.Predmet.ProtuStrankaListFormatedWithAdressOIB_1">
      <item>GAZDEK d.o.o. za građevinarstvo i trgovinu, OIB 82105122420, J.J. Štrosmajera 30, 31540 Donji Miholjac</item>
    </derivirana_varijabla>
  </DomainObject.Predmet.ProtuStrankaListFormatedWithAdressOIB>
  <DomainObject.Predmet.ProtuStrankaListNazivFormated>
    <izvorni_sadrzaj>
      <item>GAZDEK d.o.o. za građevinarstvo i trgovinu</item>
    </izvorni_sadrzaj>
    <derivirana_varijabla naziv="DomainObject.Predmet.ProtuStrankaListNazivFormated_1">
      <item>GAZDEK d.o.o. za građevinarstvo i trgovinu</item>
    </derivirana_varijabla>
  </DomainObject.Predmet.ProtuStrankaListNazivFormated>
  <DomainObject.Predmet.ProtuStrankaListNazivFormatedOIB>
    <izvorni_sadrzaj>
      <item>GAZDEK d.o.o. za građevinarstvo i trgovinu, OIB 82105122420</item>
    </izvorni_sadrzaj>
    <derivirana_varijabla naziv="DomainObject.Predmet.ProtuStrankaListNazivFormatedOIB_1">
      <item>GAZDEK d.o.o. za građevinarstvo i trgovinu, OIB 82105122420</item>
    </derivirana_varijabla>
  </DomainObject.Predmet.ProtuStrankaListNazivFormatedOIB>
  <DomainObject.Predmet.OstaliListFormated>
    <izvorni_sadrzaj>
      <item>ŽDO GUO Osijek</item>
      <item>Željko Ferenčić</item>
      <item>Robert Gazdek</item>
    </izvorni_sadrzaj>
    <derivirana_varijabla naziv="DomainObject.Predmet.OstaliListFormated_1">
      <item>ŽDO GUO Osijek</item>
      <item>Željko Ferenčić</item>
      <item>Robert Gazdek</item>
    </derivirana_varijabla>
  </DomainObject.Predmet.OstaliListFormated>
  <DomainObject.Predmet.OstaliListFormatedOIB>
    <izvorni_sadrzaj>
      <item>ŽDO GUO Osijek</item>
      <item>Željko Ferenčić, OIB 73873182459</item>
      <item>Robert Gazdek, OIB 16531969965</item>
    </izvorni_sadrzaj>
    <derivirana_varijabla naziv="DomainObject.Predmet.OstaliListFormatedOIB_1">
      <item>ŽDO GUO Osijek</item>
      <item>Željko Ferenčić, OIB 73873182459</item>
      <item>Robert Gazdek, OIB 16531969965</item>
    </derivirana_varijabla>
  </DomainObject.Predmet.OstaliListFormatedOIB>
  <DomainObject.Predmet.OstaliListFormatedWithAdress>
    <izvorni_sadrzaj>
      <item>ŽDO GUO Osijek</item>
      <item>Željko Ferenčić, Kardinala a.  Stepinca 2, 32000 Vukovar</item>
      <item>Robert Gazdek, J.J. Štrosmajera 30, 31540 Donji Miholjac</item>
    </izvorni_sadrzaj>
    <derivirana_varijabla naziv="DomainObject.Predmet.OstaliListFormatedWithAdress_1">
      <item>ŽDO GUO Osijek</item>
      <item>Željko Ferenčić, Kardinala a.  Stepinca 2, 32000 Vukovar</item>
      <item>Robert Gazdek, J.J. Štrosmajera 30, 31540 Donji Miholjac</item>
    </derivirana_varijabla>
  </DomainObject.Predmet.OstaliListFormatedWithAdress>
  <DomainObject.Predmet.OstaliListFormatedWithAdressOIB>
    <izvorni_sadrzaj>
      <item>ŽDO GUO Osijek</item>
      <item>Željko Ferenčić, OIB 73873182459, Kardinala a.  Stepinca 2, 32000 Vukovar</item>
      <item>Robert Gazdek, OIB 16531969965, J.J. Štrosmajera 30, 31540 Donji Miholjac</item>
    </izvorni_sadrzaj>
    <derivirana_varijabla naziv="DomainObject.Predmet.OstaliListFormatedWithAdressOIB_1">
      <item>ŽDO GUO Osijek</item>
      <item>Željko Ferenčić, OIB 73873182459, Kardinala a.  Stepinca 2, 32000 Vukovar</item>
      <item>Robert Gazdek, OIB 16531969965, J.J. Štrosmajera 30, 31540 Donji Miholjac</item>
    </derivirana_varijabla>
  </DomainObject.Predmet.OstaliListFormatedWithAdressOIB>
  <DomainObject.Predmet.OstaliListNazivFormated>
    <izvorni_sadrzaj>
      <item>ŽDO GUO Osijek</item>
      <item>Željko Ferenčić</item>
      <item>Robert Gazdek</item>
    </izvorni_sadrzaj>
    <derivirana_varijabla naziv="DomainObject.Predmet.OstaliListNazivFormated_1">
      <item>ŽDO GUO Osijek</item>
      <item>Željko Ferenčić</item>
      <item>Robert Gazdek</item>
    </derivirana_varijabla>
  </DomainObject.Predmet.OstaliListNazivFormated>
  <DomainObject.Predmet.OstaliListNazivFormatedOIB>
    <izvorni_sadrzaj>
      <item>ŽDO GUO Osijek</item>
      <item>Željko Ferenčić, OIB 73873182459</item>
      <item>Robert Gazdek, OIB 16531969965</item>
    </izvorni_sadrzaj>
    <derivirana_varijabla naziv="DomainObject.Predmet.OstaliListNazivFormatedOIB_1">
      <item>ŽDO GUO Osijek</item>
      <item>Željko Ferenčić, OIB 73873182459</item>
      <item>Robert Gazdek, OIB 16531969965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>St-613/2016-32</izvorni_sadrzaj>
    <derivirana_varijabla naziv="DomainObject.PoslovniBrojDokumenta_1">St-613/2016-32</derivirana_varijabla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GAZDEK d.o.o. za građevinarstvo i trgovinu</izvorni_sadrzaj>
    <derivirana_varijabla naziv="DomainObject.Predmet.ProtustrankaIDrugi_1">GAZDEK d.o.o. za građevinarstvo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GAZDEK d.o.o. za građevinarstvo i trgovinu, OIB 82105122420, J.J. Štrosmajera 30, 31540 Donji Miholjac</izvorni_sadrzaj>
    <derivirana_varijabla naziv="DomainObject.Predmet.ProtustrankaIDrugiAdressOIB_1">GAZDEK d.o.o. za građevinarstvo i trgovinu, OIB 82105122420, J.J. Štrosmajera 30,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GAZDEK d.o.o. za građevinarstvo i trgovinu</item>
      <item>RH MINISTARSTVO FINANCIJA</item>
      <item>ŽDO GUO Osijek</item>
      <item>Željko Ferenčić</item>
      <item>Robert Gazdek</item>
    </izvorni_sadrzaj>
    <derivirana_varijabla naziv="DomainObject.Predmet.SudioniciListNaziv_1">
      <item>GAZDEK d.o.o. za građevinarstvo i trgovinu</item>
      <item>RH MINISTARSTVO FINANCIJA</item>
      <item>ŽDO GUO Osijek</item>
      <item>Željko Ferenčić</item>
      <item>Robert Gazdek</item>
    </derivirana_varijabla>
  </DomainObject.Predmet.SudioniciListNaziv>
  <DomainObject.Predmet.SudioniciListAdressOIB>
    <izvorni_sadrzaj>
      <item>GAZDEK d.o.o. za građevinarstvo i trgovinu, OIB 82105122420, J.J. Štrosmajera 30,31540 Donji Miholjac</item>
      <item>RH MINISTARSTVO FINANCIJA, OIB 52634238587</item>
      <item>ŽDO GUO Osijek</item>
      <item>Željko Ferenčić, OIB 73873182459, Kardinala a.  Stepinca 2,32000 Vukovar</item>
      <item>Robert Gazdek, OIB 16531969965, J.J. Štrosmajera 30,31540 Donji Miholjac</item>
    </izvorni_sadrzaj>
    <derivirana_varijabla naziv="DomainObject.Predmet.SudioniciListAdressOIB_1">
      <item>GAZDEK d.o.o. za građevinarstvo i trgovinu, OIB 82105122420, J.J. Štrosmajera 30,31540 Donji Miholjac</item>
      <item>RH MINISTARSTVO FINANCIJA, OIB 52634238587</item>
      <item>ŽDO GUO Osijek</item>
      <item>Željko Ferenčić, OIB 73873182459, Kardinala a.  Stepinca 2,32000 Vukovar</item>
      <item>Robert Gazdek, OIB 16531969965, J.J. Štrosmajera 30,31540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82105122420</item>
      <item>, OIB 52634238587</item>
      <item>, OIB null</item>
      <item>, OIB 73873182459</item>
      <item>, OIB 16531969965</item>
    </izvorni_sadrzaj>
    <derivirana_varijabla naziv="DomainObject.Predmet.SudioniciListNazivOIB_1">
      <item>, OIB 82105122420</item>
      <item>, OIB 52634238587</item>
      <item>, OIB null</item>
      <item>, OIB 73873182459</item>
      <item>, OIB 16531969965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438</properties:Words>
  <properties:Characters>2495</properties:Characters>
  <properties:Lines>78</properties:Lines>
  <properties:Paragraphs>22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2016-06-16T10:27:00Z</dcterms:created>
  <dc:creator>banka</dc:creator>
  <cp:lastModifiedBy>Elizabeta Đeke</cp:lastModifiedBy>
  <cp:lastPrinted>2016-07-26T10:48:00Z</cp:lastPrinted>
  <dcterms:modified xmlns:xsi="http://www.w3.org/2001/XMLSchema-instance" xsi:type="dcterms:W3CDTF">2016-07-26T11:05:00Z</dcterms:modified>
  <cp:revision>42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St-613/2016-32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