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e652" w14:paraId="7efe652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390544">
        <w:rPr>
          <w:rFonts w:hAnsi="Times New Roman" w:ascii="Times New Roman"/>
          <w:noProof/>
          <w:szCs w:val="24"/>
          <w:lang w:val="hr-HR"/>
        </w:rPr>
        <w:t>3964/2015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54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390544">
        <w:rPr>
          <w:rFonts w:hAnsi="Times New Roman" w:ascii="Times New Roman"/>
          <w:szCs w:val="24"/>
          <w:lang w:val="hr-HR"/>
        </w:rPr>
        <w:t xml:space="preserve"> ST  i B d.o.o., Brckovljani, Stjepana Radića 116, OIB:97543717822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390544">
        <w:rPr>
          <w:rFonts w:hAnsi="Times New Roman" w:ascii="Times New Roman"/>
          <w:szCs w:val="24"/>
        </w:rPr>
        <w:t xml:space="preserve"> </w:t>
      </w:r>
      <w:r w:rsidR="00390544">
        <w:rPr>
          <w:rFonts w:hAnsi="Times New Roman" w:ascii="Times New Roman"/>
          <w:szCs w:val="24"/>
        </w:rPr>
        <w:t>ST  i B d.o.o., Brckovljani, Stjepana Radića 116, OIB:97543717822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390544">
        <w:rPr>
          <w:rFonts w:hAnsi="Times New Roman" w:ascii="Times New Roman"/>
          <w:szCs w:val="24"/>
        </w:rPr>
        <w:t>u 09:40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390544" w:rsidR="00390544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90544">
        <w:rPr>
          <w:rFonts w:hAnsi="Times New Roman" w:ascii="Times New Roman"/>
          <w:szCs w:val="24"/>
        </w:rPr>
        <w:t>Zdravko Frleta, Zagreb, Brune Bušića 40, OIB: 169883053469</w:t>
      </w:r>
    </w:p>
    <w:p w:rsidRDefault="00390544" w:rsidP="00390544" w:rsidR="00390544">
      <w:pPr>
        <w:pStyle w:val="BodyText21"/>
        <w:rPr>
          <w:rFonts w:hAnsi="Times New Roman" w:ascii="Times New Roman"/>
          <w:szCs w:val="24"/>
        </w:rPr>
      </w:pP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390544">
        <w:rPr>
          <w:rFonts w:hAnsi="Times New Roman" w:ascii="Times New Roman"/>
          <w:szCs w:val="24"/>
          <w:lang w:val="hr-HR"/>
        </w:rPr>
        <w:t>ST  i B d.o.o., Brckovljani, Stjepana Radića 116, OIB:97543717822</w:t>
      </w:r>
      <w:r w:rsidR="0039054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05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90544" w:rsidR="0039054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90544" w:rsidRPr="00F1593F">
      <w:rPr>
        <w:rFonts w:hAnsi="Times New Roman" w:ascii="Times New Roman"/>
        <w:noProof/>
        <w:szCs w:val="24"/>
        <w:lang w:val="hr-HR"/>
      </w:rPr>
      <w:t>62. St-</w:t>
    </w:r>
    <w:r w:rsidR="00390544">
      <w:rPr>
        <w:rFonts w:hAnsi="Times New Roman" w:ascii="Times New Roman"/>
        <w:noProof/>
        <w:szCs w:val="24"/>
        <w:lang w:val="hr-HR"/>
      </w:rPr>
      <w:t>3964/2015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0544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0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4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0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4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7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3964</izvorni_sadrzaj>
    <derivirana_varijabla naziv="DomainObject.Predmet.Broj_1">3964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St-3964/2015</izvorni_sadrzaj>
    <derivirana_varijabla naziv="DomainObject.Predmet.OznakaBroj_1">St-3964/2015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i B d.o.o.</izvorni_sadrzaj>
    <derivirana_varijabla naziv="DomainObject.Predmet.ProtustrankaFormated_1">  ST i B d.o.o.</derivirana_varijabla>
  </DomainObject.Predmet.ProtustrankaFormated>
  <DomainObject.Predmet.ProtustrankaFormatedOIB>
    <izvorni_sadrzaj>  ST i B d.o.o., OIB 97543717822</izvorni_sadrzaj>
    <derivirana_varijabla naziv="DomainObject.Predmet.ProtustrankaFormatedOIB_1">  ST i B d.o.o., OIB 97543717822</derivirana_varijabla>
  </DomainObject.Predmet.ProtustrankaFormatedOIB>
  <DomainObject.Predmet.ProtustrankaFormatedWithAdress>
    <izvorni_sadrzaj> ST i B d.o.o., Stjepana Radića 116, 10370 Brckovljani</izvorni_sadrzaj>
    <derivirana_varijabla naziv="DomainObject.Predmet.ProtustrankaFormatedWithAdress_1"> ST i B d.o.o., Stjepana Radića 116, 10370 Brckovljani</derivirana_varijabla>
  </DomainObject.Predmet.ProtustrankaFormatedWithAdress>
  <DomainObject.Predmet.ProtustrankaFormatedWithAdressOIB>
    <izvorni_sadrzaj> ST i B d.o.o., OIB 97543717822, Stjepana Radića 116, 10370 Brckovljani</izvorni_sadrzaj>
    <derivirana_varijabla naziv="DomainObject.Predmet.ProtustrankaFormatedWithAdressOIB_1"> ST i B d.o.o., OIB 97543717822, Stjepana Radića 116, 10370 Brckovljani</derivirana_varijabla>
  </DomainObject.Predmet.ProtustrankaFormatedWithAdressOIB>
  <DomainObject.Predmet.ProtustrankaWithAdress>
    <izvorni_sadrzaj>ST i B d.o.o. Stjepana Radića 116, 10370 Brckovljani</izvorni_sadrzaj>
    <derivirana_varijabla naziv="DomainObject.Predmet.ProtustrankaWithAdress_1">ST i B d.o.o. Stjepana Radića 116, 10370 Brckovljani</derivirana_varijabla>
  </DomainObject.Predmet.ProtustrankaWithAdress>
  <DomainObject.Predmet.ProtustrankaWithAdressOIB>
    <izvorni_sadrzaj>ST i B d.o.o., OIB 97543717822, Stjepana Radića 116, 10370 Brckovljani</izvorni_sadrzaj>
    <derivirana_varijabla naziv="DomainObject.Predmet.ProtustrankaWithAdressOIB_1">ST i B d.o.o., OIB 97543717822, Stjepana Radića 116, 10370 Brckovljani</derivirana_varijabla>
  </DomainObject.Predmet.ProtustrankaWithAdressOIB>
  <DomainObject.Predmet.ProtustrankaNazivFormated>
    <izvorni_sadrzaj>ST i B d.o.o.</izvorni_sadrzaj>
    <derivirana_varijabla naziv="DomainObject.Predmet.ProtustrankaNazivFormated_1">ST i B d.o.o.</derivirana_varijabla>
  </DomainObject.Predmet.ProtustrankaNazivFormated>
  <DomainObject.Predmet.ProtustrankaNazivFormatedOIB>
    <izvorni_sadrzaj>ST i B d.o.o., OIB 97543717822</izvorni_sadrzaj>
    <derivirana_varijabla naziv="DomainObject.Predmet.ProtustrankaNazivFormatedOIB_1">ST i B d.o.o., OIB 97543717822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 i B d.o.o.</item>
    </izvorni_sadrzaj>
    <derivirana_varijabla naziv="DomainObject.Predmet.ProtuStrankaListFormated_1">
      <item>ST i B d.o.o.</item>
    </derivirana_varijabla>
  </DomainObject.Predmet.ProtuStrankaListFormated>
  <DomainObject.Predmet.ProtuStrankaListFormatedOIB>
    <izvorni_sadrzaj>
      <item>ST i B d.o.o., OIB 97543717822</item>
    </izvorni_sadrzaj>
    <derivirana_varijabla naziv="DomainObject.Predmet.ProtuStrankaListFormatedOIB_1">
      <item>ST i B d.o.o., OIB 97543717822</item>
    </derivirana_varijabla>
  </DomainObject.Predmet.ProtuStrankaListFormatedOIB>
  <DomainObject.Predmet.ProtuStrankaListFormatedWithAdress>
    <izvorni_sadrzaj>
      <item>ST i B d.o.o., Stjepana Radića 116, 10370 Brckovljani</item>
    </izvorni_sadrzaj>
    <derivirana_varijabla naziv="DomainObject.Predmet.ProtuStrankaListFormatedWithAdress_1">
      <item>ST i B d.o.o., Stjepana Radića 116, 10370 Brckovljani</item>
    </derivirana_varijabla>
  </DomainObject.Predmet.ProtuStrankaListFormatedWithAdress>
  <DomainObject.Predmet.ProtuStrankaListFormatedWithAdressOIB>
    <izvorni_sadrzaj>
      <item>ST i B d.o.o., OIB 97543717822, Stjepana Radića 116, 10370 Brckovljani</item>
    </izvorni_sadrzaj>
    <derivirana_varijabla naziv="DomainObject.Predmet.ProtuStrankaListFormatedWithAdressOIB_1">
      <item>ST i B d.o.o., OIB 97543717822, Stjepana Radića 116, 10370 Brckovljani</item>
    </derivirana_varijabla>
  </DomainObject.Predmet.ProtuStrankaListFormatedWithAdressOIB>
  <DomainObject.Predmet.ProtuStrankaListNazivFormated>
    <izvorni_sadrzaj>
      <item>ST i B d.o.o.</item>
    </izvorni_sadrzaj>
    <derivirana_varijabla naziv="DomainObject.Predmet.ProtuStrankaListNazivFormated_1">
      <item>ST i B d.o.o.</item>
    </derivirana_varijabla>
  </DomainObject.Predmet.ProtuStrankaListNazivFormated>
  <DomainObject.Predmet.ProtuStrankaListNazivFormatedOIB>
    <izvorni_sadrzaj>
      <item>ST i B d.o.o., OIB 97543717822</item>
    </izvorni_sadrzaj>
    <derivirana_varijabla naziv="DomainObject.Predmet.ProtuStrankaListNazivFormatedOIB_1">
      <item>ST i B d.o.o., OIB 97543717822</item>
    </derivirana_varijabla>
  </DomainObject.Predmet.ProtuStrankaListNazivFormatedOIB>
  <DomainObject.Predmet.OstaliListFormated>
    <izvorni_sadrzaj>
      <item>Ivan Kralj</item>
    </izvorni_sadrzaj>
    <derivirana_varijabla naziv="DomainObject.Predmet.OstaliListFormated_1">
      <item>Ivan Kralj</item>
    </derivirana_varijabla>
  </DomainObject.Predmet.OstaliListFormated>
  <DomainObject.Predmet.OstaliListFormatedOIB>
    <izvorni_sadrzaj>
      <item>Ivan Kralj, OIB 39283139804</item>
    </izvorni_sadrzaj>
    <derivirana_varijabla naziv="DomainObject.Predmet.OstaliListFormatedOIB_1">
      <item>Ivan Kralj, OIB 39283139804</item>
    </derivirana_varijabla>
  </DomainObject.Predmet.OstaliListFormatedOIB>
  <DomainObject.Predmet.OstaliListFormatedWithAdress>
    <izvorni_sadrzaj>
      <item>Ivan Kralj, Stjepana Radića 116, 10370 Brckovljani</item>
    </izvorni_sadrzaj>
    <derivirana_varijabla naziv="DomainObject.Predmet.OstaliListFormatedWithAdress_1">
      <item>Ivan Kralj, Stjepana Radića 116, 10370 Brckovljani</item>
    </derivirana_varijabla>
  </DomainObject.Predmet.OstaliListFormatedWithAdress>
  <DomainObject.Predmet.OstaliListFormatedWithAdressOIB>
    <izvorni_sadrzaj>
      <item>Ivan Kralj, OIB 39283139804, Stjepana Radića 116, 10370 Brckovljani</item>
    </izvorni_sadrzaj>
    <derivirana_varijabla naziv="DomainObject.Predmet.OstaliListFormatedWithAdressOIB_1">
      <item>Ivan Kralj, OIB 39283139804, Stjepana Radića 116, 10370 Brckovljani</item>
    </derivirana_varijabla>
  </DomainObject.Predmet.OstaliListFormatedWithAdressOIB>
  <DomainObject.Predmet.OstaliListNazivFormated>
    <izvorni_sadrzaj>
      <item>Ivan Kralj</item>
    </izvorni_sadrzaj>
    <derivirana_varijabla naziv="DomainObject.Predmet.OstaliListNazivFormated_1">
      <item>Ivan Kralj</item>
    </derivirana_varijabla>
  </DomainObject.Predmet.OstaliListNazivFormated>
  <DomainObject.Predmet.OstaliListNazivFormatedOIB>
    <izvorni_sadrzaj>
      <item>Ivan Kralj, OIB 39283139804</item>
    </izvorni_sadrzaj>
    <derivirana_varijabla naziv="DomainObject.Predmet.OstaliListNazivFormatedOIB_1">
      <item>Ivan Kralj, OIB 39283139804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 i B d.o.o.</izvorni_sadrzaj>
    <derivirana_varijabla naziv="DomainObject.Predmet.ProtustrankaIDrugi_1">ST i 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 i B d.o.o., OIB 97543717822, Stjepana Radića 116, 10370 Brckovljani</izvorni_sadrzaj>
    <derivirana_varijabla naziv="DomainObject.Predmet.ProtustrankaIDrugiAdressOIB_1">ST i B d.o.o., OIB 97543717822, Stjepana Radića 116,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 i B d.o.o.</item>
      <item>Ivan Kralj</item>
    </izvorni_sadrzaj>
    <derivirana_varijabla naziv="DomainObject.Predmet.SudioniciListNaziv_1">
      <item>FINA Regionalni centar Zagreb</item>
      <item>ST i B d.o.o.</item>
      <item>Ivan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 i B d.o.o., OIB 97543717822, Stjepana Radića 116,10370 Brckovljani</item>
      <item>Ivan Kralj, OIB 39283139804, Stjepana Radića 116,10370 Brckovljani</item>
    </izvorni_sadrzaj>
    <derivirana_varijabla naziv="DomainObject.Predmet.SudioniciListAdressOIB_1">
      <item>FINA Regionalni centar Zagreb, OIB 85821130368, Trg svibanjskih žrtava 1995. 1,10000 Zagreb</item>
      <item>ST i B d.o.o., OIB 97543717822, Stjepana Radića 116,10370 Brckovljani</item>
      <item>Ivan Kralj, OIB 39283139804, Stjepana Radića 116,10370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97543717822</item>
      <item>, OIB 39283139804</item>
    </izvorni_sadrzaj>
    <derivirana_varijabla naziv="DomainObject.Predmet.SudioniciListNazivOIB_1">
      <item>, OIB 85821130368</item>
      <item>, OIB 97543717822</item>
      <item>, OIB 39283139804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328</properties:Words>
  <properties:Characters>1793</properties:Characters>
  <properties:Lines>70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2016-08-08T07:33:00Z</cp:lastPrinted>
  <dcterms:modified xmlns:xsi="http://www.w3.org/2001/XMLSchema-instance" xsi:type="dcterms:W3CDTF">2016-08-08T07:33:00Z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