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5758" w14:paraId="ffc5758" w:rsidRDefault="000A6C65" w:rsidP="00910611" w:rsidR="000A6C6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C65" w:rsidP="00910611" w:rsidR="000A6C65" w:rsidRPr="000A6C65">
      <w:pPr>
        <w:rPr>
          <w:rFonts w:hAnsi="Times New Roman" w:ascii="Times New Roman"/>
          <w:b w:val="false"/>
        </w:rPr>
      </w:pPr>
      <w:r w:rsidRPr="000A6C65">
        <w:rPr>
          <w:rFonts w:eastAsia="MS Mincho" w:hAnsi="Times New Roman" w:ascii="Times New Roman"/>
          <w:b w:val="false"/>
        </w:rPr>
        <w:t xml:space="preserve">   REPUBLIKA HRVATSKA</w:t>
      </w:r>
    </w:p>
    <w:p w:rsidRDefault="000A6C65" w:rsidP="00910611" w:rsidR="000A6C65" w:rsidRPr="000A6C65">
      <w:pPr>
        <w:rPr>
          <w:rFonts w:hAnsi="Times New Roman" w:ascii="Times New Roman"/>
          <w:b w:val="false"/>
        </w:rPr>
      </w:pPr>
      <w:r w:rsidRPr="000A6C65">
        <w:rPr>
          <w:rFonts w:eastAsia="MS Mincho" w:hAnsi="Times New Roman" w:ascii="Times New Roman"/>
          <w:b w:val="false"/>
        </w:rPr>
        <w:t>TRGOVAČKI SUD U RIJECI</w:t>
      </w:r>
    </w:p>
    <w:p w:rsidRDefault="000A6C65" w:rsidR="000A6C65" w:rsidRPr="000A6C65">
      <w:pPr>
        <w:rPr>
          <w:rFonts w:eastAsia="MS Mincho" w:hAnsi="Times New Roman" w:ascii="Times New Roman"/>
          <w:b w:val="false"/>
        </w:rPr>
      </w:pPr>
      <w:r w:rsidRPr="000A6C6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A6C65" w:rsidP="00910611" w:rsidR="000A6C65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5C3E63" w:rsidRPr="005C3E63">
        <w:rPr>
          <w:rFonts w:hAnsi="Times New Roman" w:ascii="Times New Roman"/>
        </w:rPr>
        <w:t>DIONYSUS ABT jednostavno društvo s ograničenom odgovornošću za ugostiteljstvo i turizam, Senj, Josipa Gržanića 7, OIB 06499344464</w:t>
      </w:r>
      <w:r w:rsidR="00931D40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96731">
        <w:rPr>
          <w:rFonts w:hAnsi="Times New Roman" w:ascii="Times New Roman"/>
          <w:b w:val="false"/>
        </w:rPr>
        <w:t>24. listopada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931D40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5C3E63" w:rsidRPr="005C3E63">
        <w:rPr>
          <w:rFonts w:hAnsi="Times New Roman" w:ascii="Times New Roman"/>
        </w:rPr>
        <w:t>DIONYSUS ABT jednostavno društvo s ograničenom odgovornošću za ugostiteljstvo i turizam, Senj, Josipa Gržanića 7, OIB 06499344464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896731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5C3E63" w:rsidRPr="005C3E63">
        <w:rPr>
          <w:rFonts w:hAnsi="Times New Roman" w:ascii="Times New Roman"/>
        </w:rPr>
        <w:t>DIONYSUS ABT jednostavno društvo s ograničenom odgovornošću za ugostiteljstvo i turizam, Senj, Josipa Gržanića 7, OIB 06499344464</w:t>
      </w:r>
      <w:r w:rsidR="00896731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DE5044">
        <w:rPr>
          <w:rFonts w:hAnsi="Times New Roman" w:ascii="Times New Roman"/>
          <w:b w:val="false"/>
        </w:rPr>
        <w:t>Danko Šinka, Osijek, Trg slobode 8, OIB 43572319915</w:t>
      </w:r>
      <w:r w:rsidR="00E01333">
        <w:rPr>
          <w:rFonts w:hAnsi="Times New Roman" w:ascii="Times New Roman"/>
          <w:b w:val="false"/>
        </w:rPr>
        <w:t>.</w:t>
      </w:r>
    </w:p>
    <w:p w:rsidRDefault="00CE4BFF" w:rsidP="00CE4BFF" w:rsidR="00CE4BFF" w:rsidRP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8A3D29">
        <w:rPr>
          <w:rFonts w:hAnsi="Times New Roman" w:ascii="Times New Roman"/>
          <w:b w:val="false"/>
        </w:rPr>
        <w:t>123</w:t>
      </w:r>
      <w:r w:rsidR="00896731">
        <w:rPr>
          <w:rFonts w:hAnsi="Times New Roman" w:ascii="Times New Roman"/>
          <w:b w:val="false"/>
        </w:rPr>
        <w:t>/17-</w:t>
      </w:r>
      <w:r w:rsidR="008A3D29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BE481D">
        <w:rPr>
          <w:rFonts w:hAnsi="Times New Roman" w:ascii="Times New Roman"/>
          <w:b w:val="false"/>
        </w:rPr>
        <w:t>1</w:t>
      </w:r>
      <w:r w:rsidR="008A3D29">
        <w:rPr>
          <w:rFonts w:hAnsi="Times New Roman" w:ascii="Times New Roman"/>
          <w:b w:val="false"/>
        </w:rPr>
        <w:t>6</w:t>
      </w:r>
      <w:r w:rsidR="00896731">
        <w:rPr>
          <w:rFonts w:hAnsi="Times New Roman" w:ascii="Times New Roman"/>
          <w:b w:val="false"/>
        </w:rPr>
        <w:t>. listopada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5C3E63" w:rsidRPr="005C3E63">
        <w:rPr>
          <w:rFonts w:hAnsi="Times New Roman" w:ascii="Times New Roman"/>
          <w:b w:val="false"/>
        </w:rPr>
        <w:t>DIONYSUS ABT jednostavno društvo s ograničenom odgovornošću za ugostiteljstvo i turizam, Senj, Josipa Gržanića 7, OIB 06499344464</w:t>
      </w:r>
      <w:r w:rsidR="000F48E7">
        <w:rPr>
          <w:rFonts w:hAnsi="Times New Roman" w:ascii="Times New Roman"/>
          <w:b w:val="false"/>
        </w:rPr>
        <w:t xml:space="preserve"> i 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896731">
        <w:rPr>
          <w:rFonts w:hAnsi="Times New Roman" w:ascii="Times New Roman"/>
          <w:b w:val="false"/>
        </w:rPr>
        <w:t>23. listopada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96731">
        <w:rPr>
          <w:rFonts w:hAnsi="Times New Roman" w:ascii="Times New Roman"/>
          <w:b w:val="false"/>
        </w:rPr>
        <w:t>24. listopada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797962" w:rsidR="008A243C" w:rsidRPr="005C3E63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E66B68">
        <w:rPr>
          <w:rFonts w:hAnsi="Times New Roman" w:ascii="Times New Roman"/>
          <w:b w:val="false"/>
        </w:rPr>
        <w:t>Daniela Korlević</w:t>
      </w:r>
      <w:r w:rsidR="00A04FA4">
        <w:rPr>
          <w:rFonts w:hAnsi="Times New Roman" w:ascii="Times New Roman"/>
          <w:b w:val="false"/>
        </w:rPr>
        <w:t xml:space="preserve"> </w:t>
      </w:r>
      <w:r w:rsidR="000F48E7">
        <w:rPr>
          <w:rFonts w:hAnsi="Times New Roman" w:ascii="Times New Roman"/>
          <w:b w:val="false"/>
        </w:rPr>
        <w:t xml:space="preserve"> </w:t>
      </w:r>
      <w:r w:rsidR="00797962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8A3D29">
        <w:rPr>
          <w:rFonts w:hAnsi="Times New Roman" w:ascii="Times New Roman"/>
          <w:b w:val="false"/>
          <w:sz w:val="20"/>
          <w:szCs w:val="20"/>
        </w:rPr>
        <w:t>Danko Šinka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8A3D29">
        <w:rPr>
          <w:rFonts w:hAnsi="Times New Roman" w:ascii="Times New Roman"/>
          <w:b w:val="false"/>
          <w:sz w:val="20"/>
          <w:szCs w:val="20"/>
        </w:rPr>
        <w:t>16</w:t>
      </w:r>
      <w:r w:rsidR="00896731">
        <w:rPr>
          <w:rFonts w:hAnsi="Times New Roman" w:ascii="Times New Roman"/>
          <w:b w:val="false"/>
          <w:sz w:val="20"/>
          <w:szCs w:val="20"/>
        </w:rPr>
        <w:t>.</w:t>
      </w:r>
      <w:r w:rsidR="000F48E7">
        <w:rPr>
          <w:rFonts w:hAnsi="Times New Roman" w:ascii="Times New Roman"/>
          <w:b w:val="false"/>
          <w:sz w:val="20"/>
          <w:szCs w:val="20"/>
        </w:rPr>
        <w:t>10.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6731">
        <w:rPr>
          <w:rFonts w:hAnsi="Times New Roman" w:ascii="Times New Roman"/>
          <w:b w:val="false"/>
          <w:sz w:val="20"/>
          <w:szCs w:val="20"/>
        </w:rPr>
        <w:t>24.10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C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C3E63">
      <w:rPr>
        <w:rFonts w:hAnsi="Times New Roman" w:ascii="Times New Roman"/>
        <w:b w:val="false"/>
      </w:rPr>
      <w:t>123</w:t>
    </w:r>
    <w:r w:rsidR="00896731">
      <w:rPr>
        <w:rFonts w:hAnsi="Times New Roman" w:ascii="Times New Roman"/>
        <w:b w:val="false"/>
      </w:rPr>
      <w:t>/17-</w:t>
    </w:r>
    <w:r w:rsidR="005C3E63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C65"/>
    <w:rsid w:val="000A6EDA"/>
    <w:rsid w:val="000B27D7"/>
    <w:rsid w:val="000F48E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8A3D29"/>
    <w:rsid w:val="00931D40"/>
    <w:rsid w:val="009556DF"/>
    <w:rsid w:val="00977096"/>
    <w:rsid w:val="0098531E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BE481D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C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C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St-123/2017-11</izvorni_sadrzaj>
    <derivirana_varijabla naziv="DomainObject.Oznaka_1">St-123/2017-11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DIONYSUS ABT j.d.o.o.</izvorni_sadrzaj>
    <derivirana_varijabla naziv="DomainObject.Predmet.ProtustrankaFormated_1">  DIONYSUS ABT j.d.o.o.</derivirana_varijabla>
  </DomainObject.Predmet.ProtustrankaFormated>
  <DomainObject.Predmet.ProtustrankaFormatedOIB>
    <izvorni_sadrzaj>  DIONYSUS ABT j.d.o.o., OIB 06499344464</izvorni_sadrzaj>
    <derivirana_varijabla naziv="DomainObject.Predmet.ProtustrankaFormatedOIB_1">  DIONYSUS ABT j.d.o.o., OIB 06499344464</derivirana_varijabla>
  </DomainObject.Predmet.ProtustrankaFormatedOIB>
  <DomainObject.Predmet.ProtustrankaFormatedWithAdress>
    <izvorni_sadrzaj> DIONYSUS ABT j.d.o.o., Josipa Gržanića 10, 53270 Senj</izvorni_sadrzaj>
    <derivirana_varijabla naziv="DomainObject.Predmet.ProtustrankaFormatedWithAdress_1"> DIONYSUS ABT j.d.o.o., Josipa Gržanića 10, 53270 Senj</derivirana_varijabla>
  </DomainObject.Predmet.ProtustrankaFormatedWithAdress>
  <DomainObject.Predmet.ProtustrankaFormatedWithAdressOIB>
    <izvorni_sadrzaj> DIONYSUS ABT j.d.o.o., OIB 06499344464, Josipa Gržanića 10, 53270 Senj</izvorni_sadrzaj>
    <derivirana_varijabla naziv="DomainObject.Predmet.ProtustrankaFormatedWithAdressOIB_1"> DIONYSUS ABT j.d.o.o., OIB 06499344464, Josipa Gržanića 10, 53270 Senj</derivirana_varijabla>
  </DomainObject.Predmet.ProtustrankaFormatedWithAdressOIB>
  <DomainObject.Predmet.ProtustrankaWithAdress>
    <izvorni_sadrzaj>DIONYSUS ABT j.d.o.o. Josipa Gržanića 10, 53270 Senj</izvorni_sadrzaj>
    <derivirana_varijabla naziv="DomainObject.Predmet.ProtustrankaWithAdress_1">DIONYSUS ABT j.d.o.o. Josipa Gržanića 10, 53270 Senj</derivirana_varijabla>
  </DomainObject.Predmet.ProtustrankaWithAdress>
  <DomainObject.Predmet.ProtustrankaWithAdressOIB>
    <izvorni_sadrzaj>DIONYSUS ABT j.d.o.o., OIB 06499344464, Josipa Gržanića 10, 53270 Senj</izvorni_sadrzaj>
    <derivirana_varijabla naziv="DomainObject.Predmet.ProtustrankaWithAdressOIB_1">DIONYSUS ABT j.d.o.o., OIB 06499344464, Josipa Gržanića 10, 53270 Senj</derivirana_varijabla>
  </DomainObject.Predmet.ProtustrankaWithAdressOIB>
  <DomainObject.Predmet.ProtustrankaNazivFormated>
    <izvorni_sadrzaj>DIONYSUS ABT j.d.o.o.</izvorni_sadrzaj>
    <derivirana_varijabla naziv="DomainObject.Predmet.ProtustrankaNazivFormated_1">DIONYSUS ABT j.d.o.o.</derivirana_varijabla>
  </DomainObject.Predmet.ProtustrankaNazivFormated>
  <DomainObject.Predmet.ProtustrankaNazivFormatedOIB>
    <izvorni_sadrzaj>DIONYSUS ABT j.d.o.o., OIB 06499344464</izvorni_sadrzaj>
    <derivirana_varijabla naziv="DomainObject.Predmet.ProtustrankaNazivFormatedOIB_1">DIONYSUS ABT j.d.o.o., OIB 06499344464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DIONYSUS ABT j.d.o.o.</item>
    </izvorni_sadrzaj>
    <derivirana_varijabla naziv="DomainObject.Predmet.ProtuStrankaListFormated_1">
      <item>DIONYSUS ABT j.d.o.o.</item>
    </derivirana_varijabla>
  </DomainObject.Predmet.ProtuStrankaListFormated>
  <DomainObject.Predmet.ProtuStrankaListFormatedOIB>
    <izvorni_sadrzaj>
      <item>DIONYSUS ABT j.d.o.o., OIB 06499344464</item>
    </izvorni_sadrzaj>
    <derivirana_varijabla naziv="DomainObject.Predmet.ProtuStrankaListFormatedOIB_1">
      <item>DIONYSUS ABT j.d.o.o., OIB 06499344464</item>
    </derivirana_varijabla>
  </DomainObject.Predmet.ProtuStrankaListFormatedOIB>
  <DomainObject.Predmet.ProtuStrankaListFormatedWithAdress>
    <izvorni_sadrzaj>
      <item>DIONYSUS ABT j.d.o.o., Josipa Gržanića 10, 53270 Senj</item>
    </izvorni_sadrzaj>
    <derivirana_varijabla naziv="DomainObject.Predmet.ProtuStrankaListFormatedWithAdress_1">
      <item>DIONYSUS ABT j.d.o.o., Josipa Gržanića 10, 53270 Senj</item>
    </derivirana_varijabla>
  </DomainObject.Predmet.ProtuStrankaListFormatedWithAdress>
  <DomainObject.Predmet.ProtuStrankaListFormatedWithAdressOIB>
    <izvorni_sadrzaj>
      <item>DIONYSUS ABT j.d.o.o., OIB 06499344464, Josipa Gržanića 10, 53270 Senj</item>
    </izvorni_sadrzaj>
    <derivirana_varijabla naziv="DomainObject.Predmet.ProtuStrankaListFormatedWithAdressOIB_1">
      <item>DIONYSUS ABT j.d.o.o., OIB 06499344464, Josipa Gržanića 10, 53270 Senj</item>
    </derivirana_varijabla>
  </DomainObject.Predmet.ProtuStrankaListFormatedWithAdressOIB>
  <DomainObject.Predmet.ProtuStrankaListNazivFormated>
    <izvorni_sadrzaj>
      <item>DIONYSUS ABT j.d.o.o.</item>
    </izvorni_sadrzaj>
    <derivirana_varijabla naziv="DomainObject.Predmet.ProtuStrankaListNazivFormated_1">
      <item>DIONYSUS ABT j.d.o.o.</item>
    </derivirana_varijabla>
  </DomainObject.Predmet.ProtuStrankaListNazivFormated>
  <DomainObject.Predmet.ProtuStrankaListNazivFormatedOIB>
    <izvorni_sadrzaj>
      <item>DIONYSUS ABT j.d.o.o., OIB 06499344464</item>
    </izvorni_sadrzaj>
    <derivirana_varijabla naziv="DomainObject.Predmet.ProtuStrankaListNazivFormatedOIB_1">
      <item>DIONYSUS ABT j.d.o.o., OIB 06499344464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St-123/2017-11</izvorni_sadrzaj>
    <derivirana_varijabla naziv="DomainObject.PoslovniBrojDokumenta_1">St-123/2017-11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DIONYSUS ABT j.d.o.o.</izvorni_sadrzaj>
    <derivirana_varijabla naziv="DomainObject.Predmet.ProtustrankaIDrugi_1">DIONYSUS ABT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DIONYSUS ABT j.d.o.o., OIB 06499344464, Josipa Gržanića 10, 53270 Senj</izvorni_sadrzaj>
    <derivirana_varijabla naziv="DomainObject.Predmet.ProtustrankaIDrugiAdressOIB_1">DIONYSUS ABT j.d.o.o., OIB 06499344464, Josipa Gržanića 10,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DIONYSUS ABT j.d.o.o.</item>
    </izvorni_sadrzaj>
    <derivirana_varijabla naziv="DomainObject.Predmet.SudioniciListNaziv_1">
      <item>FINA  Rijeka</item>
      <item>DIONYSUS ABT j.d.o.o.</item>
    </derivirana_varijabla>
  </DomainObject.Predmet.SudioniciListNaziv>
  <DomainObject.Predmet.SudioniciListAdressOIB>
    <izvorni_sadrzaj>
      <item>FINA  Rijeka, OIB 85821130368, Frana Kurelca 8,51000 Rijeka</item>
      <item>DIONYSUS ABT j.d.o.o., OIB 06499344464, Josipa Gržanića 10,53270 Senj</item>
    </izvorni_sadrzaj>
    <derivirana_varijabla naziv="DomainObject.Predmet.SudioniciListAdressOIB_1">
      <item>FINA  Rijeka, OIB 85821130368, Frana Kurelca 8,51000 Rijeka</item>
      <item>DIONYSUS ABT j.d.o.o., OIB 06499344464, Josipa Gržanića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06499344464</item>
    </izvorni_sadrzaj>
    <derivirana_varijabla naziv="DomainObject.Predmet.SudioniciListNazivOIB_1">
      <item>, OIB 85821130368</item>
      <item>, OIB 06499344464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AB1C0-2B26-497D-A222-D97F4FE0A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3314</properties:Characters>
  <properties:Lines>85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2017-10-24T12:20:00Z</dcterms:created>
  <dc:creator>rcerneka</dc:creator>
  <cp:lastModifiedBy>Jasna Radulović</cp:lastModifiedBy>
  <cp:lastPrinted>2017-10-24T12:39:00Z</cp:lastPrinted>
  <dcterms:modified xmlns:xsi="http://www.w3.org/2001/XMLSchema-instance" xsi:type="dcterms:W3CDTF">2017-10-24T12:41:00Z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St-123/2017-11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