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98fb" w14:paraId="15698f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8C0369">
        <w:rPr>
          <w:b/>
          <w:lang w:val="hr-HR"/>
        </w:rPr>
        <w:t>421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C0369">
        <w:rPr>
          <w:lang w:val="hr-HR"/>
        </w:rPr>
        <w:t>NEUWEILER d.o.o. Stobreč, Sv. Lovre 59/C, OIB: 25937530275, MBS: 060230346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C0369">
        <w:rPr>
          <w:lang w:val="hr-HR"/>
        </w:rPr>
        <w:t>NEUWEILER d.o.o. Stobreč, Sv. Lovre 59/C, OIB: 25937530275, MBS: 060230346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D06BA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C0369">
        <w:rPr>
          <w:lang w:val="hr-HR"/>
        </w:rPr>
        <w:t>NEUWEILER d.o.o. Stobreč, Sv. Lovre 59/C, OIB: 25937530275, MBS: 060230346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8C0369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C0369">
        <w:rPr>
          <w:lang w:val="hr-HR"/>
        </w:rPr>
        <w:t>NEUWEILER d.o.o. Stobreč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C0369">
        <w:rPr>
          <w:lang w:val="hr-HR"/>
        </w:rPr>
        <w:t>1255</w:t>
      </w:r>
      <w:r>
        <w:rPr>
          <w:lang w:val="hr-HR"/>
        </w:rPr>
        <w:t xml:space="preserve"> dan</w:t>
      </w:r>
      <w:r w:rsidR="00AC3BC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C0369">
        <w:rPr>
          <w:lang w:val="hr-HR"/>
        </w:rPr>
        <w:t>16.853,21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31A25" w:rsidRPr="00B31A2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8C0369">
      <w:t>421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C036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3BCD"/>
    <w:rsid w:val="00AC4892"/>
    <w:rsid w:val="00B31A25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06B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A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1A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1A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1A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A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1A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1A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1A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NEUWEILER d.o.o. za proizvodnju tekstila i trgovinu</izvorni_sadrzaj>
    <derivirana_varijabla naziv="DomainObject.Predmet.ProtustrankaFormated_1">  NEUWEILER d.o.o. za proizvodnju tekstila i trgovinu</derivirana_varijabla>
  </DomainObject.Predmet.ProtustrankaFormated>
  <DomainObject.Predmet.ProtustrankaFormatedOIB>
    <izvorni_sadrzaj>  NEUWEILER d.o.o. za proizvodnju tekstila i trgovinu, OIB 25937530275</izvorni_sadrzaj>
    <derivirana_varijabla naziv="DomainObject.Predmet.ProtustrankaFormatedOIB_1">  NEUWEILER d.o.o. za proizvodnju tekstila i trgovinu, OIB 25937530275</derivirana_varijabla>
  </DomainObject.Predmet.ProtustrankaFormatedOIB>
  <DomainObject.Predmet.ProtustrankaFormatedWithAdress>
    <izvorni_sadrzaj> NEUWEILER d.o.o. za proizvodnju tekstila i trgovinu, Sv. Lovre 59/C, 21311 Stobreč</izvorni_sadrzaj>
    <derivirana_varijabla naziv="DomainObject.Predmet.ProtustrankaFormatedWithAdress_1"> NEUWEILER d.o.o. za proizvodnju tekstila i trgovinu, Sv. Lovre 59/C, 21311 Stobreč</derivirana_varijabla>
  </DomainObject.Predmet.ProtustrankaFormatedWithAdress>
  <DomainObject.Predmet.ProtustrankaFormatedWithAdressOIB>
    <izvorni_sadrzaj> NEUWEILER d.o.o. za proizvodnju tekstila i trgovinu, OIB 25937530275, Sv. Lovre 59/C, 21311 Stobreč</izvorni_sadrzaj>
    <derivirana_varijabla naziv="DomainObject.Predmet.ProtustrankaFormatedWithAdressOIB_1"> NEUWEILER d.o.o. za proizvodnju tekstila i trgovinu, OIB 25937530275, Sv. Lovre 59/C, 21311 Stobreč</derivirana_varijabla>
  </DomainObject.Predmet.ProtustrankaFormatedWithAdressOIB>
  <DomainObject.Predmet.ProtustrankaWithAdress>
    <izvorni_sadrzaj>NEUWEILER d.o.o. za proizvodnju tekstila i trgovinu Sv. Lovre 59/C, 21311 Stobreč</izvorni_sadrzaj>
    <derivirana_varijabla naziv="DomainObject.Predmet.ProtustrankaWithAdress_1">NEUWEILER d.o.o. za proizvodnju tekstila i trgovinu Sv. Lovre 59/C, 21311 Stobreč</derivirana_varijabla>
  </DomainObject.Predmet.ProtustrankaWithAdress>
  <DomainObject.Predmet.ProtustrankaWithAdressOIB>
    <izvorni_sadrzaj>NEUWEILER d.o.o. za proizvodnju tekstila i trgovinu, OIB 25937530275, Sv. Lovre 59/C, 21311 Stobreč</izvorni_sadrzaj>
    <derivirana_varijabla naziv="DomainObject.Predmet.ProtustrankaWithAdressOIB_1">NEUWEILER d.o.o. za proizvodnju tekstila i trgovinu, OIB 25937530275, Sv. Lovre 59/C, 21311 Stobreč</derivirana_varijabla>
  </DomainObject.Predmet.ProtustrankaWithAdressOIB>
  <DomainObject.Predmet.ProtustrankaNazivFormated>
    <izvorni_sadrzaj>NEUWEILER d.o.o. za proizvodnju tekstila i trgovinu</izvorni_sadrzaj>
    <derivirana_varijabla naziv="DomainObject.Predmet.ProtustrankaNazivFormated_1">NEUWEILER d.o.o. za proizvodnju tekstila i trgovinu</derivirana_varijabla>
  </DomainObject.Predmet.ProtustrankaNazivFormated>
  <DomainObject.Predmet.ProtustrankaNazivFormatedOIB>
    <izvorni_sadrzaj>NEUWEILER d.o.o. za proizvodnju tekstila i trgovinu, OIB 25937530275</izvorni_sadrzaj>
    <derivirana_varijabla naziv="DomainObject.Predmet.ProtustrankaNazivFormatedOIB_1">NEUWEILER d.o.o. za proizvodnju tekstila i trgovinu, OIB 25937530275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16853.21</izvorni_sadrzaj>
    <derivirana_varijabla naziv="DomainObject.Predmet.TrenutnaVrijednost_1">16853.21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NEUWEILER d.o.o. za proizvodnju tekstila i trgovinu</item>
    </izvorni_sadrzaj>
    <derivirana_varijabla naziv="DomainObject.Predmet.ProtuStrankaListFormated_1">
      <item>NEUWEILER d.o.o. za proizvodnju tekstila i trgovinu</item>
    </derivirana_varijabla>
  </DomainObject.Predmet.ProtuStrankaListFormated>
  <DomainObject.Predmet.ProtuStrankaListFormatedOIB>
    <izvorni_sadrzaj>
      <item>NEUWEILER d.o.o. za proizvodnju tekstila i trgovinu, OIB 25937530275</item>
    </izvorni_sadrzaj>
    <derivirana_varijabla naziv="DomainObject.Predmet.ProtuStrankaListFormatedOIB_1">
      <item>NEUWEILER d.o.o. za proizvodnju tekstila i trgovinu, OIB 25937530275</item>
    </derivirana_varijabla>
  </DomainObject.Predmet.ProtuStrankaListFormatedOIB>
  <DomainObject.Predmet.ProtuStrankaListFormatedWithAdress>
    <izvorni_sadrzaj>
      <item>NEUWEILER d.o.o. za proizvodnju tekstila i trgovinu, Sv. Lovre 59/C, 21311 Stobreč</item>
    </izvorni_sadrzaj>
    <derivirana_varijabla naziv="DomainObject.Predmet.ProtuStrankaListFormatedWithAdress_1">
      <item>NEUWEILER d.o.o. za proizvodnju tekstila i trgovinu, Sv. Lovre 59/C, 21311 Stobreč</item>
    </derivirana_varijabla>
  </DomainObject.Predmet.ProtuStrankaListFormatedWithAdress>
  <DomainObject.Predmet.ProtuStrankaListFormatedWithAdressOIB>
    <izvorni_sadrzaj>
      <item>NEUWEILER d.o.o. za proizvodnju tekstila i trgovinu, OIB 25937530275, Sv. Lovre 59/C, 21311 Stobreč</item>
    </izvorni_sadrzaj>
    <derivirana_varijabla naziv="DomainObject.Predmet.ProtuStrankaListFormatedWithAdressOIB_1">
      <item>NEUWEILER d.o.o. za proizvodnju tekstila i trgovinu, OIB 25937530275, Sv. Lovre 59/C, 21311 Stobreč</item>
    </derivirana_varijabla>
  </DomainObject.Predmet.ProtuStrankaListFormatedWithAdressOIB>
  <DomainObject.Predmet.ProtuStrankaListNazivFormated>
    <izvorni_sadrzaj>
      <item>NEUWEILER d.o.o. za proizvodnju tekstila i trgovinu</item>
    </izvorni_sadrzaj>
    <derivirana_varijabla naziv="DomainObject.Predmet.ProtuStrankaListNazivFormated_1">
      <item>NEUWEILER d.o.o. za proizvodnju tekstila i trgovinu</item>
    </derivirana_varijabla>
  </DomainObject.Predmet.ProtuStrankaListNazivFormated>
  <DomainObject.Predmet.ProtuStrankaListNazivFormatedOIB>
    <izvorni_sadrzaj>
      <item>NEUWEILER d.o.o. za proizvodnju tekstila i trgovinu, OIB 25937530275</item>
    </izvorni_sadrzaj>
    <derivirana_varijabla naziv="DomainObject.Predmet.ProtuStrankaListNazivFormatedOIB_1">
      <item>NEUWEILER d.o.o. za proizvodnju tekstila i trgovinu, OIB 25937530275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NEUWEILER d.o.o. za proizvodnju tekstila i trgovinu</izvorni_sadrzaj>
    <derivirana_varijabla naziv="DomainObject.Predmet.ProtustrankaIDrugi_1">NEUWEILER d.o.o. za proizvodnju tekstila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NEUWEILER d.o.o. za proizvodnju tekstila i trgovinu, OIB 25937530275, Sv. Lovre 59/C, 21311 Stobreč</izvorni_sadrzaj>
    <derivirana_varijabla naziv="DomainObject.Predmet.ProtustrankaIDrugiAdressOIB_1">NEUWEILER d.o.o. za proizvodnju tekstila i trgovinu, OIB 25937530275, Sv. Lovre 59/C,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NEUWEILER d.o.o. za proizvodnju tekstila i trgovinu</item>
      <item>FINANCIJSKA AGENCIJA, RC SPLIT</item>
    </izvorni_sadrzaj>
    <derivirana_varijabla naziv="DomainObject.Predmet.SudioniciListNaziv_1">
      <item>NEUWEILER d.o.o. za proizvodnju tekstila i trgovinu</item>
      <item>FINANCIJSKA AGENCIJA, RC SPLIT</item>
    </derivirana_varijabla>
  </DomainObject.Predmet.SudioniciListNaziv>
  <DomainObject.Predmet.SudioniciListAdressOIB>
    <izvorni_sadrzaj>
      <item>NEUWEILER d.o.o. za proizvodnju tekstila i trgovinu, OIB 25937530275, Sv. Lovre 59/C,21311 Stobreč</item>
      <item>FINANCIJSKA AGENCIJA, RC SPLIT, OIB 85821130368, Mažuranićevo šetalište 24 b,21000 Split</item>
    </izvorni_sadrzaj>
    <derivirana_varijabla naziv="DomainObject.Predmet.SudioniciListAdressOIB_1">
      <item>NEUWEILER d.o.o. za proizvodnju tekstila i trgovinu, OIB 25937530275, Sv. Lovre 59/C,21311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25937530275</item>
      <item>, OIB 85821130368</item>
    </izvorni_sadrzaj>
    <derivirana_varijabla naziv="DomainObject.Predmet.SudioniciListNazivOIB_1">
      <item>, OIB 25937530275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A937A-6A91-4E23-8E5E-A0CB11572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4029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2015-12-31T08:12:00Z</cp:lastPrinted>
  <dcterms:modified xmlns:xsi="http://www.w3.org/2001/XMLSchema-instance" xsi:type="dcterms:W3CDTF">2015-12-31T08:12:00Z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