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f980" w14:paraId="539f980"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C6DD3">
        <w:rPr>
          <w:rFonts w:hAnsi="Book Antiqua" w:ascii="Book Antiqua"/>
          <w:b/>
          <w:sz w:val="20"/>
          <w:szCs w:val="20"/>
        </w:rPr>
        <w:t>491/</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552C84" w:rsidP="00215C9F" w:rsidR="00215C9F" w:rsidRPr="00CB571F">
      <w:pPr>
        <w:jc w:val="both"/>
        <w:rPr>
          <w:rFonts w:hAnsi="Book Antiqua" w:ascii="Book Antiqua"/>
          <w:b/>
          <w:sz w:val="20"/>
          <w:szCs w:val="20"/>
        </w:rPr>
      </w:pPr>
      <w:r>
        <w:rPr>
          <w:rFonts w:hAnsi="Book Antiqua" w:ascii="Book Antiqua"/>
          <w:b/>
          <w:sz w:val="20"/>
          <w:szCs w:val="20"/>
        </w:rPr>
        <w:tab/>
      </w:r>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552C84" w:rsidP="00215C9F" w:rsidR="00215C9F" w:rsidRPr="00CB571F">
      <w:pPr>
        <w:jc w:val="both"/>
        <w:rPr>
          <w:rFonts w:hAnsi="Book Antiqua" w:ascii="Book Antiqua"/>
          <w:b/>
          <w:sz w:val="20"/>
          <w:szCs w:val="20"/>
        </w:rPr>
      </w:pPr>
      <w:r>
        <w:rPr>
          <w:rFonts w:hAnsi="Book Antiqua" w:ascii="Book Antiqua"/>
          <w:b/>
          <w:sz w:val="20"/>
          <w:szCs w:val="20"/>
        </w:rPr>
        <w:tab/>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C6DD3">
        <w:rPr>
          <w:rFonts w:hAnsi="Book Antiqua" w:ascii="Book Antiqua"/>
          <w:sz w:val="20"/>
          <w:szCs w:val="20"/>
        </w:rPr>
        <w:t>Mažuranićevo šetalište 24b</w:t>
      </w:r>
      <w:r w:rsidR="007A456E">
        <w:rPr>
          <w:rFonts w:hAnsi="Book Antiqua" w:ascii="Book Antiqua"/>
          <w:sz w:val="20"/>
          <w:szCs w:val="20"/>
        </w:rPr>
        <w:t>,</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6C6DD3">
        <w:rPr>
          <w:rFonts w:cs="Arial" w:hAnsi="Book Antiqua" w:ascii="Book Antiqua"/>
          <w:sz w:val="20"/>
          <w:szCs w:val="20"/>
        </w:rPr>
        <w:t>PULSAR</w:t>
      </w:r>
      <w:r w:rsidR="00023585" w:rsidRPr="00CB571F">
        <w:rPr>
          <w:rFonts w:cs="Arial" w:hAnsi="Book Antiqua" w:ascii="Book Antiqua"/>
          <w:sz w:val="20"/>
          <w:szCs w:val="20"/>
        </w:rPr>
        <w:t xml:space="preserve"> d.o.o.</w:t>
      </w:r>
      <w:r w:rsidR="00023585">
        <w:rPr>
          <w:rFonts w:cs="Arial" w:hAnsi="Book Antiqua" w:ascii="Book Antiqua"/>
          <w:sz w:val="20"/>
          <w:szCs w:val="20"/>
        </w:rPr>
        <w:t xml:space="preserve"> </w:t>
      </w:r>
      <w:r w:rsidR="007E53D1">
        <w:rPr>
          <w:rFonts w:cs="Arial" w:hAnsi="Book Antiqua" w:ascii="Book Antiqua"/>
          <w:sz w:val="20"/>
          <w:szCs w:val="20"/>
        </w:rPr>
        <w:t xml:space="preserve">za </w:t>
      </w:r>
      <w:r w:rsidR="006C6DD3">
        <w:rPr>
          <w:rFonts w:cs="Arial" w:hAnsi="Book Antiqua" w:ascii="Book Antiqua"/>
          <w:sz w:val="20"/>
          <w:szCs w:val="20"/>
        </w:rPr>
        <w:t>turizam, trgovinu i usluge</w:t>
      </w:r>
      <w:r w:rsidR="00CC39BE">
        <w:rPr>
          <w:rFonts w:cs="Arial" w:hAnsi="Book Antiqua" w:ascii="Book Antiqua"/>
          <w:sz w:val="20"/>
          <w:szCs w:val="20"/>
        </w:rPr>
        <w:t>,</w:t>
      </w:r>
      <w:r w:rsidR="00A450C5">
        <w:rPr>
          <w:rFonts w:cs="Arial" w:hAnsi="Book Antiqua" w:ascii="Book Antiqua"/>
          <w:sz w:val="20"/>
          <w:szCs w:val="20"/>
        </w:rPr>
        <w:t xml:space="preserve"> </w:t>
      </w:r>
      <w:r w:rsidR="006C6DD3">
        <w:rPr>
          <w:rFonts w:cs="Arial" w:hAnsi="Book Antiqua" w:ascii="Book Antiqua"/>
          <w:sz w:val="20"/>
          <w:szCs w:val="20"/>
        </w:rPr>
        <w:t>Dubrovnik</w:t>
      </w:r>
      <w:r w:rsidR="003709C2">
        <w:rPr>
          <w:rFonts w:cs="Arial" w:hAnsi="Book Antiqua" w:ascii="Book Antiqua"/>
          <w:sz w:val="20"/>
          <w:szCs w:val="20"/>
        </w:rPr>
        <w:t xml:space="preserve">, </w:t>
      </w:r>
      <w:proofErr w:type="spellStart"/>
      <w:r w:rsidR="006C6DD3">
        <w:rPr>
          <w:rFonts w:cs="Arial" w:hAnsi="Book Antiqua" w:ascii="Book Antiqua"/>
          <w:sz w:val="20"/>
          <w:szCs w:val="20"/>
        </w:rPr>
        <w:t>Obodska</w:t>
      </w:r>
      <w:proofErr w:type="spellEnd"/>
      <w:r w:rsidR="006C6DD3">
        <w:rPr>
          <w:rFonts w:cs="Arial" w:hAnsi="Book Antiqua" w:ascii="Book Antiqua"/>
          <w:sz w:val="20"/>
          <w:szCs w:val="20"/>
        </w:rPr>
        <w:t xml:space="preserve"> 5</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6C6DD3">
        <w:rPr>
          <w:rFonts w:cs="Arial" w:hAnsi="Book Antiqua" w:ascii="Book Antiqua"/>
          <w:sz w:val="20"/>
          <w:szCs w:val="20"/>
        </w:rPr>
        <w:t>090017697</w:t>
      </w:r>
      <w:r w:rsidR="00023585" w:rsidRPr="00CB571F">
        <w:rPr>
          <w:rFonts w:cs="Arial" w:hAnsi="Book Antiqua" w:ascii="Book Antiqua"/>
          <w:sz w:val="20"/>
          <w:szCs w:val="20"/>
        </w:rPr>
        <w:t xml:space="preserve">, OIB: </w:t>
      </w:r>
      <w:r w:rsidR="006C6DD3">
        <w:rPr>
          <w:rFonts w:cs="Arial" w:hAnsi="Book Antiqua" w:ascii="Book Antiqua"/>
          <w:sz w:val="20"/>
          <w:szCs w:val="20"/>
        </w:rPr>
        <w:t>55338469899</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6C6DD3" w:rsidRPr="006C6DD3">
        <w:rPr>
          <w:rFonts w:cs="Arial" w:hAnsi="Book Antiqua" w:ascii="Book Antiqua"/>
          <w:sz w:val="20"/>
          <w:szCs w:val="20"/>
        </w:rPr>
        <w:t xml:space="preserve">PULSAR d.o.o. za turizam, trgovinu i usluge, Dubrovnik, </w:t>
      </w:r>
      <w:proofErr w:type="spellStart"/>
      <w:r w:rsidR="006C6DD3" w:rsidRPr="006C6DD3">
        <w:rPr>
          <w:rFonts w:cs="Arial" w:hAnsi="Book Antiqua" w:ascii="Book Antiqua"/>
          <w:sz w:val="20"/>
          <w:szCs w:val="20"/>
        </w:rPr>
        <w:t>Obodska</w:t>
      </w:r>
      <w:proofErr w:type="spellEnd"/>
      <w:r w:rsidR="006C6DD3" w:rsidRPr="006C6DD3">
        <w:rPr>
          <w:rFonts w:cs="Arial" w:hAnsi="Book Antiqua" w:ascii="Book Antiqua"/>
          <w:sz w:val="20"/>
          <w:szCs w:val="20"/>
        </w:rPr>
        <w:t xml:space="preserve"> 5, MBS: 090017697, OIB: 55338469899</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980B72">
        <w:rPr>
          <w:rFonts w:hAnsi="Book Antiqua" w:ascii="Book Antiqua"/>
          <w:sz w:val="20"/>
          <w:szCs w:val="20"/>
        </w:rPr>
        <w:t>2</w:t>
      </w:r>
      <w:bookmarkStart w:name="_GoBack" w:id="0"/>
      <w:bookmarkEnd w:id="0"/>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13</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Pr>
          <w:rFonts w:hAnsi="Book Antiqua" w:ascii="Book Antiqua"/>
          <w:b/>
          <w:sz w:val="20"/>
          <w:szCs w:val="20"/>
          <w:u w:val="single"/>
        </w:rPr>
        <w:t>09</w:t>
      </w:r>
      <w:r w:rsidR="004A11A6" w:rsidRPr="00CB571F">
        <w:rPr>
          <w:rFonts w:hAnsi="Book Antiqua" w:ascii="Book Antiqua"/>
          <w:b/>
          <w:sz w:val="20"/>
          <w:szCs w:val="20"/>
          <w:u w:val="single"/>
        </w:rPr>
        <w:t>,</w:t>
      </w:r>
      <w:r>
        <w:rPr>
          <w:rFonts w:hAnsi="Book Antiqua" w:ascii="Book Antiqua"/>
          <w:b/>
          <w:sz w:val="20"/>
          <w:szCs w:val="20"/>
          <w:u w:val="single"/>
        </w:rPr>
        <w:t>0</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9530DD"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0C0526">
        <w:rPr>
          <w:rFonts w:cs="Arial" w:hAnsi="Book Antiqua" w:ascii="Book Antiqua"/>
          <w:sz w:val="20"/>
          <w:szCs w:val="20"/>
        </w:rPr>
        <w:t xml:space="preserve">Duško </w:t>
      </w:r>
      <w:proofErr w:type="spellStart"/>
      <w:r w:rsidR="000C0526">
        <w:rPr>
          <w:rFonts w:cs="Arial" w:hAnsi="Book Antiqua" w:ascii="Book Antiqua"/>
          <w:sz w:val="20"/>
          <w:szCs w:val="20"/>
        </w:rPr>
        <w:t>Drapić</w:t>
      </w:r>
      <w:proofErr w:type="spellEnd"/>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0C0526"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Pr="000C0526">
        <w:rPr>
          <w:rFonts w:cs="Arial" w:hAnsi="Book Antiqua" w:ascii="Book Antiqua"/>
          <w:sz w:val="20"/>
          <w:szCs w:val="20"/>
        </w:rPr>
        <w:t>Dušk</w:t>
      </w:r>
      <w:r>
        <w:rPr>
          <w:rFonts w:cs="Arial" w:hAnsi="Book Antiqua" w:ascii="Book Antiqua"/>
          <w:sz w:val="20"/>
          <w:szCs w:val="20"/>
        </w:rPr>
        <w:t>u</w:t>
      </w:r>
      <w:r w:rsidRPr="000C0526">
        <w:rPr>
          <w:rFonts w:cs="Arial" w:hAnsi="Book Antiqua" w:ascii="Book Antiqua"/>
          <w:sz w:val="20"/>
          <w:szCs w:val="20"/>
        </w:rPr>
        <w:t xml:space="preserve"> </w:t>
      </w:r>
      <w:proofErr w:type="spellStart"/>
      <w:r w:rsidRPr="000C0526">
        <w:rPr>
          <w:rFonts w:cs="Arial" w:hAnsi="Book Antiqua" w:ascii="Book Antiqua"/>
          <w:sz w:val="20"/>
          <w:szCs w:val="20"/>
        </w:rPr>
        <w:t>Drapić</w:t>
      </w:r>
      <w:proofErr w:type="spellEnd"/>
      <w:r w:rsidRPr="000C0526">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6D281F" w:rsidRPr="006D281F">
        <w:rPr>
          <w:rFonts w:hAnsi="Book Antiqua" w:ascii="Book Antiqua"/>
          <w:sz w:val="20"/>
          <w:szCs w:val="20"/>
        </w:rPr>
        <w:t xml:space="preserve">PULSAR d.o.o. za turizam, trgovinu i usluge, Dubrovnik, </w:t>
      </w:r>
      <w:proofErr w:type="spellStart"/>
      <w:r w:rsidR="006D281F" w:rsidRPr="006D281F">
        <w:rPr>
          <w:rFonts w:hAnsi="Book Antiqua" w:ascii="Book Antiqua"/>
          <w:sz w:val="20"/>
          <w:szCs w:val="20"/>
        </w:rPr>
        <w:t>Obodska</w:t>
      </w:r>
      <w:proofErr w:type="spellEnd"/>
      <w:r w:rsidR="006D281F" w:rsidRPr="006D281F">
        <w:rPr>
          <w:rFonts w:hAnsi="Book Antiqua" w:ascii="Book Antiqua"/>
          <w:sz w:val="20"/>
          <w:szCs w:val="20"/>
        </w:rPr>
        <w:t xml:space="preserve"> 5, MBS: 090017697, OIB: 55338469899</w:t>
      </w:r>
      <w:r w:rsidRPr="000C0526">
        <w:rPr>
          <w:rFonts w:hAnsi="Book Antiqua" w:ascii="Book Antiqua"/>
          <w:sz w:val="20"/>
          <w:szCs w:val="20"/>
        </w:rPr>
        <w:t xml:space="preserve">, postavlja privremeni stečajni upravitelj u osobi </w:t>
      </w:r>
      <w:r w:rsidR="00336E01" w:rsidRPr="00336E01">
        <w:rPr>
          <w:rFonts w:hAnsi="Book Antiqua" w:ascii="Book Antiqua"/>
          <w:sz w:val="20"/>
          <w:szCs w:val="20"/>
        </w:rPr>
        <w:t>Zdravko Kuzmić</w:t>
      </w:r>
      <w:r w:rsidRPr="00336E01">
        <w:rPr>
          <w:rFonts w:hAnsi="Book Antiqua" w:ascii="Book Antiqua"/>
          <w:sz w:val="20"/>
          <w:szCs w:val="20"/>
        </w:rPr>
        <w:t xml:space="preserve"> iz </w:t>
      </w:r>
      <w:r w:rsidR="00336E01" w:rsidRPr="00336E01">
        <w:rPr>
          <w:rFonts w:hAnsi="Book Antiqua" w:ascii="Book Antiqua"/>
          <w:sz w:val="20"/>
          <w:szCs w:val="20"/>
        </w:rPr>
        <w:t>Zagreb</w:t>
      </w:r>
      <w:r w:rsidRPr="00336E01">
        <w:rPr>
          <w:rFonts w:hAnsi="Book Antiqua" w:ascii="Book Antiqua"/>
          <w:sz w:val="20"/>
          <w:szCs w:val="20"/>
        </w:rPr>
        <w:t xml:space="preserve">a, </w:t>
      </w:r>
      <w:proofErr w:type="spellStart"/>
      <w:r w:rsidR="00336E01" w:rsidRPr="00336E01">
        <w:rPr>
          <w:rFonts w:hAnsi="Book Antiqua" w:ascii="Book Antiqua"/>
          <w:sz w:val="20"/>
          <w:szCs w:val="20"/>
        </w:rPr>
        <w:t>Horvatovac</w:t>
      </w:r>
      <w:proofErr w:type="spellEnd"/>
      <w:r w:rsidR="00336E01" w:rsidRPr="00336E01">
        <w:rPr>
          <w:rFonts w:hAnsi="Book Antiqua" w:ascii="Book Antiqua"/>
          <w:sz w:val="20"/>
          <w:szCs w:val="20"/>
        </w:rPr>
        <w:t xml:space="preserve"> 13</w:t>
      </w:r>
      <w:r w:rsidRPr="00336E01">
        <w:rPr>
          <w:rFonts w:hAnsi="Book Antiqua" w:ascii="Book Antiqua"/>
          <w:sz w:val="20"/>
          <w:szCs w:val="20"/>
        </w:rPr>
        <w:t>,</w:t>
      </w:r>
      <w:r w:rsidR="00336E01">
        <w:rPr>
          <w:rFonts w:hAnsi="Book Antiqua" w:ascii="Book Antiqua"/>
          <w:sz w:val="20"/>
          <w:szCs w:val="20"/>
        </w:rPr>
        <w:t xml:space="preserve"> OIB: 42435648261,</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6D281F">
        <w:rPr>
          <w:rFonts w:hAnsi="Book Antiqua" w:ascii="Book Antiqua"/>
          <w:sz w:val="20"/>
          <w:szCs w:val="20"/>
        </w:rPr>
        <w:t>Dubrovnik</w:t>
      </w:r>
      <w:r w:rsidRPr="006D281F">
        <w:rPr>
          <w:rFonts w:hAnsi="Book Antiqua" w:ascii="Book Antiqua"/>
          <w:sz w:val="20"/>
          <w:szCs w:val="20"/>
        </w:rPr>
        <w:t xml:space="preserve">u.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A610D1" w:rsidR="0092346B" w:rsidRPr="00CB571F">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6D281F">
        <w:rPr>
          <w:rFonts w:hAnsi="Book Antiqua" w:ascii="Book Antiqua"/>
          <w:sz w:val="20"/>
          <w:szCs w:val="20"/>
        </w:rPr>
        <w:t>20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6D281F" w:rsidRPr="006D281F">
        <w:rPr>
          <w:rFonts w:cs="Arial" w:hAnsi="Book Antiqua" w:ascii="Book Antiqua"/>
          <w:sz w:val="20"/>
          <w:szCs w:val="20"/>
        </w:rPr>
        <w:t xml:space="preserve">PULSAR d.o.o. za turizam, trgovinu i usluge, Dubrovnik, </w:t>
      </w:r>
      <w:proofErr w:type="spellStart"/>
      <w:r w:rsidR="006D281F" w:rsidRPr="006D281F">
        <w:rPr>
          <w:rFonts w:cs="Arial" w:hAnsi="Book Antiqua" w:ascii="Book Antiqua"/>
          <w:sz w:val="20"/>
          <w:szCs w:val="20"/>
        </w:rPr>
        <w:t>Obodska</w:t>
      </w:r>
      <w:proofErr w:type="spellEnd"/>
      <w:r w:rsidR="006D281F" w:rsidRPr="006D281F">
        <w:rPr>
          <w:rFonts w:cs="Arial" w:hAnsi="Book Antiqua" w:ascii="Book Antiqua"/>
          <w:sz w:val="20"/>
          <w:szCs w:val="20"/>
        </w:rPr>
        <w:t xml:space="preserve"> 5, MBS: 090017697, OIB: 55338469899</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priložene dokumentacije proizlazi</w:t>
      </w:r>
      <w:r w:rsidR="00455C35">
        <w:rPr>
          <w:rFonts w:hAnsi="Book Antiqua" w:ascii="Book Antiqua"/>
          <w:sz w:val="20"/>
          <w:szCs w:val="20"/>
        </w:rPr>
        <w:t xml:space="preserve"> </w:t>
      </w:r>
      <w:r w:rsidR="0092346B" w:rsidRPr="00CB571F">
        <w:rPr>
          <w:rFonts w:hAnsi="Book Antiqua" w:ascii="Book Antiqua"/>
          <w:sz w:val="20"/>
          <w:szCs w:val="20"/>
        </w:rPr>
        <w:t xml:space="preserve">da je predlagatelj rješenjem </w:t>
      </w:r>
      <w:r w:rsidR="00CB571F" w:rsidRPr="00CB571F">
        <w:rPr>
          <w:rFonts w:hAnsi="Book Antiqua" w:ascii="Book Antiqua"/>
          <w:sz w:val="20"/>
          <w:szCs w:val="20"/>
        </w:rPr>
        <w:t>odbacio prijedlog dužnika za otvaranjem</w:t>
      </w:r>
      <w:r w:rsidR="0092346B" w:rsidRPr="00CB571F">
        <w:rPr>
          <w:rFonts w:hAnsi="Book Antiqua" w:ascii="Book Antiqua"/>
          <w:sz w:val="20"/>
          <w:szCs w:val="20"/>
        </w:rPr>
        <w:t xml:space="preserve"> </w:t>
      </w:r>
      <w:r w:rsidR="0029447E" w:rsidRPr="00CB571F">
        <w:rPr>
          <w:rFonts w:hAnsi="Book Antiqua" w:ascii="Book Antiqua"/>
          <w:sz w:val="20"/>
          <w:szCs w:val="20"/>
        </w:rPr>
        <w:t>postupk</w:t>
      </w:r>
      <w:r w:rsidR="00CB571F" w:rsidRPr="00CB571F">
        <w:rPr>
          <w:rFonts w:hAnsi="Book Antiqua" w:ascii="Book Antiqua"/>
          <w:sz w:val="20"/>
          <w:szCs w:val="20"/>
        </w:rPr>
        <w:t>a</w:t>
      </w:r>
      <w:r w:rsidR="0029447E" w:rsidRPr="00CB571F">
        <w:rPr>
          <w:rFonts w:hAnsi="Book Antiqua" w:ascii="Book Antiqua"/>
          <w:sz w:val="20"/>
          <w:szCs w:val="20"/>
        </w:rPr>
        <w:t xml:space="preserve"> </w:t>
      </w:r>
      <w:proofErr w:type="spellStart"/>
      <w:r w:rsidR="0029447E" w:rsidRPr="00CB571F">
        <w:rPr>
          <w:rFonts w:hAnsi="Book Antiqua" w:ascii="Book Antiqua"/>
          <w:sz w:val="20"/>
          <w:szCs w:val="20"/>
        </w:rPr>
        <w:t>predstečajne</w:t>
      </w:r>
      <w:proofErr w:type="spellEnd"/>
      <w:r w:rsidR="0029447E" w:rsidRPr="00CB571F">
        <w:rPr>
          <w:rFonts w:hAnsi="Book Antiqua" w:ascii="Book Antiqua"/>
          <w:sz w:val="20"/>
          <w:szCs w:val="20"/>
        </w:rPr>
        <w:t xml:space="preserve"> nagodbe</w:t>
      </w:r>
      <w:r w:rsidR="0092346B" w:rsidRPr="00CB571F">
        <w:rPr>
          <w:rFonts w:hAnsi="Book Antiqua" w:ascii="Book Antiqua"/>
          <w:sz w:val="20"/>
          <w:szCs w:val="20"/>
        </w:rPr>
        <w:t>, pa kako postoje razlozi z</w:t>
      </w:r>
      <w:r w:rsidR="0029447E" w:rsidRPr="00CB571F">
        <w:rPr>
          <w:rFonts w:hAnsi="Book Antiqua" w:ascii="Book Antiqua"/>
          <w:sz w:val="20"/>
          <w:szCs w:val="20"/>
        </w:rPr>
        <w:t>a otvaranje stečajnog postupka</w:t>
      </w:r>
      <w:r w:rsidR="0092346B" w:rsidRPr="00CB571F">
        <w:rPr>
          <w:rFonts w:hAnsi="Book Antiqua" w:ascii="Book Antiqua"/>
          <w:sz w:val="20"/>
          <w:szCs w:val="20"/>
        </w:rPr>
        <w:t xml:space="preserve"> da u roku podnosi prijedlog za otvaranjem stečajnog postupka. Predlagatelj navodi da dužnik u razdoblju dužem od 60 dana ima neizvršene osnove za plaćanje a koje se temeljem valjanih osnova za naplatu bez daljnjeg pristanka dužnika trebaju napl</w:t>
      </w:r>
      <w:r w:rsidR="00E71985">
        <w:rPr>
          <w:rFonts w:hAnsi="Book Antiqua" w:ascii="Book Antiqua"/>
          <w:sz w:val="20"/>
          <w:szCs w:val="20"/>
        </w:rPr>
        <w:t xml:space="preserve">atiti sa svih njegovih računa. </w:t>
      </w:r>
      <w:r w:rsidR="0092346B" w:rsidRPr="00CB571F">
        <w:rPr>
          <w:rFonts w:hAnsi="Book Antiqua" w:ascii="Book Antiqua"/>
          <w:sz w:val="20"/>
          <w:szCs w:val="20"/>
        </w:rPr>
        <w:t xml:space="preserve">Predlagatelj dostavlja </w:t>
      </w:r>
      <w:r w:rsidR="00A610D1" w:rsidRPr="00CB571F">
        <w:rPr>
          <w:rFonts w:hAnsi="Book Antiqua" w:ascii="Book Antiqua"/>
          <w:sz w:val="20"/>
          <w:szCs w:val="20"/>
        </w:rPr>
        <w:t xml:space="preserve">spis iz postupka </w:t>
      </w:r>
      <w:proofErr w:type="spellStart"/>
      <w:r w:rsidR="00A610D1" w:rsidRPr="00CB571F">
        <w:rPr>
          <w:rFonts w:hAnsi="Book Antiqua" w:ascii="Book Antiqua"/>
          <w:sz w:val="20"/>
          <w:szCs w:val="20"/>
        </w:rPr>
        <w:t>predstečajne</w:t>
      </w:r>
      <w:proofErr w:type="spellEnd"/>
      <w:r w:rsidR="00A610D1" w:rsidRPr="00CB571F">
        <w:rPr>
          <w:rFonts w:hAnsi="Book Antiqua" w:ascii="Book Antiqua"/>
          <w:sz w:val="20"/>
          <w:szCs w:val="20"/>
        </w:rPr>
        <w:t xml:space="preserve"> nagodbe pred FINA</w:t>
      </w:r>
      <w:r w:rsidR="000B4CD9" w:rsidRPr="00CB571F">
        <w:rPr>
          <w:rFonts w:hAnsi="Book Antiqua" w:ascii="Book Antiqua"/>
          <w:sz w:val="20"/>
          <w:szCs w:val="20"/>
        </w:rPr>
        <w:t>-om</w:t>
      </w:r>
      <w:r w:rsidR="00A610D1" w:rsidRPr="00CB571F">
        <w:rPr>
          <w:rFonts w:hAnsi="Book Antiqua" w:ascii="Book Antiqua"/>
          <w:sz w:val="20"/>
          <w:szCs w:val="20"/>
        </w:rPr>
        <w:t>.</w:t>
      </w:r>
    </w:p>
    <w:p w:rsidRDefault="00A610D1" w:rsidP="00A610D1" w:rsidR="00A610D1" w:rsidRPr="00CB571F">
      <w:pPr>
        <w:ind w:firstLine="708"/>
        <w:jc w:val="both"/>
        <w:rPr>
          <w:rFonts w:hAnsi="Book Antiqua" w:ascii="Book Antiqua"/>
          <w:sz w:val="20"/>
          <w:szCs w:val="20"/>
        </w:rPr>
      </w:pPr>
    </w:p>
    <w:p w:rsidRDefault="0092346B" w:rsidP="0092346B" w:rsidR="0092346B" w:rsidRPr="00CB571F">
      <w:pPr>
        <w:jc w:val="both"/>
        <w:rPr>
          <w:rFonts w:hAnsi="Book Antiqua" w:ascii="Book Antiqua"/>
          <w:sz w:val="20"/>
          <w:szCs w:val="20"/>
        </w:rPr>
      </w:pPr>
      <w:r w:rsidRPr="00CB571F">
        <w:rPr>
          <w:rFonts w:hAnsi="Book Antiqua" w:ascii="Book Antiqua"/>
          <w:sz w:val="20"/>
          <w:szCs w:val="20"/>
        </w:rPr>
        <w:tab/>
        <w:t xml:space="preserve">Iz </w:t>
      </w:r>
      <w:r w:rsidR="00F35C09" w:rsidRPr="00CB571F">
        <w:rPr>
          <w:rFonts w:hAnsi="Book Antiqua" w:ascii="Book Antiqua"/>
          <w:sz w:val="20"/>
          <w:szCs w:val="20"/>
        </w:rPr>
        <w:t>potvrde FINA</w:t>
      </w:r>
      <w:r w:rsidR="00F85BDE">
        <w:rPr>
          <w:rFonts w:hAnsi="Book Antiqua" w:ascii="Book Antiqua"/>
          <w:sz w:val="20"/>
          <w:szCs w:val="20"/>
        </w:rPr>
        <w:t xml:space="preserve"> (list spisa</w:t>
      </w:r>
      <w:r w:rsidR="009530DD" w:rsidRPr="00CB571F">
        <w:rPr>
          <w:rFonts w:hAnsi="Book Antiqua" w:ascii="Book Antiqua"/>
          <w:sz w:val="20"/>
          <w:szCs w:val="20"/>
        </w:rPr>
        <w:t xml:space="preserve"> </w:t>
      </w:r>
      <w:r w:rsidR="006D281F">
        <w:rPr>
          <w:rFonts w:hAnsi="Book Antiqua" w:ascii="Book Antiqua"/>
          <w:sz w:val="20"/>
          <w:szCs w:val="20"/>
        </w:rPr>
        <w:t>3</w:t>
      </w:r>
      <w:r w:rsidR="008E58B6" w:rsidRPr="00CB571F">
        <w:rPr>
          <w:rFonts w:hAnsi="Book Antiqua" w:ascii="Book Antiqua"/>
          <w:sz w:val="20"/>
          <w:szCs w:val="20"/>
        </w:rPr>
        <w:t>)</w:t>
      </w:r>
      <w:r w:rsidR="00F35C09" w:rsidRPr="00CB571F">
        <w:rPr>
          <w:rFonts w:hAnsi="Book Antiqua" w:ascii="Book Antiqua"/>
          <w:sz w:val="20"/>
          <w:szCs w:val="20"/>
        </w:rPr>
        <w:t xml:space="preserve"> od </w:t>
      </w:r>
      <w:r w:rsidR="006D281F">
        <w:rPr>
          <w:rFonts w:hAnsi="Book Antiqua" w:ascii="Book Antiqua"/>
          <w:sz w:val="20"/>
          <w:szCs w:val="20"/>
        </w:rPr>
        <w:t>06</w:t>
      </w:r>
      <w:r w:rsidR="00F35C09" w:rsidRPr="00CB571F">
        <w:rPr>
          <w:rFonts w:hAnsi="Book Antiqua" w:ascii="Book Antiqua"/>
          <w:sz w:val="20"/>
          <w:szCs w:val="20"/>
        </w:rPr>
        <w:t xml:space="preserve">. </w:t>
      </w:r>
      <w:r w:rsidR="006D281F">
        <w:rPr>
          <w:rFonts w:hAnsi="Book Antiqua" w:ascii="Book Antiqua"/>
          <w:sz w:val="20"/>
          <w:szCs w:val="20"/>
        </w:rPr>
        <w:t>listopada</w:t>
      </w:r>
      <w:r w:rsidR="00F35C09" w:rsidRPr="00CB571F">
        <w:rPr>
          <w:rFonts w:hAnsi="Book Antiqua" w:ascii="Book Antiqua"/>
          <w:sz w:val="20"/>
          <w:szCs w:val="20"/>
        </w:rPr>
        <w:t xml:space="preserve"> 201</w:t>
      </w:r>
      <w:r w:rsidR="006D281F">
        <w:rPr>
          <w:rFonts w:hAnsi="Book Antiqua" w:ascii="Book Antiqua"/>
          <w:sz w:val="20"/>
          <w:szCs w:val="20"/>
        </w:rPr>
        <w:t>5</w:t>
      </w:r>
      <w:r w:rsidR="00F35C09" w:rsidRPr="00CB571F">
        <w:rPr>
          <w:rFonts w:hAnsi="Book Antiqua" w:ascii="Book Antiqua"/>
          <w:sz w:val="20"/>
          <w:szCs w:val="20"/>
        </w:rPr>
        <w:t>.g. je vidljivo da dužnik u razdoblju dužem od 60 dana ima neizvršene osnove za plaćanje a koje se temeljem valjanih osnova za naplatu bez daljnjeg pristanka dužnika trebaju naplatiti sa svih njegovih računa.</w:t>
      </w:r>
    </w:p>
    <w:p w:rsidRDefault="009530DD" w:rsidP="0092346B" w:rsidR="009530DD" w:rsidRPr="00CB571F">
      <w:pPr>
        <w:jc w:val="both"/>
        <w:rPr>
          <w:rFonts w:hAnsi="Book Antiqua" w:ascii="Book Antiqua"/>
          <w:sz w:val="20"/>
          <w:szCs w:val="20"/>
        </w:rPr>
      </w:pPr>
    </w:p>
    <w:p w:rsidRDefault="009530DD" w:rsidP="00E71985" w:rsidR="009530DD" w:rsidRPr="00CB571F">
      <w:pPr>
        <w:ind w:firstLine="708"/>
        <w:jc w:val="both"/>
        <w:rPr>
          <w:rFonts w:hAnsi="Book Antiqua" w:ascii="Book Antiqua"/>
          <w:sz w:val="20"/>
          <w:szCs w:val="20"/>
        </w:rPr>
      </w:pPr>
      <w:r w:rsidRPr="00CB571F">
        <w:rPr>
          <w:rFonts w:hAnsi="Book Antiqua" w:ascii="Book Antiqua"/>
          <w:sz w:val="20"/>
          <w:szCs w:val="20"/>
        </w:rPr>
        <w:t xml:space="preserve">Odredbom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2.</w:t>
      </w:r>
      <w:r w:rsidR="00CB571F" w:rsidRPr="00CB571F">
        <w:rPr>
          <w:rFonts w:hAnsi="Book Antiqua" w:ascii="Book Antiqua"/>
          <w:sz w:val="20"/>
          <w:szCs w:val="20"/>
        </w:rPr>
        <w:t xml:space="preserve"> Zakona o financijskom poslovanju i </w:t>
      </w:r>
      <w:proofErr w:type="spellStart"/>
      <w:r w:rsidR="00CB571F" w:rsidRPr="00CB571F">
        <w:rPr>
          <w:rFonts w:hAnsi="Book Antiqua" w:ascii="Book Antiqua"/>
          <w:sz w:val="20"/>
          <w:szCs w:val="20"/>
        </w:rPr>
        <w:t>predstečajnoj</w:t>
      </w:r>
      <w:proofErr w:type="spellEnd"/>
      <w:r w:rsidR="00CB571F" w:rsidRPr="00CB571F">
        <w:rPr>
          <w:rFonts w:hAnsi="Book Antiqua" w:ascii="Book Antiqua"/>
          <w:sz w:val="20"/>
          <w:szCs w:val="20"/>
        </w:rPr>
        <w:t xml:space="preserve"> nagodbi (NN 108/12, 144/12, 81/13 i 112/13 dalje u tekstu ZFPPSN)</w:t>
      </w:r>
      <w:r w:rsidRPr="00CB571F">
        <w:rPr>
          <w:rFonts w:hAnsi="Book Antiqua" w:ascii="Book Antiqua"/>
          <w:sz w:val="20"/>
          <w:szCs w:val="20"/>
        </w:rPr>
        <w:t xml:space="preserve"> </w:t>
      </w:r>
      <w:r w:rsidR="000F336A">
        <w:rPr>
          <w:rFonts w:hAnsi="Book Antiqua" w:ascii="Book Antiqua"/>
          <w:sz w:val="20"/>
          <w:szCs w:val="20"/>
        </w:rPr>
        <w:t xml:space="preserve">koje se odredbe primjenjuju temeljem čl. 442 SZ-a </w:t>
      </w:r>
      <w:r w:rsidRPr="00CB571F">
        <w:rPr>
          <w:rFonts w:hAnsi="Book Antiqua" w:ascii="Book Antiqua"/>
          <w:sz w:val="20"/>
          <w:szCs w:val="20"/>
        </w:rPr>
        <w:t xml:space="preserve">propisano je da će u slučajevima iz stavka 1. točaka 1., 2., 4. i 5. ovoga članka Financijska agencija po službenoj dužnosti podnijeti prijedlog za pokretanje stečajnog postupka ako postoje razlozi za otvaranje stečajnog postupka. </w:t>
      </w:r>
    </w:p>
    <w:p w:rsidRDefault="00CB571F" w:rsidP="00CB571F" w:rsidR="00CB571F" w:rsidRPr="00CB571F">
      <w:pPr>
        <w:rPr>
          <w:rFonts w:hAnsi="Book Antiqua" w:ascii="Book Antiqua"/>
          <w:sz w:val="20"/>
          <w:szCs w:val="20"/>
        </w:rPr>
      </w:pPr>
    </w:p>
    <w:p w:rsidRDefault="00CB571F" w:rsidP="00CB571F" w:rsidR="00CB571F" w:rsidRPr="00CB571F">
      <w:pPr>
        <w:ind w:firstLine="708"/>
        <w:jc w:val="both"/>
        <w:rPr>
          <w:rFonts w:hAnsi="Book Antiqua" w:ascii="Book Antiqua"/>
          <w:sz w:val="20"/>
          <w:szCs w:val="20"/>
        </w:rPr>
      </w:pPr>
      <w:r w:rsidRPr="00CB571F">
        <w:rPr>
          <w:rFonts w:hAnsi="Book Antiqua" w:ascii="Book Antiqua"/>
          <w:sz w:val="20"/>
          <w:szCs w:val="20"/>
        </w:rPr>
        <w:t xml:space="preserve">Budući da je u konkretnom slučaju, a što je razvidno iz podnesenog prijedloga, Financijska agencija, Regionalni centar </w:t>
      </w:r>
      <w:r w:rsidR="000F336A">
        <w:rPr>
          <w:rFonts w:hAnsi="Book Antiqua" w:ascii="Book Antiqua"/>
          <w:sz w:val="20"/>
          <w:szCs w:val="20"/>
        </w:rPr>
        <w:t>Split</w:t>
      </w:r>
      <w:r w:rsidRPr="00CB571F">
        <w:rPr>
          <w:rFonts w:hAnsi="Book Antiqua" w:ascii="Book Antiqua"/>
          <w:sz w:val="20"/>
          <w:szCs w:val="20"/>
        </w:rPr>
        <w:t xml:space="preserve"> rješenjem od </w:t>
      </w:r>
      <w:r w:rsidR="000A56F4">
        <w:rPr>
          <w:rFonts w:hAnsi="Book Antiqua" w:ascii="Book Antiqua"/>
          <w:sz w:val="20"/>
          <w:szCs w:val="20"/>
        </w:rPr>
        <w:t>0</w:t>
      </w:r>
      <w:r w:rsidR="000F336A">
        <w:rPr>
          <w:rFonts w:hAnsi="Book Antiqua" w:ascii="Book Antiqua"/>
          <w:sz w:val="20"/>
          <w:szCs w:val="20"/>
        </w:rPr>
        <w:t>6.10.2015</w:t>
      </w:r>
      <w:r w:rsidRPr="00CB571F">
        <w:rPr>
          <w:rFonts w:hAnsi="Book Antiqua" w:ascii="Book Antiqua"/>
          <w:sz w:val="20"/>
          <w:szCs w:val="20"/>
        </w:rPr>
        <w:t>. god.</w:t>
      </w:r>
      <w:r w:rsidR="005A4077">
        <w:rPr>
          <w:rFonts w:hAnsi="Book Antiqua" w:ascii="Book Antiqua"/>
          <w:sz w:val="20"/>
          <w:szCs w:val="20"/>
        </w:rPr>
        <w:t xml:space="preserve"> (list spisa </w:t>
      </w:r>
      <w:r w:rsidR="000F336A">
        <w:rPr>
          <w:rFonts w:hAnsi="Book Antiqua" w:ascii="Book Antiqua"/>
          <w:sz w:val="20"/>
          <w:szCs w:val="20"/>
        </w:rPr>
        <w:t>2</w:t>
      </w:r>
      <w:r w:rsidR="005A4077">
        <w:rPr>
          <w:rFonts w:hAnsi="Book Antiqua" w:ascii="Book Antiqua"/>
          <w:sz w:val="20"/>
          <w:szCs w:val="20"/>
        </w:rPr>
        <w:t>)</w:t>
      </w:r>
      <w:r w:rsidRPr="00CB571F">
        <w:rPr>
          <w:rFonts w:hAnsi="Book Antiqua" w:ascii="Book Antiqua"/>
          <w:sz w:val="20"/>
          <w:szCs w:val="20"/>
        </w:rPr>
        <w:t xml:space="preserve"> odbacila prijedlog dužnika za otvaranjem postupka </w:t>
      </w:r>
      <w:proofErr w:type="spellStart"/>
      <w:r w:rsidRPr="00CB571F">
        <w:rPr>
          <w:rFonts w:hAnsi="Book Antiqua" w:ascii="Book Antiqua"/>
          <w:sz w:val="20"/>
          <w:szCs w:val="20"/>
        </w:rPr>
        <w:t>predstečajne</w:t>
      </w:r>
      <w:proofErr w:type="spellEnd"/>
      <w:r w:rsidRPr="00CB571F">
        <w:rPr>
          <w:rFonts w:hAnsi="Book Antiqua" w:ascii="Book Antiqua"/>
          <w:sz w:val="20"/>
          <w:szCs w:val="20"/>
        </w:rPr>
        <w:t xml:space="preserve"> nagodbe (sukladno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xml:space="preserve">. 1. </w:t>
      </w:r>
      <w:proofErr w:type="spellStart"/>
      <w:r w:rsidRPr="00CB571F">
        <w:rPr>
          <w:rFonts w:hAnsi="Book Antiqua" w:ascii="Book Antiqua"/>
          <w:sz w:val="20"/>
          <w:szCs w:val="20"/>
        </w:rPr>
        <w:t>toč</w:t>
      </w:r>
      <w:proofErr w:type="spellEnd"/>
      <w:r w:rsidRPr="00CB571F">
        <w:rPr>
          <w:rFonts w:hAnsi="Book Antiqua" w:ascii="Book Antiqua"/>
          <w:sz w:val="20"/>
          <w:szCs w:val="20"/>
        </w:rPr>
        <w:t>. 4. ZFPP</w:t>
      </w:r>
      <w:r w:rsidR="00CB0080">
        <w:rPr>
          <w:rFonts w:hAnsi="Book Antiqua" w:ascii="Book Antiqua"/>
          <w:sz w:val="20"/>
          <w:szCs w:val="20"/>
        </w:rPr>
        <w:t>S</w:t>
      </w:r>
      <w:r w:rsidRPr="00CB571F">
        <w:rPr>
          <w:rFonts w:hAnsi="Book Antiqua" w:ascii="Book Antiqua"/>
          <w:sz w:val="20"/>
          <w:szCs w:val="20"/>
        </w:rPr>
        <w:t xml:space="preserve">N-a) te budući da je isto tako uz prijedlog dostavljena potvrda FINE od </w:t>
      </w:r>
      <w:r w:rsidR="000F336A" w:rsidRPr="000F336A">
        <w:rPr>
          <w:rFonts w:hAnsi="Book Antiqua" w:ascii="Book Antiqua"/>
          <w:sz w:val="20"/>
          <w:szCs w:val="20"/>
        </w:rPr>
        <w:t xml:space="preserve">06. listopada 2015.g. </w:t>
      </w:r>
      <w:r w:rsidRPr="00CB571F">
        <w:rPr>
          <w:rFonts w:hAnsi="Book Antiqua" w:ascii="Book Antiqua"/>
          <w:sz w:val="20"/>
          <w:szCs w:val="20"/>
        </w:rPr>
        <w:t xml:space="preserve">iz koje proizlazi da kod dužnika postoji stečajni razlog nesposobnosti za plaćanje, to su se samim time ispunili uvjeti u smislu odredbe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2. ZFPP</w:t>
      </w:r>
      <w:r w:rsidR="00E71985">
        <w:rPr>
          <w:rFonts w:hAnsi="Book Antiqua" w:ascii="Book Antiqua"/>
          <w:sz w:val="20"/>
          <w:szCs w:val="20"/>
        </w:rPr>
        <w:t>S</w:t>
      </w:r>
      <w:r w:rsidRPr="00CB571F">
        <w:rPr>
          <w:rFonts w:hAnsi="Book Antiqua" w:ascii="Book Antiqua"/>
          <w:sz w:val="20"/>
          <w:szCs w:val="20"/>
        </w:rPr>
        <w:t>N-a za pokretanje stečajnog postupka nad dužnikom.</w:t>
      </w:r>
    </w:p>
    <w:p w:rsidRDefault="0092346B" w:rsidP="0092346B" w:rsidR="0092346B" w:rsidRPr="00CB571F">
      <w:pPr>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Dubrovniku.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r w:rsidR="00980B72">
        <w:rPr>
          <w:rFonts w:hAnsi="Book Antiqua" w:ascii="Book Antiqua"/>
          <w:b/>
          <w:sz w:val="20"/>
          <w:szCs w:val="20"/>
        </w:rPr>
        <w:t>, v.r.</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37A1">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6C9" w:rsidR="003F66C9">
      <w:r>
        <w:separator/>
      </w:r>
    </w:p>
  </w:endnote>
  <w:endnote w:id="0" w:type="continuationSeparator">
    <w:p w:rsidRDefault="003F66C9" w:rsidR="003F66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6C9" w:rsidR="003F66C9">
      <w:r>
        <w:separator/>
      </w:r>
    </w:p>
  </w:footnote>
  <w:footnote w:id="0" w:type="continuationSeparator">
    <w:p w:rsidRDefault="003F66C9" w:rsidR="003F66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0B72">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0437A1">
      <w:rPr>
        <w:rFonts w:hAnsi="Book Antiqua" w:ascii="Book Antiqua"/>
        <w:b/>
        <w:sz w:val="20"/>
        <w:szCs w:val="20"/>
      </w:rPr>
      <w:t>491/2015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66C9"/>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2C84"/>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02821"/>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0B72"/>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25A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737E"/>
    <w:rsid w:val="00B414F0"/>
    <w:rsid w:val="00B423C7"/>
    <w:rsid w:val="00B50A1E"/>
    <w:rsid w:val="00B637D0"/>
    <w:rsid w:val="00B64E30"/>
    <w:rsid w:val="00B70172"/>
    <w:rsid w:val="00B7724D"/>
    <w:rsid w:val="00BD50F0"/>
    <w:rsid w:val="00BE1B95"/>
    <w:rsid w:val="00BE74AD"/>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25A1"/>
    <w:rPr>
      <w:color w:val="808080"/>
      <w:bdr w:space="0" w:sz="0" w:color="auto" w:val="none"/>
      <w:shd w:fill="CCFFFF" w:color="auto" w:val="clear"/>
    </w:rPr>
  </w:style>
  <w:style w:customStyle="true" w:styleId="eSPISCCParagraphDefaultFont" w:type="character">
    <w:name w:val="eSPIS_CC_Paragraph Default Font"/>
    <w:basedOn w:val="Zadanifontodlomka"/>
    <w:rsid w:val="00A825A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A825A1"/>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825A1"/>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825A1"/>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25A1"/>
    <w:rPr>
      <w:color w:val="808080"/>
      <w:bdr w:color="auto" w:space="0" w:sz="0" w:val="none"/>
      <w:shd w:color="auto" w:fill="CCFFFF" w:val="clear"/>
    </w:rPr>
  </w:style>
  <w:style w:customStyle="1" w:styleId="eSPISCCParagraphDefaultFont" w:type="character">
    <w:name w:val="eSPIS_CC_Paragraph Default Font"/>
    <w:basedOn w:val="Zadanifontodlomka"/>
    <w:rsid w:val="00A825A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A825A1"/>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A825A1"/>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A825A1"/>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St-491/2015-4</izvorni_sadrzaj>
    <derivirana_varijabla naziv="DomainObject.Oznaka_1">St-491/2015-4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St-491/2015</izvorni_sadrzaj>
    <derivirana_varijabla naziv="DomainObject.Predmet.OznakaBroj_1">St-491/2015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PULSAR d.o.o. za turizam, trgovinu i usluge, putnička agencija</izvorni_sadrzaj>
    <derivirana_varijabla naziv="DomainObject.Predmet.ProtustrankaFormated_1">  PULSAR d.o.o. za turizam, trgovinu i usluge, putnička agencija</derivirana_varijabla>
  </DomainObject.Predmet.ProtustrankaFormated>
  <DomainObject.Predmet.ProtustrankaFormatedOIB>
    <izvorni_sadrzaj>  PULSAR d.o.o. za turizam, trgovinu i usluge, putnička agencija, OIB 55338469899</izvorni_sadrzaj>
    <derivirana_varijabla naziv="DomainObject.Predmet.ProtustrankaFormatedOIB_1">  PULSAR d.o.o. za turizam, trgovinu i usluge, putnička agencija, OIB 55338469899</derivirana_varijabla>
  </DomainObject.Predmet.ProtustrankaFormatedOIB>
  <DomainObject.Predmet.ProtustrankaFormatedWithAdress>
    <izvorni_sadrzaj> PULSAR d.o.o. za turizam, trgovinu i usluge, putnička agencija, Obodska 5, 20000 Dubrovnik</izvorni_sadrzaj>
    <derivirana_varijabla naziv="DomainObject.Predmet.ProtustrankaFormatedWithAdress_1"> PULSAR d.o.o. za turizam, trgovinu i usluge, putnička agencija, Obodska 5, 20000 Dubrovnik</derivirana_varijabla>
  </DomainObject.Predmet.ProtustrankaFormatedWithAdress>
  <DomainObject.Predmet.ProtustrankaFormatedWithAdressOIB>
    <izvorni_sadrzaj> PULSAR d.o.o. za turizam, trgovinu i usluge, putnička agencija, OIB 55338469899, Obodska 5, 20000 Dubrovnik</izvorni_sadrzaj>
    <derivirana_varijabla naziv="DomainObject.Predmet.ProtustrankaFormatedWithAdressOIB_1"> PULSAR d.o.o. za turizam, trgovinu i usluge, putnička agencija, OIB 55338469899, Obodska 5, 20000 Dubrovnik</derivirana_varijabla>
  </DomainObject.Predmet.ProtustrankaFormatedWithAdressOIB>
  <DomainObject.Predmet.ProtustrankaWithAdress>
    <izvorni_sadrzaj>PULSAR d.o.o. za turizam, trgovinu i usluge, putnička agencija Obodska 5, 20000 Dubrovnik</izvorni_sadrzaj>
    <derivirana_varijabla naziv="DomainObject.Predmet.ProtustrankaWithAdress_1">PULSAR d.o.o. za turizam, trgovinu i usluge, putnička agencija Obodska 5, 20000 Dubrovnik</derivirana_varijabla>
  </DomainObject.Predmet.ProtustrankaWithAdress>
  <DomainObject.Predmet.ProtustrankaWithAdressOIB>
    <izvorni_sadrzaj>PULSAR d.o.o. za turizam, trgovinu i usluge, putnička agencija, OIB 55338469899, Obodska 5, 20000 Dubrovnik</izvorni_sadrzaj>
    <derivirana_varijabla naziv="DomainObject.Predmet.ProtustrankaWithAdressOIB_1">PULSAR d.o.o. za turizam, trgovinu i usluge, putnička agencija, OIB 55338469899, Obodska 5, 20000 Dubrovnik</derivirana_varijabla>
  </DomainObject.Predmet.ProtustrankaWithAdressOIB>
  <DomainObject.Predmet.ProtustrankaNazivFormated>
    <izvorni_sadrzaj>PULSAR d.o.o. za turizam, trgovinu i usluge, putnička agencija</izvorni_sadrzaj>
    <derivirana_varijabla naziv="DomainObject.Predmet.ProtustrankaNazivFormated_1">PULSAR d.o.o. za turizam, trgovinu i usluge, putnička agencija</derivirana_varijabla>
  </DomainObject.Predmet.ProtustrankaNazivFormated>
  <DomainObject.Predmet.ProtustrankaNazivFormatedOIB>
    <izvorni_sadrzaj>PULSAR d.o.o. za turizam, trgovinu i usluge, putnička agencija, OIB 55338469899</izvorni_sadrzaj>
    <derivirana_varijabla naziv="DomainObject.Predmet.ProtustrankaNazivFormatedOIB_1">PULSAR d.o.o. za turizam, trgovinu i usluge, putnička agencija, OIB 55338469899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PULSAR d.o.o. za turizam, trgovinu i usluge, putnička agencija</item>
    </izvorni_sadrzaj>
    <derivirana_varijabla naziv="DomainObject.Predmet.ProtuStrankaListFormated_1">
      <item>PULSAR d.o.o. za turizam, trgovinu i usluge, putnička agencija</item>
    </derivirana_varijabla>
  </DomainObject.Predmet.ProtuStrankaListFormated>
  <DomainObject.Predmet.ProtuStrankaListFormatedOIB>
    <izvorni_sadrzaj>
      <item>PULSAR d.o.o. za turizam, trgovinu i usluge, putnička agencija, OIB 55338469899</item>
    </izvorni_sadrzaj>
    <derivirana_varijabla naziv="DomainObject.Predmet.ProtuStrankaListFormatedOIB_1">
      <item>PULSAR d.o.o. za turizam, trgovinu i usluge, putnička agencija, OIB 55338469899</item>
    </derivirana_varijabla>
  </DomainObject.Predmet.ProtuStrankaListFormatedOIB>
  <DomainObject.Predmet.ProtuStrankaListFormatedWithAdress>
    <izvorni_sadrzaj>
      <item>PULSAR d.o.o. za turizam, trgovinu i usluge, putnička agencija, Obodska 5, 20000 Dubrovnik</item>
    </izvorni_sadrzaj>
    <derivirana_varijabla naziv="DomainObject.Predmet.ProtuStrankaListFormatedWithAdress_1">
      <item>PULSAR d.o.o. za turizam, trgovinu i usluge, putnička agencija, Obodska 5, 20000 Dubrovnik</item>
    </derivirana_varijabla>
  </DomainObject.Predmet.ProtuStrankaListFormatedWithAdress>
  <DomainObject.Predmet.ProtuStrankaListFormatedWithAdressOIB>
    <izvorni_sadrzaj>
      <item>PULSAR d.o.o. za turizam, trgovinu i usluge, putnička agencija, OIB 55338469899, Obodska 5, 20000 Dubrovnik</item>
    </izvorni_sadrzaj>
    <derivirana_varijabla naziv="DomainObject.Predmet.ProtuStrankaListFormatedWithAdressOIB_1">
      <item>PULSAR d.o.o. za turizam, trgovinu i usluge, putnička agencija, OIB 55338469899, Obodska 5, 20000 Dubrovnik</item>
    </derivirana_varijabla>
  </DomainObject.Predmet.ProtuStrankaListFormatedWithAdressOIB>
  <DomainObject.Predmet.ProtuStrankaListNazivFormated>
    <izvorni_sadrzaj>
      <item>PULSAR d.o.o. za turizam, trgovinu i usluge, putnička agencija</item>
    </izvorni_sadrzaj>
    <derivirana_varijabla naziv="DomainObject.Predmet.ProtuStrankaListNazivFormated_1">
      <item>PULSAR d.o.o. za turizam, trgovinu i usluge, putnička agencija</item>
    </derivirana_varijabla>
  </DomainObject.Predmet.ProtuStrankaListNazivFormated>
  <DomainObject.Predmet.ProtuStrankaListNazivFormatedOIB>
    <izvorni_sadrzaj>
      <item>PULSAR d.o.o. za turizam, trgovinu i usluge, putnička agencija, OIB 55338469899</item>
    </izvorni_sadrzaj>
    <derivirana_varijabla naziv="DomainObject.Predmet.ProtuStrankaListNazivFormatedOIB_1">
      <item>PULSAR d.o.o. za turizam, trgovinu i usluge, putnička agencija, OIB 55338469899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St-491/2015-4</izvorni_sadrzaj>
    <derivirana_varijabla naziv="DomainObject.PoslovniBrojDokumenta_1">St-491/2015-4</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PULSAR d.o.o. za turizam, trgovinu i usluge, putnička agencija</izvorni_sadrzaj>
    <derivirana_varijabla naziv="DomainObject.Predmet.ProtustrankaIDrugi_1">PULSAR d.o.o. za turizam, trgovinu i usluge, putnička agencija</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PULSAR d.o.o. za turizam, trgovinu i usluge, putnička agencija, OIB 55338469899, Obodska 5, 20000 Dubrovnik</izvorni_sadrzaj>
    <derivirana_varijabla naziv="DomainObject.Predmet.ProtustrankaIDrugiAdressOIB_1">PULSAR d.o.o. za turizam, trgovinu i usluge, putnička agencija, OIB 55338469899, Obodska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PULSAR d.o.o. za turizam, trgovinu i usluge, putnička agencija</item>
      <item>FINA Split</item>
    </izvorni_sadrzaj>
    <derivirana_varijabla naziv="DomainObject.Predmet.SudioniciListNaziv_1">
      <item>PULSAR d.o.o. za turizam, trgovinu i usluge, putnička agencija</item>
      <item>FINA Split</item>
    </derivirana_varijabla>
  </DomainObject.Predmet.SudioniciListNaziv>
  <DomainObject.Predmet.SudioniciListAdressOIB>
    <izvorni_sadrzaj>
      <item>PULSAR d.o.o. za turizam, trgovinu i usluge, putnička agencija, OIB 55338469899, Obodska 5,20000 Dubrovnik</item>
      <item>FINA Split, OIB 85821130368, Mažuranićevo šetalište 24b,21000 Split</item>
    </izvorni_sadrzaj>
    <derivirana_varijabla naziv="DomainObject.Predmet.SudioniciListAdressOIB_1">
      <item>PULSAR d.o.o. za turizam, trgovinu i usluge, putnička agencija, OIB 55338469899, Obodska 5,20000 Dubrovnik</item>
      <item>FINA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55338469899</item>
      <item>, OIB 85821130368</item>
    </izvorni_sadrzaj>
    <derivirana_varijabla naziv="DomainObject.Predmet.SudioniciListNazivOIB_1">
      <item>, OIB 55338469899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1719</properties:Words>
  <properties:Characters>9843</properties:Characters>
  <properties:Lines>217</properties:Lines>
  <properties:Paragraphs>61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2015-12-03T09:26:00Z</dcterms:created>
  <dc:creator>Katarina Franković</dc:creator>
  <cp:lastModifiedBy>Andrijana Leto</cp:lastModifiedBy>
  <cp:lastPrinted>2015-12-03T12:02:00Z</cp:lastPrinted>
  <dcterms:modified xmlns:xsi="http://www.w3.org/2001/XMLSchema-instance" xsi:type="dcterms:W3CDTF">2015-12-03T12:04:00Z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St-491/2015-4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