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947447" w:rsidR="005344FD" w:rsidRPr="00E003B6">
            <w:pPr>
              <w:jc w:val="right"/>
              <w:rPr>
                <w:noProof/>
                <w:sz w:val="24"/>
                <w:szCs w:val="24"/>
              </w:rPr>
            </w:pPr>
            <w:r>
              <w:rPr>
                <w:noProof/>
                <w:sz w:val="24"/>
                <w:szCs w:val="24"/>
              </w:rPr>
              <w:t>Poslovni broj: 11.St-</w:t>
            </w:r>
            <w:r w:rsidR="0071479A">
              <w:rPr>
                <w:noProof/>
                <w:sz w:val="24"/>
                <w:szCs w:val="24"/>
              </w:rPr>
              <w:t>1</w:t>
            </w:r>
            <w:r w:rsidR="00947447">
              <w:rPr>
                <w:noProof/>
                <w:sz w:val="24"/>
                <w:szCs w:val="24"/>
              </w:rPr>
              <w:t>17</w:t>
            </w:r>
            <w:r w:rsidR="0071479A">
              <w:rPr>
                <w:noProof/>
                <w:sz w:val="24"/>
                <w:szCs w:val="24"/>
              </w:rPr>
              <w:t>/2018</w:t>
            </w:r>
          </w:p>
        </w:tc>
      </w:tr>
    </w:tbl>
    <w:p w14:textId="16b3319" w14:paraId="16b3319"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947447" w:rsidRPr="00947447">
        <w:rPr>
          <w:szCs w:val="24"/>
          <w:lang w:val="hr-HR"/>
        </w:rPr>
        <w:t>TERRA INCOGNITA d.o.o., OIB: 60217575378, Split, Put sv. Ižidora 86</w:t>
      </w:r>
      <w:r w:rsidR="00C76020" w:rsidRPr="001003B7">
        <w:rPr>
          <w:lang w:val="hr-HR"/>
        </w:rPr>
        <w:t xml:space="preserve">, </w:t>
      </w:r>
      <w:r w:rsidR="0071479A">
        <w:rPr>
          <w:lang w:val="hr-HR"/>
        </w:rPr>
        <w:t>12</w:t>
      </w:r>
      <w:r w:rsidR="001A7235">
        <w:rPr>
          <w:lang w:val="hr-HR"/>
        </w:rPr>
        <w:t>.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94744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947447" w:rsidRPr="00947447">
        <w:rPr>
          <w:lang w:val="hr-HR"/>
        </w:rPr>
        <w:t>Tonći Gudelj</w:t>
      </w:r>
      <w:r w:rsidR="00947447">
        <w:rPr>
          <w:lang w:val="hr-HR"/>
        </w:rPr>
        <w:t xml:space="preserve"> iz</w:t>
      </w:r>
      <w:r w:rsidR="00947447" w:rsidRPr="00947447">
        <w:rPr>
          <w:lang w:val="hr-HR"/>
        </w:rPr>
        <w:t xml:space="preserve"> Podstražj</w:t>
      </w:r>
      <w:r w:rsidR="00947447">
        <w:rPr>
          <w:lang w:val="hr-HR"/>
        </w:rPr>
        <w:t>a</w:t>
      </w:r>
      <w:r w:rsidR="00947447" w:rsidRPr="00947447">
        <w:rPr>
          <w:lang w:val="hr-HR"/>
        </w:rPr>
        <w:t>, Milna 8, OIB: 69212136323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947447">
        <w:rPr>
          <w:lang w:val="hr-HR"/>
        </w:rPr>
        <w:t>117</w:t>
      </w:r>
      <w:r w:rsidR="0071479A">
        <w:rPr>
          <w:lang w:val="hr-HR"/>
        </w:rPr>
        <w:t>-2018).</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947447">
        <w:t>117</w:t>
      </w:r>
      <w:r w:rsidR="00E552AD">
        <w:t>-201</w:t>
      </w:r>
      <w:r w:rsidR="0071479A">
        <w:t>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947447" w:rsidP="00947447" w:rsidR="00947447"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28. rujna 2017</w:t>
      </w:r>
      <w:r w:rsidRPr="00DD737D">
        <w:rPr>
          <w:szCs w:val="24"/>
        </w:rPr>
        <w:t xml:space="preserve">., na temelju odredbe čl. 429.  st. 1. SZ-a, zahtjev za provedbu skraćenog stečajnog postupka nad dužnikom </w:t>
      </w:r>
      <w:r w:rsidRPr="007D2303">
        <w:rPr>
          <w:szCs w:val="24"/>
        </w:rPr>
        <w:t>TERRA INCOGNITA d.o.o., OIB: 60217575378, Split, Put sv. Ižidora 86</w:t>
      </w:r>
      <w:r>
        <w:rPr>
          <w:szCs w:val="24"/>
        </w:rPr>
        <w:t>. U zahtjev</w:t>
      </w:r>
      <w:r w:rsidRPr="00DD737D">
        <w:rPr>
          <w:szCs w:val="24"/>
        </w:rPr>
        <w:t xml:space="preserve">u se navodi da dužnik na dan </w:t>
      </w:r>
      <w:r>
        <w:rPr>
          <w:szCs w:val="24"/>
        </w:rPr>
        <w:t>21. rujna 2017</w:t>
      </w:r>
      <w:r w:rsidRPr="00DD737D">
        <w:rPr>
          <w:szCs w:val="24"/>
        </w:rPr>
        <w:t xml:space="preserve">. u Očevidniku redoslijeda osnova za plaćanje ima evidentirane neizvršene osnove za plaćanja u neprekinutom razdoblju od </w:t>
      </w:r>
      <w:r>
        <w:rPr>
          <w:szCs w:val="24"/>
        </w:rPr>
        <w:t>120 dana, u ukupnom iznosu od 43.422,39</w:t>
      </w:r>
      <w:r w:rsidRPr="00DD737D">
        <w:rPr>
          <w:szCs w:val="24"/>
        </w:rPr>
        <w:t xml:space="preserve"> kn, kao i da prema podacima koji su dostavljeni od Hrvatskog zavoda za mirovinsko osiguranje dužnik nema zaposlenih.</w:t>
      </w:r>
    </w:p>
    <w:p w:rsidRDefault="00947447" w:rsidP="00947447" w:rsidR="00947447"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18. listopada</w:t>
      </w:r>
      <w:r w:rsidRPr="00DD737D">
        <w:rPr>
          <w:szCs w:val="24"/>
        </w:rPr>
        <w:t xml:space="preserve"> 2017. na mrežnoj stranici e-Oglasna ploča sudo</w:t>
      </w:r>
      <w:r>
        <w:rPr>
          <w:szCs w:val="24"/>
        </w:rPr>
        <w:t>va objavio oglas poslovni broj 1</w:t>
      </w:r>
      <w:r w:rsidRPr="00DD737D">
        <w:rPr>
          <w:szCs w:val="24"/>
        </w:rPr>
        <w:t>1.St-</w:t>
      </w:r>
      <w:r>
        <w:rPr>
          <w:szCs w:val="24"/>
        </w:rPr>
        <w:t>952/2017</w:t>
      </w:r>
      <w:r w:rsidRPr="00DD737D">
        <w:rPr>
          <w:szCs w:val="24"/>
        </w:rPr>
        <w:t xml:space="preserve"> u smislu odredbe čl. 430. SZ-a.</w:t>
      </w:r>
    </w:p>
    <w:p w:rsidRDefault="00947447" w:rsidP="00947447" w:rsidR="00947447" w:rsidRPr="00DD737D">
      <w:pPr>
        <w:spacing w:before="160"/>
        <w:ind w:firstLine="708"/>
        <w:jc w:val="both"/>
        <w:rPr>
          <w:szCs w:val="24"/>
        </w:rPr>
      </w:pPr>
      <w:r w:rsidRPr="00DD737D">
        <w:rPr>
          <w:szCs w:val="24"/>
        </w:rPr>
        <w:t xml:space="preserve">Postupajući po predmetnom oglasu Republika Hrvatska, Ministarstvo financija, Porezna uprava, zastupana po Županijskom državnom odvjetništvu u Splitu, dostavila je </w:t>
      </w:r>
      <w:r>
        <w:rPr>
          <w:szCs w:val="24"/>
        </w:rPr>
        <w:t>25. listopada 2017</w:t>
      </w:r>
      <w:r w:rsidRPr="00DD737D">
        <w:rPr>
          <w:szCs w:val="24"/>
        </w:rPr>
        <w:t xml:space="preserve">. obrazac kojim je, kao vjerovnik, predložila nad dužnikom otvoriti stečaj, nakon čega je ovaj sud, temeljem odredbe čl. 433. i 435. st. 2. SZ-a rješenjem poslovni broj </w:t>
      </w:r>
      <w:r>
        <w:rPr>
          <w:szCs w:val="24"/>
        </w:rPr>
        <w:t>1</w:t>
      </w:r>
      <w:r w:rsidRPr="00DD737D">
        <w:rPr>
          <w:szCs w:val="24"/>
        </w:rPr>
        <w:t>1.St-</w:t>
      </w:r>
      <w:r>
        <w:rPr>
          <w:szCs w:val="24"/>
        </w:rPr>
        <w:t>952/2017 od 2</w:t>
      </w:r>
      <w:r w:rsidRPr="00DD737D">
        <w:rPr>
          <w:szCs w:val="24"/>
        </w:rPr>
        <w:t>. studenog 2017. obustavio skraćeni stečajni postupak nad dužnikom.</w:t>
      </w:r>
    </w:p>
    <w:p w:rsidRDefault="00947447" w:rsidP="00947447" w:rsidR="00947447"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117/2018</w:t>
      </w:r>
      <w:r w:rsidRPr="00DD737D">
        <w:rPr>
          <w:szCs w:val="24"/>
        </w:rPr>
        <w:t>.</w:t>
      </w:r>
    </w:p>
    <w:p w:rsidRDefault="00BD43B9" w:rsidP="00C33C64" w:rsidR="00E552AD" w:rsidRPr="00E552AD">
      <w:pPr>
        <w:spacing w:before="100"/>
        <w:ind w:firstLine="709"/>
        <w:jc w:val="both"/>
      </w:pPr>
      <w:r>
        <w:t>Rješenjem ovog suda 11.St-</w:t>
      </w:r>
      <w:r w:rsidR="00947447">
        <w:t>117</w:t>
      </w:r>
      <w:r w:rsidR="0071479A">
        <w:t>/2018</w:t>
      </w:r>
      <w:r w:rsidR="00E552AD" w:rsidRPr="00E552AD">
        <w:t xml:space="preserve"> od</w:t>
      </w:r>
      <w:r w:rsidR="0071479A">
        <w:t xml:space="preserve"> 12</w:t>
      </w:r>
      <w:r w:rsidR="001A7235">
        <w:t>.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947447">
        <w:t>Tonći Gudelj</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947447">
        <w:t>Tonća Gudelja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71479A">
        <w:rPr>
          <w:szCs w:val="24"/>
        </w:rPr>
        <w:t>12</w:t>
      </w:r>
      <w:r w:rsidR="001A7235">
        <w:rPr>
          <w:szCs w:val="24"/>
        </w:rPr>
        <w:t>.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947447">
        <w:t>Tonću Gudelju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D94" w:rsidP="0071479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71479A">
      <w:tab/>
    </w:r>
    <w:r w:rsidR="005344FD">
      <w:t xml:space="preserve">Poslovni broj: </w:t>
    </w:r>
    <w:r w:rsidR="00F501C7">
      <w:t>11.St-</w:t>
    </w:r>
    <w:r w:rsidR="00947447">
      <w:t>117</w:t>
    </w:r>
    <w:r w:rsidR="0071479A">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479A"/>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47447"/>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C64"/>
    <w:rsid w:val="00C33EB8"/>
    <w:rsid w:val="00C35B00"/>
    <w:rsid w:val="00C42EB3"/>
    <w:rsid w:val="00C45243"/>
    <w:rsid w:val="00C54D94"/>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54D94"/>
    <w:rPr>
      <w:color w:val="808080"/>
      <w:bdr w:space="0" w:sz="0" w:color="auto" w:val="none"/>
      <w:shd w:fill="auto" w:color="auto" w:val="clear"/>
    </w:rPr>
  </w:style>
  <w:style w:customStyle="true" w:styleId="eSPISCCParagraphDefaultFont" w:type="character">
    <w:name w:val="eSPIS_CC_Paragraph Default Font"/>
    <w:basedOn w:val="Zadanifontodlomka"/>
    <w:rsid w:val="00C54D9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54D94"/>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54D94"/>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54D94"/>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54D94"/>
    <w:rPr>
      <w:color w:val="808080"/>
      <w:bdr w:color="auto" w:space="0" w:sz="0" w:val="none"/>
      <w:shd w:color="auto" w:fill="auto" w:val="clear"/>
    </w:rPr>
  </w:style>
  <w:style w:customStyle="1" w:styleId="eSPISCCParagraphDefaultFont" w:type="character">
    <w:name w:val="eSPIS_CC_Paragraph Default Font"/>
    <w:basedOn w:val="Zadanifontodlomka"/>
    <w:rsid w:val="00C54D9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54D94"/>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54D94"/>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54D94"/>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INCOGNITA, d.o.o. za usluge</izvorni_sadrzaj>
    <derivirana_varijabla naziv="DomainObject.Predmet.ProtustrankaFormated_1">  TERRA INCOGNITA, d.o.o. za usluge</derivirana_varijabla>
  </DomainObject.Predmet.ProtustrankaFormated>
  <DomainObject.Predmet.ProtustrankaFormatedOIB>
    <izvorni_sadrzaj>  TERRA INCOGNITA, d.o.o. za usluge, OIB 60217575378</izvorni_sadrzaj>
    <derivirana_varijabla naziv="DomainObject.Predmet.ProtustrankaFormatedOIB_1">  TERRA INCOGNITA, d.o.o. za usluge, OIB 60217575378</derivirana_varijabla>
  </DomainObject.Predmet.ProtustrankaFormatedOIB>
  <DomainObject.Predmet.ProtustrankaFormatedWithAdress>
    <izvorni_sadrzaj> TERRA INCOGNITA, d.o.o. za usluge, Put sv. Ižidora 86, 21000 Split</izvorni_sadrzaj>
    <derivirana_varijabla naziv="DomainObject.Predmet.ProtustrankaFormatedWithAdress_1"> TERRA INCOGNITA, d.o.o. za usluge, Put sv. Ižidora 86, 21000 Split</derivirana_varijabla>
  </DomainObject.Predmet.ProtustrankaFormatedWithAdress>
  <DomainObject.Predmet.ProtustrankaFormatedWithAdressOIB>
    <izvorni_sadrzaj> TERRA INCOGNITA, d.o.o. za usluge, OIB 60217575378, Put sv. Ižidora 86, 21000 Split</izvorni_sadrzaj>
    <derivirana_varijabla naziv="DomainObject.Predmet.ProtustrankaFormatedWithAdressOIB_1"> TERRA INCOGNITA, d.o.o. za usluge, OIB 60217575378, Put sv. Ižidora 86, 21000 Split</derivirana_varijabla>
  </DomainObject.Predmet.ProtustrankaFormatedWithAdressOIB>
  <DomainObject.Predmet.ProtustrankaWithAdress>
    <izvorni_sadrzaj>TERRA INCOGNITA, d.o.o. za usluge Put sv. Ižidora 86, 21000 Split</izvorni_sadrzaj>
    <derivirana_varijabla naziv="DomainObject.Predmet.ProtustrankaWithAdress_1">TERRA INCOGNITA, d.o.o. za usluge Put sv. Ižidora 86, 21000 Split</derivirana_varijabla>
  </DomainObject.Predmet.ProtustrankaWithAdress>
  <DomainObject.Predmet.ProtustrankaWithAdressOIB>
    <izvorni_sadrzaj>TERRA INCOGNITA, d.o.o. za usluge, OIB 60217575378, Put sv. Ižidora 86, 21000 Split</izvorni_sadrzaj>
    <derivirana_varijabla naziv="DomainObject.Predmet.ProtustrankaWithAdressOIB_1">TERRA INCOGNITA, d.o.o. za usluge, OIB 60217575378, Put sv. Ižidora 86, 21000 Split</derivirana_varijabla>
  </DomainObject.Predmet.ProtustrankaWithAdressOIB>
  <DomainObject.Predmet.ProtustrankaNazivFormated>
    <izvorni_sadrzaj>TERRA INCOGNITA, d.o.o. za usluge</izvorni_sadrzaj>
    <derivirana_varijabla naziv="DomainObject.Predmet.ProtustrankaNazivFormated_1">TERRA INCOGNITA, d.o.o. za usluge</derivirana_varijabla>
  </DomainObject.Predmet.ProtustrankaNazivFormated>
  <DomainObject.Predmet.ProtustrankaNazivFormatedOIB>
    <izvorni_sadrzaj>TERRA INCOGNITA, d.o.o. za usluge, OIB 60217575378</izvorni_sadrzaj>
    <derivirana_varijabla naziv="DomainObject.Predmet.ProtustrankaNazivFormatedOIB_1">TERRA INCOGNITA, d.o.o. za usluge, OIB 60217575378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60217575378</izvorni_sadrzaj>
    <derivirana_varijabla naziv="DomainObject.Predmet.StrankaFormatedOIB_1">  Ministarstvo financija RH, OIB 60217575378</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60217575378, Katančićeva 5, 10000 Zagreb</izvorni_sadrzaj>
    <derivirana_varijabla naziv="DomainObject.Predmet.StrankaFormatedWithAdressOIB_1"> Ministarstvo financija RH, OIB 60217575378,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60217575378, Katančićeva 5,10000 Zagreb</izvorni_sadrzaj>
    <derivirana_varijabla naziv="DomainObject.Predmet.StrankaWithAdressOIB_1">Ministarstvo financija RH, OIB 60217575378,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60217575378</izvorni_sadrzaj>
    <derivirana_varijabla naziv="DomainObject.Predmet.StrankaNazivFormatedOIB_1">Ministarstvo financija RH, OIB 60217575378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60217575378</item>
    </izvorni_sadrzaj>
    <derivirana_varijabla naziv="DomainObject.Predmet.StrankaListFormatedOIB_1">
      <item>Ministarstvo financija RH, OIB 60217575378</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60217575378, Katančićeva 5, 10000 Zagreb</item>
    </izvorni_sadrzaj>
    <derivirana_varijabla naziv="DomainObject.Predmet.StrankaListFormatedWithAdressOIB_1">
      <item>Ministarstvo financija RH, OIB 60217575378,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60217575378</item>
    </izvorni_sadrzaj>
    <derivirana_varijabla naziv="DomainObject.Predmet.StrankaListNazivFormatedOIB_1">
      <item>Ministarstvo financija RH, OIB 60217575378</item>
    </derivirana_varijabla>
  </DomainObject.Predmet.StrankaListNazivFormatedOIB>
  <DomainObject.Predmet.ProtuStrankaListFormated>
    <izvorni_sadrzaj>
      <item>TERRA INCOGNITA, d.o.o. za usluge</item>
    </izvorni_sadrzaj>
    <derivirana_varijabla naziv="DomainObject.Predmet.ProtuStrankaListFormated_1">
      <item>TERRA INCOGNITA, d.o.o. za usluge</item>
    </derivirana_varijabla>
  </DomainObject.Predmet.ProtuStrankaListFormated>
  <DomainObject.Predmet.ProtuStrankaListFormatedOIB>
    <izvorni_sadrzaj>
      <item>TERRA INCOGNITA, d.o.o. za usluge, OIB 60217575378</item>
    </izvorni_sadrzaj>
    <derivirana_varijabla naziv="DomainObject.Predmet.ProtuStrankaListFormatedOIB_1">
      <item>TERRA INCOGNITA, d.o.o. za usluge, OIB 60217575378</item>
    </derivirana_varijabla>
  </DomainObject.Predmet.ProtuStrankaListFormatedOIB>
  <DomainObject.Predmet.ProtuStrankaListFormatedWithAdress>
    <izvorni_sadrzaj>
      <item>TERRA INCOGNITA, d.o.o. za usluge, Put sv. Ižidora 86, 21000 Split</item>
    </izvorni_sadrzaj>
    <derivirana_varijabla naziv="DomainObject.Predmet.ProtuStrankaListFormatedWithAdress_1">
      <item>TERRA INCOGNITA, d.o.o. za usluge, Put sv. Ižidora 86, 21000 Split</item>
    </derivirana_varijabla>
  </DomainObject.Predmet.ProtuStrankaListFormatedWithAdress>
  <DomainObject.Predmet.ProtuStrankaListFormatedWithAdressOIB>
    <izvorni_sadrzaj>
      <item>TERRA INCOGNITA, d.o.o. za usluge, OIB 60217575378, Put sv. Ižidora 86, 21000 Split</item>
    </izvorni_sadrzaj>
    <derivirana_varijabla naziv="DomainObject.Predmet.ProtuStrankaListFormatedWithAdressOIB_1">
      <item>TERRA INCOGNITA, d.o.o. za usluge, OIB 60217575378, Put sv. Ižidora 86, 21000 Split</item>
    </derivirana_varijabla>
  </DomainObject.Predmet.ProtuStrankaListFormatedWithAdressOIB>
  <DomainObject.Predmet.ProtuStrankaListNazivFormated>
    <izvorni_sadrzaj>
      <item>TERRA INCOGNITA, d.o.o. za usluge</item>
    </izvorni_sadrzaj>
    <derivirana_varijabla naziv="DomainObject.Predmet.ProtuStrankaListNazivFormated_1">
      <item>TERRA INCOGNITA, d.o.o. za usluge</item>
    </derivirana_varijabla>
  </DomainObject.Predmet.ProtuStrankaListNazivFormated>
  <DomainObject.Predmet.ProtuStrankaListNazivFormatedOIB>
    <izvorni_sadrzaj>
      <item>TERRA INCOGNITA, d.o.o. za usluge, OIB 60217575378</item>
    </izvorni_sadrzaj>
    <derivirana_varijabla naziv="DomainObject.Predmet.ProtuStrankaListNazivFormatedOIB_1">
      <item>TERRA INCOGNITA, d.o.o. za usluge, OIB 60217575378</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TERRA INCOGNITA, d.o.o. za usluge</izvorni_sadrzaj>
    <derivirana_varijabla naziv="DomainObject.Predmet.ProtustrankaIDrugi_1">TERRA INCOGNITA, d.o.o. za usluge</derivirana_varijabla>
  </DomainObject.Predmet.ProtustrankaIDrugi>
  <DomainObject.Predmet.StrankaIDrugiAdressOIB>
    <izvorni_sadrzaj>Ministarstvo financija RH, OIB 60217575378, Katančićeva 5, 10000 Zagreb</izvorni_sadrzaj>
    <derivirana_varijabla naziv="DomainObject.Predmet.StrankaIDrugiAdressOIB_1">Ministarstvo financija RH, OIB 60217575378, Katančićeva 5, 10000 Zagreb</derivirana_varijabla>
  </DomainObject.Predmet.StrankaIDrugiAdressOIB>
  <DomainObject.Predmet.ProtustrankaIDrugiAdressOIB>
    <izvorni_sadrzaj>TERRA INCOGNITA, d.o.o. za usluge, OIB 60217575378, Put sv. Ižidora 86, 21000 Split</izvorni_sadrzaj>
    <derivirana_varijabla naziv="DomainObject.Predmet.ProtustrankaIDrugiAdressOIB_1">TERRA INCOGNITA, d.o.o. za usluge, OIB 60217575378, Put sv. Ižidora 86,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INCOGNITA, d.o.o. za usluge</item>
      <item>Ministarstvo financija RH</item>
      <item>Županijsko državno odvjetništvo u Splitu</item>
    </izvorni_sadrzaj>
    <derivirana_varijabla naziv="DomainObject.Predmet.SudioniciListNaziv_1">
      <item>TERRA INCOGNITA, d.o.o. za usluge</item>
      <item>Ministarstvo financija RH</item>
      <item>Županijsko državno odvjetništvo u Splitu</item>
    </derivirana_varijabla>
  </DomainObject.Predmet.SudioniciListNaziv>
  <DomainObject.Predmet.SudioniciListAdressOIB>
    <izvorni_sadrzaj>
      <item>TERRA INCOGNITA, d.o.o. za usluge, OIB 60217575378, Put sv. Ižidora 86,21000 Split</item>
      <item>Ministarstvo financija RH, OIB 60217575378, Katančićeva 5,10000 Zagreb</item>
      <item>Županijsko državno odvjetništvo u Splitu, Gundulićeva 29a,21000 Split</item>
    </izvorni_sadrzaj>
    <derivirana_varijabla naziv="DomainObject.Predmet.SudioniciListAdressOIB_1">
      <item>TERRA INCOGNITA, d.o.o. za usluge, OIB 60217575378, Put sv. Ižidora 86,21000 Split</item>
      <item>Ministarstvo financija RH, OIB 60217575378,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60217575378</item>
      <item>, OIB 60217575378</item>
      <item>, OIB null</item>
    </izvorni_sadrzaj>
    <derivirana_varijabla naziv="DomainObject.Predmet.SudioniciListNazivOIB_1">
      <item>, OIB 60217575378</item>
      <item>, OIB 60217575378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90057F-25A8-4863-B23C-FF51EEA006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1140</properties:Words>
  <properties:Characters>6256</properties:Characters>
  <properties:Lines>115</properties:Lines>
  <properties:Paragraphs>33</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2018-02-12T08:47:00Z</dcterms:created>
  <dc:creator>Katarina Mikulić</dc:creator>
  <cp:lastModifiedBy>Ana Golub Gruić</cp:lastModifiedBy>
  <cp:lastPrinted>2018-02-12T08:47:00Z</cp:lastPrinted>
  <dcterms:modified xmlns:xsi="http://www.w3.org/2001/XMLSchema-instance" xsi:type="dcterms:W3CDTF">2018-02-12T10:51:00Z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