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ccee" w14:paraId="3e3ccee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2E74F9">
        <w:t>3256</w:t>
      </w:r>
      <w:r w:rsidR="006A796A">
        <w:t>/15</w:t>
      </w:r>
      <w:r w:rsidR="004614A5">
        <w:t>-</w:t>
      </w:r>
      <w:r w:rsidR="002E74F9">
        <w:t>23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4614A5" w:rsidP="007C4EF1" w:rsidR="004614A5"/>
    <w:p w:rsidRDefault="004614A5" w:rsidP="00C23899" w:rsidR="004614A5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4614A5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 xml:space="preserve">, za otvaranje stečajnog postupka nad dužnikom </w:t>
      </w:r>
      <w:r w:rsidR="002E74F9" w:rsidRPr="002F1441">
        <w:rPr>
          <w:lang w:val="pt-BR"/>
        </w:rPr>
        <w:t>CAD VIZUALIZACIJA j.d.o.o., Zagreb, Radoslava Cimermana 26, OIB: 72382717724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3C4460">
        <w:rPr>
          <w:lang w:val="pt-BR"/>
        </w:rPr>
        <w:t>12. srpnja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4614A5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8F6542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2E74F9" w:rsidRPr="002F1441">
        <w:rPr>
          <w:lang w:val="pt-BR"/>
        </w:rPr>
        <w:t>CAD VIZUALIZACIJA j.d.o.o., Zagreb, Radoslava Cimermana 26, OIB: 72382717724</w:t>
      </w:r>
      <w:r w:rsidR="00F41884">
        <w:rPr>
          <w:lang w:val="pt-BR"/>
        </w:rPr>
        <w:t xml:space="preserve">, </w:t>
      </w:r>
      <w:r w:rsidRPr="00586DD5">
        <w:t xml:space="preserve">za dan </w:t>
      </w:r>
      <w:r w:rsidR="003C4460">
        <w:t>13. rujna</w:t>
      </w:r>
      <w:r w:rsidR="00C20A9B" w:rsidRPr="00C20A9B">
        <w:t xml:space="preserve"> </w:t>
      </w:r>
      <w:r w:rsidR="00EF7A29" w:rsidRPr="00C20A9B">
        <w:t xml:space="preserve">2016. u </w:t>
      </w:r>
      <w:r w:rsidR="003C4460">
        <w:t>10,</w:t>
      </w:r>
      <w:r w:rsidR="002E74F9">
        <w:t>0</w:t>
      </w:r>
      <w:r w:rsidR="003C4460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4614A5" w:rsidP="00685A5E" w:rsidR="004614A5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0D43FC" w:rsidR="006B708C">
      <w:pPr>
        <w:jc w:val="both"/>
      </w:pPr>
      <w:r>
        <w:t xml:space="preserve">-   </w:t>
      </w:r>
      <w:r w:rsidR="000D43FC">
        <w:t xml:space="preserve"> </w:t>
      </w:r>
      <w:proofErr w:type="spellStart"/>
      <w:r w:rsidR="002E74F9">
        <w:t>Raiffeisenbank</w:t>
      </w:r>
      <w:proofErr w:type="spellEnd"/>
      <w:r w:rsidR="002E74F9">
        <w:t xml:space="preserve"> </w:t>
      </w:r>
      <w:proofErr w:type="spellStart"/>
      <w:r w:rsidR="002E74F9">
        <w:t>Austria</w:t>
      </w:r>
      <w:proofErr w:type="spellEnd"/>
      <w:r w:rsidR="00F41884">
        <w:t xml:space="preserve"> </w:t>
      </w:r>
      <w:r w:rsidR="000D43FC" w:rsidRPr="007B6963">
        <w:t>d.d</w:t>
      </w:r>
      <w:r w:rsidR="00F41884">
        <w:t>.</w:t>
      </w:r>
    </w:p>
    <w:p w:rsidRDefault="003C4460" w:rsidP="000D43FC" w:rsidR="003C4460">
      <w:pPr>
        <w:jc w:val="both"/>
      </w:pPr>
      <w:r>
        <w:t>-    privremeni stečajni upravitelj</w:t>
      </w:r>
    </w:p>
    <w:p w:rsidRDefault="003C4460" w:rsidP="000D43FC" w:rsidR="003C4460">
      <w:pPr>
        <w:jc w:val="both"/>
      </w:pPr>
    </w:p>
    <w:p w:rsidRDefault="000D43FC" w:rsidP="000D43FC" w:rsidR="000D43FC" w:rsidRPr="00586DD5">
      <w:pPr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3C4460">
        <w:t>12. srpnja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4614A5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4614A5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3C4460">
        <w:t>,v.r.</w:t>
      </w:r>
    </w:p>
    <w:p w:rsidRDefault="006B708C" w:rsidP="004614A5" w:rsidR="006B708C" w:rsidRPr="00586DD5">
      <w:pPr>
        <w:jc w:val="right"/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4614A5" w:rsidP="006B708C" w:rsidR="004614A5">
      <w:pPr>
        <w:rPr>
          <w:b/>
        </w:rPr>
      </w:pPr>
    </w:p>
    <w:p w:rsidRDefault="003C4460" w:rsidR="003C4460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3C4460" w:rsidR="003C4460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3C4460" w:rsidR="00D03437" w:rsidRPr="00586DD5">
      <w:headerReference w:type="default" r:id="rId9"/>
      <w:pgSz w:h="15840" w:w="12240"/>
      <w:pgMar w:gutter="0" w:footer="708" w:header="708" w:left="1417" w:bottom="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4A5" w:rsidP="004614A5" w:rsidR="004614A5">
      <w:r>
        <w:separator/>
      </w:r>
    </w:p>
  </w:endnote>
  <w:endnote w:id="0" w:type="continuationSeparator">
    <w:p w:rsidRDefault="004614A5" w:rsidP="004614A5" w:rsidR="00461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4A5" w:rsidP="004614A5" w:rsidR="004614A5">
      <w:r>
        <w:separator/>
      </w:r>
    </w:p>
  </w:footnote>
  <w:footnote w:id="0" w:type="continuationSeparator">
    <w:p w:rsidRDefault="004614A5" w:rsidP="004614A5" w:rsidR="004614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4A5" w:rsidR="004614A5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71509"/>
    <w:rsid w:val="00075172"/>
    <w:rsid w:val="000D43FC"/>
    <w:rsid w:val="000E19ED"/>
    <w:rsid w:val="000E1DC5"/>
    <w:rsid w:val="001A5031"/>
    <w:rsid w:val="0021087C"/>
    <w:rsid w:val="00237E6A"/>
    <w:rsid w:val="00263D9E"/>
    <w:rsid w:val="00264157"/>
    <w:rsid w:val="00264933"/>
    <w:rsid w:val="00287281"/>
    <w:rsid w:val="002D2245"/>
    <w:rsid w:val="002E74F9"/>
    <w:rsid w:val="00305BAD"/>
    <w:rsid w:val="00347BB4"/>
    <w:rsid w:val="0038741D"/>
    <w:rsid w:val="003C198B"/>
    <w:rsid w:val="003C4460"/>
    <w:rsid w:val="004614A5"/>
    <w:rsid w:val="004B7913"/>
    <w:rsid w:val="004B7F3F"/>
    <w:rsid w:val="004E5469"/>
    <w:rsid w:val="004F022B"/>
    <w:rsid w:val="005071FA"/>
    <w:rsid w:val="0051699E"/>
    <w:rsid w:val="00531FDD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8D6FB5"/>
    <w:rsid w:val="008F6542"/>
    <w:rsid w:val="00A34C9C"/>
    <w:rsid w:val="00A45CFF"/>
    <w:rsid w:val="00A76551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4614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614A5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614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14A5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614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4A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5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BA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BA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BA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BA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4614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614A5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614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14A5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614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4A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5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B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BA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BA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BA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3256</izvorni_sadrzaj>
    <derivirana_varijabla naziv="DomainObject.Predmet.Broj_1">3256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St-3256/2015</izvorni_sadrzaj>
    <derivirana_varijabla naziv="DomainObject.Predmet.OznakaBroj_1">St-3256/2015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CAD VIZUALIZACIJA j.d.o.o. zastupanog po punomoćniku Vladimir Čavar</izvorni_sadrzaj>
    <derivirana_varijabla naziv="DomainObject.Predmet.ProtustrankaFormated_1">  CAD VIZUALIZACIJA j.d.o.o. zastupanog po punomoćniku Vladimir Čavar</derivirana_varijabla>
  </DomainObject.Predmet.ProtustrankaFormated>
  <DomainObject.Predmet.ProtustrankaFormatedOIB>
    <izvorni_sadrzaj>  CAD VIZUALIZACIJA j.d.o.o., OIB 72382717724 zastupanog po punomoćniku Vladimir Čavar</izvorni_sadrzaj>
    <derivirana_varijabla naziv="DomainObject.Predmet.ProtustrankaFormatedOIB_1">  CAD VIZUALIZACIJA j.d.o.o., OIB 72382717724 zastupanog po punomoćniku Vladimir Čavar</derivirana_varijabla>
  </DomainObject.Predmet.ProtustrankaFormatedOIB>
  <DomainObject.Predmet.ProtustrankaFormatedWithAdress>
    <izvorni_sadrzaj> CAD VIZUALIZACIJA j.d.o.o., Radoslava Cimermana 26, 10000 Zagreb zastupanog po punomoćniku Vladimir Čavar</izvorni_sadrzaj>
    <derivirana_varijabla naziv="DomainObject.Predmet.ProtustrankaFormatedWithAdress_1"> CAD VIZUALIZACIJA j.d.o.o., Radoslava Cimermana 26, 10000 Zagreb zastupanog po punomoćniku Vladimir Čavar</derivirana_varijabla>
  </DomainObject.Predmet.ProtustrankaFormatedWithAdress>
  <DomainObject.Predmet.ProtustrankaFormatedWithAdressOIB>
    <izvorni_sadrzaj> CAD VIZUALIZACIJA j.d.o.o., OIB 72382717724, Radoslava Cimermana 26, 10000 Zagreb zastupanog po punomoćniku Vladimir Čavar</izvorni_sadrzaj>
    <derivirana_varijabla naziv="DomainObject.Predmet.ProtustrankaFormatedWithAdressOIB_1"> CAD VIZUALIZACIJA j.d.o.o., OIB 72382717724, Radoslava Cimermana 26, 10000 Zagreb zastupanog po punomoćniku Vladimir Čavar</derivirana_varijabla>
  </DomainObject.Predmet.ProtustrankaFormatedWithAdressOIB>
  <DomainObject.Predmet.ProtustrankaWithAdress>
    <izvorni_sadrzaj>CAD VIZUALIZACIJA j.d.o.o. Radoslava Cimermana 26, 10000 Zagreb</izvorni_sadrzaj>
    <derivirana_varijabla naziv="DomainObject.Predmet.ProtustrankaWithAdress_1">CAD VIZUALIZACIJA j.d.o.o. Radoslava Cimermana 26, 10000 Zagreb</derivirana_varijabla>
  </DomainObject.Predmet.ProtustrankaWithAdress>
  <DomainObject.Predmet.ProtustrankaWithAdressOIB>
    <izvorni_sadrzaj>CAD VIZUALIZACIJA j.d.o.o., OIB 72382717724, Radoslava Cimermana 26, 10000 Zagreb</izvorni_sadrzaj>
    <derivirana_varijabla naziv="DomainObject.Predmet.ProtustrankaWithAdressOIB_1">CAD VIZUALIZACIJA j.d.o.o., OIB 72382717724, Radoslava Cimermana 26, 10000 Zagreb</derivirana_varijabla>
  </DomainObject.Predmet.ProtustrankaWithAdressOIB>
  <DomainObject.Predmet.ProtustrankaNazivFormated>
    <izvorni_sadrzaj>CAD VIZUALIZACIJA j.d.o.o.</izvorni_sadrzaj>
    <derivirana_varijabla naziv="DomainObject.Predmet.ProtustrankaNazivFormated_1">CAD VIZUALIZACIJA j.d.o.o.</derivirana_varijabla>
  </DomainObject.Predmet.ProtustrankaNazivFormated>
  <DomainObject.Predmet.ProtustrankaNazivFormatedOIB>
    <izvorni_sadrzaj>CAD VIZUALIZACIJA j.d.o.o., OIB 72382717724</izvorni_sadrzaj>
    <derivirana_varijabla naziv="DomainObject.Predmet.ProtustrankaNazivFormatedOIB_1">CAD VIZUALIZACIJA j.d.o.o., OIB 72382717724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CAD VIZUALIZACIJA j.d.o.o. zastupanog po punomoćniku Vladimir Čavar</item>
    </izvorni_sadrzaj>
    <derivirana_varijabla naziv="DomainObject.Predmet.ProtuStrankaListFormated_1">
      <item>CAD VIZUALIZACIJA j.d.o.o. zastupanog po punomoćniku Vladimir Čavar</item>
    </derivirana_varijabla>
  </DomainObject.Predmet.ProtuStrankaListFormated>
  <DomainObject.Predmet.ProtuStrankaListFormatedOIB>
    <izvorni_sadrzaj>
      <item>CAD VIZUALIZACIJA j.d.o.o., OIB 72382717724 zastupanog po punomoćniku Vladimir Čavar</item>
    </izvorni_sadrzaj>
    <derivirana_varijabla naziv="DomainObject.Predmet.ProtuStrankaListFormatedOIB_1">
      <item>CAD VIZUALIZACIJA j.d.o.o., OIB 72382717724 zastupanog po punomoćniku Vladimir Čavar</item>
    </derivirana_varijabla>
  </DomainObject.Predmet.ProtuStrankaListFormatedOIB>
  <DomainObject.Predmet.ProtuStrankaListFormatedWithAdress>
    <izvorni_sadrzaj>
      <item>CAD VIZUALIZACIJA j.d.o.o., Radoslava Cimermana 26, 10000 Zagreb zastupanog po punomoćniku Vladimir Čavar</item>
    </izvorni_sadrzaj>
    <derivirana_varijabla naziv="DomainObject.Predmet.ProtuStrankaListFormatedWithAdress_1">
      <item>CAD VIZUALIZACIJA j.d.o.o., Radoslava Cimermana 26, 10000 Zagreb zastupanog po punomoćniku Vladimir Čavar</item>
    </derivirana_varijabla>
  </DomainObject.Predmet.ProtuStrankaListFormatedWithAdress>
  <DomainObject.Predmet.ProtuStrankaListFormatedWithAdressOIB>
    <izvorni_sadrzaj>
      <item>CAD VIZUALIZACIJA j.d.o.o., OIB 72382717724, Radoslava Cimermana 26, 10000 Zagreb zastupanog po punomoćniku Vladimir Čavar</item>
    </izvorni_sadrzaj>
    <derivirana_varijabla naziv="DomainObject.Predmet.ProtuStrankaListFormatedWithAdressOIB_1">
      <item>CAD VIZUALIZACIJA j.d.o.o., OIB 72382717724, Radoslava Cimermana 26, 10000 Zagreb zastupanog po punomoćniku Vladimir Čavar</item>
    </derivirana_varijabla>
  </DomainObject.Predmet.ProtuStrankaListFormatedWithAdressOIB>
  <DomainObject.Predmet.ProtuStrankaListNazivFormated>
    <izvorni_sadrzaj>
      <item>CAD VIZUALIZACIJA j.d.o.o.</item>
    </izvorni_sadrzaj>
    <derivirana_varijabla naziv="DomainObject.Predmet.ProtuStrankaListNazivFormated_1">
      <item>CAD VIZUALIZACIJA j.d.o.o.</item>
    </derivirana_varijabla>
  </DomainObject.Predmet.ProtuStrankaListNazivFormated>
  <DomainObject.Predmet.ProtuStrankaListNazivFormatedOIB>
    <izvorni_sadrzaj>
      <item>CAD VIZUALIZACIJA j.d.o.o., OIB 72382717724</item>
    </izvorni_sadrzaj>
    <derivirana_varijabla naziv="DomainObject.Predmet.ProtuStrankaListNazivFormatedOIB_1">
      <item>CAD VIZUALIZACIJA j.d.o.o., OIB 72382717724</item>
    </derivirana_varijabla>
  </DomainObject.Predmet.ProtuStrankaListNazivFormatedOIB>
  <DomainObject.Predmet.OstaliListFormated>
    <izvorni_sadrzaj>
      <item>Vladimir Čavar punomoćnik sudionika u postupku CAD VIZUALIZACIJA j.d.o.o.</item>
      <item>RAIFFEISENBANK AUSTRIA d.d.</item>
      <item>Nevenka Koroman</item>
    </izvorni_sadrzaj>
    <derivirana_varijabla naziv="DomainObject.Predmet.OstaliListFormated_1">
      <item>Vladimir Čavar punomoćnik sudionika u postupku CAD VIZUALIZACIJA j.d.o.o.</item>
      <item>RAIFFEISENBANK AUSTRIA d.d.</item>
      <item>Nevenka Koroman</item>
    </derivirana_varijabla>
  </DomainObject.Predmet.OstaliListFormated>
  <DomainObject.Predmet.OstaliListFormatedOIB>
    <izvorni_sadrzaj>
      <item>Vladimir Čavar, OIB 84741511453 punomoćnik sudionika u postupku CAD VIZUALIZACIJA j.d.o.o.</item>
      <item>RAIFFEISENBANK AUSTRIA d.d.</item>
      <item>Nevenka Koroman, OIB 29918517997</item>
    </izvorni_sadrzaj>
    <derivirana_varijabla naziv="DomainObject.Predmet.OstaliListFormatedOIB_1">
      <item>Vladimir Čavar, OIB 84741511453 punomoćnik sudionika u postupku CAD VIZUALIZACIJA j.d.o.o.</item>
      <item>RAIFFEISENBANK AUSTRIA d.d.</item>
      <item>Nevenka Koroman, OIB 29918517997</item>
    </derivirana_varijabla>
  </DomainObject.Predmet.OstaliListFormatedOIB>
  <DomainObject.Predmet.OstaliListFormatedWithAdress>
    <izvorni_sadrzaj>
      <item>Vladimir Čavar, R. Cimermana 26, 10000 Zagreb punomoćnik sudionika u postupku CAD VIZUALIZACIJA j.d.o.o.</item>
      <item>RAIFFEISENBANK AUSTRIA d.d., Petrinjska 59, 10000 Zagreb</item>
      <item>Nevenka Koroman, Gjure Szaba 4, 10000 Zagreb</item>
    </izvorni_sadrzaj>
    <derivirana_varijabla naziv="DomainObject.Predmet.OstaliListFormatedWithAdress_1">
      <item>Vladimir Čavar, R. Cimermana 26, 10000 Zagreb punomoćnik sudionika u postupku CAD VIZUALIZACIJA j.d.o.o.</item>
      <item>RAIFFEISENBANK AUSTRIA d.d., Petrinjska 59, 10000 Zagreb</item>
      <item>Nevenka Koroman, Gjure Szaba 4, 10000 Zagreb</item>
    </derivirana_varijabla>
  </DomainObject.Predmet.OstaliListFormatedWithAdress>
  <DomainObject.Predmet.OstaliListFormatedWithAdressOIB>
    <izvorni_sadrzaj>
      <item>Vladimir Čavar, OIB 84741511453, R. Cimermana 26, 10000 Zagreb punomoćnik sudionika u postupku CAD VIZUALIZACIJA j.d.o.o.</item>
      <item>RAIFFEISENBANK AUSTRIA d.d., Petrinjska 59, 10000 Zagreb</item>
      <item>Nevenka Koroman, OIB 29918517997, Gjure Szaba 4, 10000 Zagreb</item>
    </izvorni_sadrzaj>
    <derivirana_varijabla naziv="DomainObject.Predmet.OstaliListFormatedWithAdressOIB_1">
      <item>Vladimir Čavar, OIB 84741511453, R. Cimermana 26, 10000 Zagreb punomoćnik sudionika u postupku CAD VIZUALIZACIJA j.d.o.o.</item>
      <item>RAIFFEISENBANK AUSTRIA d.d., Petrinjska 59, 10000 Zagreb</item>
      <item>Nevenka Koroman, OIB 29918517997, Gjure Szaba 4, 10000 Zagreb</item>
    </derivirana_varijabla>
  </DomainObject.Predmet.OstaliListFormatedWithAdressOIB>
  <DomainObject.Predmet.OstaliListNazivFormated>
    <izvorni_sadrzaj>
      <item>Vladimir Čavar</item>
      <item>RAIFFEISENBANK AUSTRIA d.d.</item>
      <item>Nevenka Koroman</item>
    </izvorni_sadrzaj>
    <derivirana_varijabla naziv="DomainObject.Predmet.OstaliListNazivFormated_1">
      <item>Vladimir Čavar</item>
      <item>RAIFFEISENBANK AUSTRIA d.d.</item>
      <item>Nevenka Koroman</item>
    </derivirana_varijabla>
  </DomainObject.Predmet.OstaliListNazivFormated>
  <DomainObject.Predmet.OstaliListNazivFormatedOIB>
    <izvorni_sadrzaj>
      <item>Vladimir Čavar, OIB 84741511453</item>
      <item>RAIFFEISENBANK AUSTRIA d.d.</item>
      <item>Nevenka Koroman, OIB 29918517997</item>
    </izvorni_sadrzaj>
    <derivirana_varijabla naziv="DomainObject.Predmet.OstaliListNazivFormatedOIB_1">
      <item>Vladimir Čavar, OIB 84741511453</item>
      <item>RAIFFEISENBANK AUSTRIA d.d.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CAD VIZUALIZACIJA j.d.o.o.</izvorni_sadrzaj>
    <derivirana_varijabla naziv="DomainObject.Predmet.ProtustrankaIDrugi_1">CAD VIZUALIZACIJA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CAD VIZUALIZACIJA j.d.o.o., OIB 72382717724, Radoslava Cimermana 26, 10000 Zagreb</izvorni_sadrzaj>
    <derivirana_varijabla naziv="DomainObject.Predmet.ProtustrankaIDrugiAdressOIB_1">CAD VIZUALIZACIJA j.d.o.o., OIB 72382717724, Radoslava Cimermana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CAD VIZUALIZACIJA j.d.o.o.</item>
      <item>Vladimir Čavar</item>
      <item>FINA Regionalni centar Zagreb</item>
      <item>RAIFFEISENBANK AUSTRIA d.d.</item>
      <item>Nevenka Koroman</item>
    </izvorni_sadrzaj>
    <derivirana_varijabla naziv="DomainObject.Predmet.SudioniciListNaziv_1">
      <item>CAD VIZUALIZACIJA j.d.o.o.</item>
      <item>Vladimir Čavar</item>
      <item>FINA Regionalni centar Zagreb</item>
      <item>RAIFFEISENBANK AUSTRIA d.d.</item>
      <item>Nevenka Koroman</item>
    </derivirana_varijabla>
  </DomainObject.Predmet.SudioniciListNaziv>
  <DomainObject.Predmet.SudioniciListAdressOIB>
    <izvorni_sadrzaj>
      <item>CAD VIZUALIZACIJA j.d.o.o., OIB 72382717724, Radoslava Cimermana 26,10000 Zagreb</item>
      <item>Vladimir Čavar, OIB 84741511453, R. Cimermana 26,10000 Zagreb</item>
      <item>FINA Regionalni centar Zagreb, OIB 85821130368, Trg svibanjskih žrtava 1995. 1,10000 Zagreb</item>
      <item>RAIFFEISENBANK AUSTRIA d.d., Petrinjska 59,10000 Zagreb</item>
      <item>Nevenka Koroman, OIB 29918517997, Gjure Szaba 4,10000 Zagreb</item>
    </izvorni_sadrzaj>
    <derivirana_varijabla naziv="DomainObject.Predmet.SudioniciListAdressOIB_1">
      <item>CAD VIZUALIZACIJA j.d.o.o., OIB 72382717724, Radoslava Cimermana 26,10000 Zagreb</item>
      <item>Vladimir Čavar, OIB 84741511453, R. Cimermana 26,10000 Zagreb</item>
      <item>FINA Regionalni centar Zagreb, OIB 85821130368, Trg svibanjskih žrtava 1995. 1,10000 Zagreb</item>
      <item>RAIFFEISENBANK AUSTRIA d.d., Petrinjska 59,10000 Zagreb</item>
      <item>Nevenka Koroman, OIB 29918517997, Gjure Szaba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72382717724</item>
      <item>, OIB 84741511453</item>
      <item>, OIB 85821130368</item>
      <item>, OIB null</item>
      <item>, OIB 29918517997</item>
    </izvorni_sadrzaj>
    <derivirana_varijabla naziv="DomainObject.Predmet.SudioniciListNazivOIB_1">
      <item>, OIB 72382717724</item>
      <item>, OIB 84741511453</item>
      <item>, OIB 85821130368</item>
      <item>, OIB null</item>
      <item>, OIB 29918517997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950</properties:Characters>
  <properties:Lines>40</properties:Lines>
  <properties:Paragraphs>20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2016-07-12T06:26:00Z</cp:lastPrinted>
  <dcterms:modified xmlns:xsi="http://www.w3.org/2001/XMLSchema-instance" xsi:type="dcterms:W3CDTF">2016-07-12T10:55:00Z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