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a428" w14:paraId="48ca428" w:rsidRDefault="00532B71" w:rsidP="0086691F" w:rsidR="00532B71" w:rsidRPr="00D666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A12FB" w:rsidP="005A12FB" w:rsidR="005A12FB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5A12FB" w:rsidR="005A12FB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Splitu, Stalna služba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0D4370" w:rsidRPr="000D4370">
        <w:rPr>
          <w:rFonts w:hAnsi="Times New Roman" w:ascii="Times New Roman"/>
          <w:szCs w:val="24"/>
          <w:lang w:val="hr-HR"/>
        </w:rPr>
        <w:t>KULINA USLUGE j.d.o.o. za ugostiteljstvo i trgovinu,  Donji Zaton br.2, 20231 Zaton Doli, OIB: 58761385304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490FDC">
        <w:rPr>
          <w:rFonts w:hAnsi="Times New Roman" w:ascii="Times New Roman"/>
          <w:szCs w:val="24"/>
          <w:lang w:val="hr-HR"/>
        </w:rPr>
        <w:t>28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490FDC">
        <w:rPr>
          <w:rFonts w:hAnsi="Times New Roman" w:ascii="Times New Roman"/>
          <w:szCs w:val="24"/>
          <w:lang w:val="hr-HR"/>
        </w:rPr>
        <w:t>lipnj</w:t>
      </w:r>
      <w:r w:rsidR="006B07ED" w:rsidRPr="00D66633">
        <w:rPr>
          <w:rFonts w:hAnsi="Times New Roman" w:ascii="Times New Roman"/>
          <w:szCs w:val="24"/>
          <w:lang w:val="hr-HR"/>
        </w:rPr>
        <w:t>a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96578D" w:rsidRPr="00D66633">
        <w:rPr>
          <w:rFonts w:hAnsi="Times New Roman" w:ascii="Times New Roman"/>
          <w:szCs w:val="24"/>
          <w:lang w:val="hr-HR"/>
        </w:rPr>
        <w:t>8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D4370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0D4370" w:rsidRPr="000D4370">
        <w:rPr>
          <w:rFonts w:hAnsi="Times New Roman" w:ascii="Times New Roman"/>
          <w:szCs w:val="24"/>
        </w:rPr>
        <w:t>KULINA USLUGE j.d.o.o. za ugostiteljstvo i trgovinu,  Donji Zaton br.2, 20231 Zaton Doli, OIB: 58761385304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490FDC">
        <w:rPr>
          <w:rFonts w:hAnsi="Times New Roman" w:ascii="Times New Roman"/>
          <w:szCs w:val="24"/>
        </w:rPr>
        <w:t>28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490FDC">
        <w:rPr>
          <w:rFonts w:hAnsi="Times New Roman" w:ascii="Times New Roman"/>
          <w:szCs w:val="24"/>
        </w:rPr>
        <w:t>lipnj</w:t>
      </w:r>
      <w:r w:rsidR="00947189" w:rsidRPr="00D66633">
        <w:rPr>
          <w:rFonts w:hAnsi="Times New Roman" w:ascii="Times New Roman"/>
          <w:szCs w:val="24"/>
        </w:rPr>
        <w:t xml:space="preserve">a </w:t>
      </w:r>
      <w:r w:rsidR="005F46F2" w:rsidRPr="00D66633">
        <w:rPr>
          <w:rFonts w:hAnsi="Times New Roman" w:ascii="Times New Roman"/>
          <w:szCs w:val="24"/>
        </w:rPr>
        <w:t>201</w:t>
      </w:r>
      <w:r w:rsidR="0096578D" w:rsidRPr="00D66633">
        <w:rPr>
          <w:rFonts w:hAnsi="Times New Roman" w:ascii="Times New Roman"/>
          <w:szCs w:val="24"/>
        </w:rPr>
        <w:t>8</w:t>
      </w:r>
      <w:r w:rsidR="00172E2F" w:rsidRPr="00D66633">
        <w:rPr>
          <w:rFonts w:hAnsi="Times New Roman" w:ascii="Times New Roman"/>
          <w:szCs w:val="24"/>
        </w:rPr>
        <w:t>. godine u 1</w:t>
      </w:r>
      <w:r w:rsidR="00490FDC">
        <w:rPr>
          <w:rFonts w:hAnsi="Times New Roman" w:ascii="Times New Roman"/>
          <w:szCs w:val="24"/>
        </w:rPr>
        <w:t>5</w:t>
      </w:r>
      <w:r w:rsidR="00172E2F" w:rsidRPr="00D66633">
        <w:rPr>
          <w:rFonts w:hAnsi="Times New Roman" w:ascii="Times New Roman"/>
          <w:szCs w:val="24"/>
        </w:rPr>
        <w:t>,</w:t>
      </w:r>
      <w:r w:rsidR="0096578D" w:rsidRPr="00D66633">
        <w:rPr>
          <w:rFonts w:hAnsi="Times New Roman" w:ascii="Times New Roman"/>
          <w:szCs w:val="24"/>
        </w:rPr>
        <w:t>00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0D4370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0D4370" w:rsidRPr="000D4370">
        <w:rPr>
          <w:rFonts w:hAnsi="Times New Roman" w:ascii="Times New Roman"/>
          <w:szCs w:val="24"/>
        </w:rPr>
        <w:t>Daniela Kovač, Kaštel Sućurac, Cesta dr. Franje Tuđmana 238A, OIB: 73917202839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0D4370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0D4370" w:rsidRPr="000D4370">
        <w:rPr>
          <w:rFonts w:hAnsi="Times New Roman" w:ascii="Times New Roman"/>
          <w:szCs w:val="24"/>
          <w:lang w:val="hr-HR"/>
        </w:rPr>
        <w:t>KULINA USLUGE j.d.o.o. za ugostiteljstvo i trgovinu,  Donji Zaton br.2, 20231 Zaton Doli, OIB: 58761385304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Nakon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D66633">
        <w:rPr>
          <w:rFonts w:hAnsi="Times New Roman" w:ascii="Times New Roman"/>
          <w:szCs w:val="24"/>
          <w:lang w:val="hr-HR"/>
        </w:rPr>
        <w:t>ovog rješenja</w:t>
      </w:r>
      <w:r w:rsidR="00B2463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66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brisati iz </w:t>
      </w:r>
      <w:r w:rsidR="0096578D" w:rsidRPr="00D66633">
        <w:rPr>
          <w:rFonts w:hAnsi="Times New Roman" w:ascii="Times New Roman"/>
          <w:szCs w:val="24"/>
          <w:lang w:val="hr-HR"/>
        </w:rPr>
        <w:t xml:space="preserve">sudskog </w:t>
      </w:r>
      <w:r w:rsidR="00EE69E5" w:rsidRPr="00D66633">
        <w:rPr>
          <w:rFonts w:hAnsi="Times New Roman" w:ascii="Times New Roman"/>
          <w:szCs w:val="24"/>
          <w:lang w:val="hr-HR"/>
        </w:rPr>
        <w:t>registra.</w:t>
      </w:r>
    </w:p>
    <w:p w:rsidRDefault="00EE69E5" w:rsidP="00EE69E5" w:rsidR="00EE69E5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0D4370" w:rsidRPr="000D4370">
        <w:rPr>
          <w:rFonts w:hAnsi="Times New Roman" w:ascii="Times New Roman"/>
          <w:szCs w:val="24"/>
          <w:lang w:val="hr-HR"/>
        </w:rPr>
        <w:t>KULINA USLUGE j.d.o.o. za ugostiteljstvo i trgovinu,  Donji Zaton br.2, 20231 Zaton Doli, OIB: 58761385304</w:t>
      </w:r>
      <w:r w:rsidR="000D4370">
        <w:rPr>
          <w:rFonts w:hAnsi="Times New Roman" w:ascii="Times New Roman"/>
          <w:szCs w:val="24"/>
          <w:lang w:val="hr-HR"/>
        </w:rPr>
        <w:t xml:space="preserve"> </w:t>
      </w:r>
      <w:r w:rsidR="00A65172" w:rsidRPr="00D66633">
        <w:rPr>
          <w:rFonts w:hAnsi="Times New Roman" w:ascii="Times New Roman"/>
          <w:szCs w:val="24"/>
          <w:lang w:val="hr-HR"/>
        </w:rPr>
        <w:t xml:space="preserve">podnijela je ovome sudu Financijska agencija RC SPLIT, Podružnica Dubrovnik, Vukovarska 2, (dalje: FINA), 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490FDC">
        <w:rPr>
          <w:rFonts w:hAnsi="Times New Roman" w:ascii="Times New Roman"/>
          <w:szCs w:val="24"/>
          <w:lang w:val="hr-HR"/>
        </w:rPr>
        <w:t>19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490FDC">
        <w:rPr>
          <w:rFonts w:hAnsi="Times New Roman" w:ascii="Times New Roman"/>
          <w:szCs w:val="24"/>
          <w:lang w:val="hr-HR"/>
        </w:rPr>
        <w:t>travnj</w:t>
      </w:r>
      <w:r w:rsidR="00947189" w:rsidRPr="00D66633">
        <w:rPr>
          <w:rFonts w:hAnsi="Times New Roman" w:ascii="Times New Roman"/>
          <w:szCs w:val="24"/>
          <w:lang w:val="hr-HR"/>
        </w:rPr>
        <w:t>a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490FDC">
        <w:rPr>
          <w:rFonts w:hAnsi="Times New Roman" w:ascii="Times New Roman"/>
          <w:szCs w:val="24"/>
          <w:lang w:val="hr-HR"/>
        </w:rPr>
        <w:t>8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0D4370">
        <w:rPr>
          <w:rFonts w:hAnsi="Times New Roman" w:ascii="Times New Roman"/>
          <w:szCs w:val="24"/>
          <w:lang w:val="hr-HR"/>
        </w:rPr>
        <w:t>19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490FDC">
        <w:rPr>
          <w:rFonts w:hAnsi="Times New Roman" w:ascii="Times New Roman"/>
          <w:szCs w:val="24"/>
          <w:lang w:val="hr-HR"/>
        </w:rPr>
        <w:t>trav</w:t>
      </w:r>
      <w:r w:rsidR="006E3C4C" w:rsidRPr="00D66633">
        <w:rPr>
          <w:rFonts w:hAnsi="Times New Roman" w:ascii="Times New Roman"/>
          <w:szCs w:val="24"/>
          <w:lang w:val="hr-HR"/>
        </w:rPr>
        <w:t>nj</w:t>
      </w:r>
      <w:r w:rsidR="002A17AF" w:rsidRPr="00D66633">
        <w:rPr>
          <w:rFonts w:hAnsi="Times New Roman" w:ascii="Times New Roman"/>
          <w:szCs w:val="24"/>
          <w:lang w:val="hr-HR"/>
        </w:rPr>
        <w:t>a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kojim </w:t>
      </w:r>
      <w:r w:rsidRPr="00D66633">
        <w:rPr>
          <w:rFonts w:hAnsi="Times New Roman" w:ascii="Times New Roman"/>
          <w:szCs w:val="24"/>
          <w:lang w:val="hr-HR"/>
        </w:rPr>
        <w:lastRenderedPageBreak/>
        <w:t xml:space="preserve">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 w:rsidRPr="00D666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0D4370">
        <w:rPr>
          <w:rFonts w:hAnsi="Times New Roman" w:ascii="Times New Roman"/>
          <w:szCs w:val="24"/>
          <w:lang w:val="hr-HR"/>
        </w:rPr>
        <w:t>05</w:t>
      </w:r>
      <w:r w:rsidR="00490FDC">
        <w:rPr>
          <w:rFonts w:hAnsi="Times New Roman" w:ascii="Times New Roman"/>
          <w:szCs w:val="24"/>
          <w:lang w:val="hr-HR"/>
        </w:rPr>
        <w:t>.04.2018</w:t>
      </w:r>
      <w:r w:rsidR="002A17AF" w:rsidRPr="00D66633">
        <w:rPr>
          <w:rFonts w:hAnsi="Times New Roman" w:ascii="Times New Roman"/>
          <w:szCs w:val="24"/>
          <w:lang w:val="hr-HR"/>
        </w:rPr>
        <w:t>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490FDC">
        <w:rPr>
          <w:rFonts w:hAnsi="Times New Roman" w:ascii="Times New Roman"/>
          <w:b/>
          <w:szCs w:val="24"/>
          <w:lang w:val="hr-HR"/>
        </w:rPr>
        <w:t>28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490FDC">
        <w:rPr>
          <w:rFonts w:hAnsi="Times New Roman" w:ascii="Times New Roman"/>
          <w:b/>
          <w:szCs w:val="24"/>
          <w:lang w:val="hr-HR"/>
        </w:rPr>
        <w:t>lipnj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96578D" w:rsidRPr="00D66633">
        <w:rPr>
          <w:rFonts w:hAnsi="Times New Roman" w:ascii="Times New Roman"/>
          <w:b/>
          <w:szCs w:val="24"/>
          <w:lang w:val="hr-HR"/>
        </w:rPr>
        <w:t>8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A65172" w:rsidR="00A65172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DA362A" w:rsidP="00A65172" w:rsidR="00DA362A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DA362A" w:rsidP="00A65172" w:rsidR="00DA362A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1.) Podnositelju zahtjeva: FINA</w:t>
      </w:r>
    </w:p>
    <w:p w:rsidRDefault="008F4B0F" w:rsidP="00A65172" w:rsidR="00BB32DF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2.) Dužniku</w:t>
      </w:r>
    </w:p>
    <w:p w:rsidRDefault="00BB32DF" w:rsidP="00A65172" w:rsidR="008F4B0F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3.)</w:t>
      </w:r>
      <w:r w:rsidR="008F4B0F" w:rsidRPr="00D66633">
        <w:rPr>
          <w:rFonts w:hAnsi="Times New Roman" w:ascii="Times New Roman"/>
          <w:szCs w:val="24"/>
          <w:lang w:val="hr-HR"/>
        </w:rPr>
        <w:t xml:space="preserve"> </w:t>
      </w:r>
      <w:r w:rsidRPr="00D66633">
        <w:rPr>
          <w:rFonts w:hAnsi="Times New Roman" w:ascii="Times New Roman"/>
          <w:szCs w:val="24"/>
          <w:lang w:val="hr-HR"/>
        </w:rPr>
        <w:t>Z</w:t>
      </w:r>
      <w:r w:rsidR="005F46F2" w:rsidRPr="00D66633">
        <w:rPr>
          <w:rFonts w:hAnsi="Times New Roman" w:ascii="Times New Roman"/>
          <w:szCs w:val="24"/>
          <w:lang w:val="hr-HR"/>
        </w:rPr>
        <w:t>astupni</w:t>
      </w:r>
      <w:r w:rsidR="0096578D" w:rsidRPr="00D66633">
        <w:rPr>
          <w:rFonts w:hAnsi="Times New Roman" w:ascii="Times New Roman"/>
          <w:szCs w:val="24"/>
          <w:lang w:val="hr-HR"/>
        </w:rPr>
        <w:t>ku</w:t>
      </w:r>
      <w:r w:rsidR="005F46F2" w:rsidRPr="00D66633">
        <w:rPr>
          <w:rFonts w:hAnsi="Times New Roman" w:ascii="Times New Roman"/>
          <w:szCs w:val="24"/>
          <w:lang w:val="hr-HR"/>
        </w:rPr>
        <w:t xml:space="preserve"> po zakonu dužnika</w:t>
      </w:r>
      <w:r w:rsidR="00C450CC" w:rsidRPr="00D66633">
        <w:rPr>
          <w:rFonts w:hAnsi="Times New Roman" w:ascii="Times New Roman"/>
          <w:szCs w:val="24"/>
          <w:lang w:val="hr-HR"/>
        </w:rPr>
        <w:t xml:space="preserve"> </w:t>
      </w:r>
    </w:p>
    <w:p w:rsidRDefault="00BB32DF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4</w:t>
      </w:r>
      <w:r w:rsidR="00A65172" w:rsidRPr="00D66633">
        <w:rPr>
          <w:rFonts w:hAnsi="Times New Roman" w:ascii="Times New Roman"/>
          <w:szCs w:val="24"/>
          <w:lang w:val="hr-HR"/>
        </w:rPr>
        <w:t>.) Ž</w:t>
      </w:r>
      <w:r w:rsidR="00130AB7" w:rsidRPr="00D66633">
        <w:rPr>
          <w:rFonts w:hAnsi="Times New Roman" w:ascii="Times New Roman"/>
          <w:szCs w:val="24"/>
          <w:lang w:val="hr-HR"/>
        </w:rPr>
        <w:t>upanijsko državno odvjetništvo u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Dubrovnik</w:t>
      </w:r>
      <w:r w:rsidR="00130AB7" w:rsidRPr="00D66633">
        <w:rPr>
          <w:rFonts w:hAnsi="Times New Roman" w:ascii="Times New Roman"/>
          <w:szCs w:val="24"/>
          <w:lang w:val="hr-HR"/>
        </w:rPr>
        <w:t>u</w:t>
      </w:r>
      <w:r w:rsidR="00A65172" w:rsidRPr="00D66633">
        <w:rPr>
          <w:rFonts w:hAnsi="Times New Roman" w:ascii="Times New Roman"/>
          <w:szCs w:val="24"/>
          <w:lang w:val="hr-HR"/>
        </w:rPr>
        <w:t>,</w:t>
      </w:r>
    </w:p>
    <w:p w:rsidRDefault="00BB32DF" w:rsidP="00A65172" w:rsidR="00C450CC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5</w:t>
      </w:r>
      <w:r w:rsidR="00A65172" w:rsidRPr="00D66633">
        <w:rPr>
          <w:rFonts w:hAnsi="Times New Roman" w:ascii="Times New Roman"/>
          <w:szCs w:val="24"/>
          <w:lang w:val="hr-HR"/>
        </w:rPr>
        <w:t xml:space="preserve">.) </w:t>
      </w:r>
      <w:r w:rsidR="0096578D" w:rsidRPr="00D66633">
        <w:rPr>
          <w:rFonts w:hAnsi="Times New Roman" w:ascii="Times New Roman"/>
          <w:szCs w:val="24"/>
          <w:lang w:val="hr-HR"/>
        </w:rPr>
        <w:t>Sudski registar</w:t>
      </w:r>
      <w:r w:rsidR="00C450CC" w:rsidRPr="00D66633">
        <w:rPr>
          <w:rFonts w:hAnsi="Times New Roman" w:ascii="Times New Roman"/>
          <w:szCs w:val="24"/>
          <w:lang w:val="hr-HR"/>
        </w:rPr>
        <w:t>, odmah i po pravomoćnosti,</w:t>
      </w:r>
    </w:p>
    <w:p w:rsidRDefault="00BB32DF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6</w:t>
      </w:r>
      <w:r w:rsidR="00A65172" w:rsidRPr="00D66633">
        <w:rPr>
          <w:rFonts w:hAnsi="Times New Roman" w:ascii="Times New Roman"/>
          <w:szCs w:val="24"/>
          <w:lang w:val="hr-HR"/>
        </w:rPr>
        <w:t>.) Porezna uprava, ispostava prema sjedištu dužnika,</w:t>
      </w:r>
    </w:p>
    <w:p w:rsidRDefault="00BB32DF" w:rsidP="0002593A" w:rsidR="00B03CB4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7</w:t>
      </w:r>
      <w:r w:rsidR="00A65172" w:rsidRPr="00D66633">
        <w:rPr>
          <w:rFonts w:hAnsi="Times New Roman" w:ascii="Times New Roman"/>
          <w:szCs w:val="24"/>
          <w:lang w:val="hr-HR"/>
        </w:rPr>
        <w:t>.) Stečajnom upravitelju,</w:t>
      </w:r>
    </w:p>
    <w:p w:rsidRDefault="00BB32DF" w:rsidP="005F46F2" w:rsidR="001D711D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8</w:t>
      </w:r>
      <w:r w:rsidR="00FD2761" w:rsidRPr="00D66633">
        <w:rPr>
          <w:rFonts w:hAnsi="Times New Roman" w:ascii="Times New Roman"/>
          <w:szCs w:val="24"/>
          <w:lang w:val="hr-HR"/>
        </w:rPr>
        <w:t xml:space="preserve">.) </w:t>
      </w:r>
      <w:r w:rsidR="000D4370">
        <w:rPr>
          <w:rFonts w:hAnsi="Times New Roman" w:ascii="Times New Roman"/>
          <w:szCs w:val="24"/>
          <w:lang w:val="hr-HR"/>
        </w:rPr>
        <w:t>OTP banka Hrvatska</w:t>
      </w:r>
      <w:r w:rsidR="00FC60BD">
        <w:rPr>
          <w:rFonts w:hAnsi="Times New Roman" w:ascii="Times New Roman"/>
          <w:szCs w:val="24"/>
          <w:lang w:val="hr-HR"/>
        </w:rPr>
        <w:t xml:space="preserve"> d.d.</w:t>
      </w:r>
    </w:p>
    <w:p w:rsidRDefault="001D711D" w:rsidP="00A65172" w:rsidR="004C30A8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9</w:t>
      </w:r>
      <w:r w:rsidR="004C30A8" w:rsidRPr="00D66633">
        <w:rPr>
          <w:rFonts w:hAnsi="Times New Roman" w:ascii="Times New Roman"/>
          <w:szCs w:val="24"/>
          <w:lang w:val="hr-HR"/>
        </w:rPr>
        <w:t>.) Mrežna stranica e-oglasna ploča suda</w:t>
      </w:r>
    </w:p>
    <w:p w:rsidRDefault="00536447" w:rsidP="00A65172" w:rsidR="0053644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65172" w:rsidP="00A65172" w:rsidR="00A65172" w:rsidRPr="00D666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C134DB" w:rsidP="00DA7C1E" w:rsidR="00C134DB" w:rsidRPr="00D66633">
      <w:pPr>
        <w:rPr>
          <w:rFonts w:hAnsi="Times New Roman" w:ascii="Times New Roman"/>
          <w:szCs w:val="24"/>
          <w:u w:val="single"/>
          <w:lang w:val="hr-HR"/>
        </w:rPr>
      </w:pPr>
    </w:p>
    <w:sectPr w:rsidSect="00840E3D" w:rsidR="00C134DB" w:rsidRPr="00D6663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27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90FDC">
      <w:rPr>
        <w:rFonts w:hAnsi="Times New Roman" w:ascii="Times New Roman"/>
        <w:b/>
        <w:sz w:val="22"/>
        <w:szCs w:val="22"/>
        <w:lang w:val="hr-HR"/>
      </w:rPr>
      <w:t>2</w:t>
    </w:r>
    <w:r w:rsidR="000D4370">
      <w:rPr>
        <w:rFonts w:hAnsi="Times New Roman" w:ascii="Times New Roman"/>
        <w:b/>
        <w:sz w:val="22"/>
        <w:szCs w:val="22"/>
        <w:lang w:val="hr-HR"/>
      </w:rPr>
      <w:t>72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90FDC">
      <w:rPr>
        <w:rFonts w:hAnsi="Times New Roman" w:ascii="Times New Roman"/>
        <w:b/>
        <w:sz w:val="22"/>
        <w:szCs w:val="22"/>
        <w:lang w:val="hr-HR"/>
      </w:rPr>
      <w:t>2</w:t>
    </w:r>
    <w:r w:rsidR="000D4370">
      <w:rPr>
        <w:rFonts w:hAnsi="Times New Roman" w:ascii="Times New Roman"/>
        <w:b/>
        <w:sz w:val="22"/>
        <w:szCs w:val="22"/>
        <w:lang w:val="hr-HR"/>
      </w:rPr>
      <w:t>72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D4370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780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0FDC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5EE7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527C4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2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7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7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7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7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2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7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7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7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7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KULINA USLUGE j.d.o.o. za ugostiteljstvo i trgovinu</izvorni_sadrzaj>
    <derivirana_varijabla naziv="DomainObject.Predmet.ProtustrankaFormated_1">  KULINA USLUGE j.d.o.o. za ugostiteljstvo i trgovinu</derivirana_varijabla>
  </DomainObject.Predmet.ProtustrankaFormated>
  <DomainObject.Predmet.ProtustrankaFormatedOIB>
    <izvorni_sadrzaj>  KULINA USLUGE j.d.o.o. za ugostiteljstvo i trgovinu, OIB 58761385304</izvorni_sadrzaj>
    <derivirana_varijabla naziv="DomainObject.Predmet.ProtustrankaFormatedOIB_1">  KULINA USLUGE j.d.o.o. za ugostiteljstvo i trgovinu, OIB 58761385304</derivirana_varijabla>
  </DomainObject.Predmet.ProtustrankaFormatedOIB>
  <DomainObject.Predmet.ProtustrankaFormatedWithAdress>
    <izvorni_sadrzaj> KULINA USLUGE j.d.o.o. za ugostiteljstvo i trgovinu, Donji Zaton br.2, 20230 Zaton Doli</izvorni_sadrzaj>
    <derivirana_varijabla naziv="DomainObject.Predmet.ProtustrankaFormatedWithAdress_1"> KULINA USLUGE j.d.o.o. za ugostiteljstvo i trgovinu, Donji Zaton br.2, 20230 Zaton Doli</derivirana_varijabla>
  </DomainObject.Predmet.ProtustrankaFormatedWithAdress>
  <DomainObject.Predmet.ProtustrankaFormatedWithAdressOIB>
    <izvorni_sadrzaj> KULINA USLUGE j.d.o.o. za ugostiteljstvo i trgovinu, OIB 58761385304, Donji Zaton br.2, 20230 Zaton Doli</izvorni_sadrzaj>
    <derivirana_varijabla naziv="DomainObject.Predmet.ProtustrankaFormatedWithAdressOIB_1"> KULINA USLUGE j.d.o.o. za ugostiteljstvo i trgovinu, OIB 58761385304, Donji Zaton br.2, 20230 Zaton Doli</derivirana_varijabla>
  </DomainObject.Predmet.ProtustrankaFormatedWithAdressOIB>
  <DomainObject.Predmet.ProtustrankaWithAdress>
    <izvorni_sadrzaj>KULINA USLUGE j.d.o.o. za ugostiteljstvo i trgovinu Donji Zaton br.2, 20230 Zaton Doli</izvorni_sadrzaj>
    <derivirana_varijabla naziv="DomainObject.Predmet.ProtustrankaWithAdress_1">KULINA USLUGE j.d.o.o. za ugostiteljstvo i trgovinu Donji Zaton br.2, 20230 Zaton Doli</derivirana_varijabla>
  </DomainObject.Predmet.ProtustrankaWithAdress>
  <DomainObject.Predmet.ProtustrankaWithAdressOIB>
    <izvorni_sadrzaj>KULINA USLUGE j.d.o.o. za ugostiteljstvo i trgovinu, OIB 58761385304, Donji Zaton br.2, 20230 Zaton Doli</izvorni_sadrzaj>
    <derivirana_varijabla naziv="DomainObject.Predmet.ProtustrankaWithAdressOIB_1">KULINA USLUGE j.d.o.o. za ugostiteljstvo i trgovinu, OIB 58761385304, Donji Zaton br.2, 20230 Zaton Doli</derivirana_varijabla>
  </DomainObject.Predmet.ProtustrankaWithAdressOIB>
  <DomainObject.Predmet.ProtustrankaNazivFormated>
    <izvorni_sadrzaj>KULINA USLUGE j.d.o.o. za ugostiteljstvo i trgovinu</izvorni_sadrzaj>
    <derivirana_varijabla naziv="DomainObject.Predmet.ProtustrankaNazivFormated_1">KULINA USLUGE j.d.o.o. za ugostiteljstvo i trgovinu</derivirana_varijabla>
  </DomainObject.Predmet.ProtustrankaNazivFormated>
  <DomainObject.Predmet.ProtustrankaNazivFormatedOIB>
    <izvorni_sadrzaj>KULINA USLUGE j.d.o.o. za ugostiteljstvo i trgovinu, OIB 58761385304</izvorni_sadrzaj>
    <derivirana_varijabla naziv="DomainObject.Predmet.ProtustrankaNazivFormatedOIB_1">KULINA USLUGE j.d.o.o. za ugostiteljstvo i trgovinu, OIB 58761385304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7800.90</izvorni_sadrzaj>
    <derivirana_varijabla naziv="DomainObject.Predmet.TrenutnaVrijednost_1">7800.90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KULINA USLUGE j.d.o.o. za ugostiteljstvo i trgovinu</item>
    </izvorni_sadrzaj>
    <derivirana_varijabla naziv="DomainObject.Predmet.ProtuStrankaListFormated_1">
      <item>KULINA USLUGE j.d.o.o. za ugostiteljstvo i trgovinu</item>
    </derivirana_varijabla>
  </DomainObject.Predmet.ProtuStrankaListFormated>
  <DomainObject.Predmet.ProtuStrankaListFormatedOIB>
    <izvorni_sadrzaj>
      <item>KULINA USLUGE j.d.o.o. za ugostiteljstvo i trgovinu, OIB 58761385304</item>
    </izvorni_sadrzaj>
    <derivirana_varijabla naziv="DomainObject.Predmet.ProtuStrankaListFormatedOIB_1">
      <item>KULINA USLUGE j.d.o.o. za ugostiteljstvo i trgovinu, OIB 58761385304</item>
    </derivirana_varijabla>
  </DomainObject.Predmet.ProtuStrankaListFormatedOIB>
  <DomainObject.Predmet.ProtuStrankaListFormatedWithAdress>
    <izvorni_sadrzaj>
      <item>KULINA USLUGE j.d.o.o. za ugostiteljstvo i trgovinu, Donji Zaton br.2, 20230 Zaton Doli</item>
    </izvorni_sadrzaj>
    <derivirana_varijabla naziv="DomainObject.Predmet.ProtuStrankaListFormatedWithAdress_1">
      <item>KULINA USLUGE j.d.o.o. za ugostiteljstvo i trgovinu, Donji Zaton br.2, 20230 Zaton Doli</item>
    </derivirana_varijabla>
  </DomainObject.Predmet.ProtuStrankaListFormatedWithAdress>
  <DomainObject.Predmet.ProtuStrankaListFormatedWithAdressOIB>
    <izvorni_sadrzaj>
      <item>KULINA USLUGE j.d.o.o. za ugostiteljstvo i trgovinu, OIB 58761385304, Donji Zaton br.2, 20230 Zaton Doli</item>
    </izvorni_sadrzaj>
    <derivirana_varijabla naziv="DomainObject.Predmet.ProtuStrankaListFormatedWithAdressOIB_1">
      <item>KULINA USLUGE j.d.o.o. za ugostiteljstvo i trgovinu, OIB 58761385304, Donji Zaton br.2, 20230 Zaton Doli</item>
    </derivirana_varijabla>
  </DomainObject.Predmet.ProtuStrankaListFormatedWithAdressOIB>
  <DomainObject.Predmet.ProtuStrankaListNazivFormated>
    <izvorni_sadrzaj>
      <item>KULINA USLUGE j.d.o.o. za ugostiteljstvo i trgovinu</item>
    </izvorni_sadrzaj>
    <derivirana_varijabla naziv="DomainObject.Predmet.ProtuStrankaListNazivFormated_1">
      <item>KULINA USLUGE j.d.o.o. za ugostiteljstvo i trgovinu</item>
    </derivirana_varijabla>
  </DomainObject.Predmet.ProtuStrankaListNazivFormated>
  <DomainObject.Predmet.ProtuStrankaListNazivFormatedOIB>
    <izvorni_sadrzaj>
      <item>KULINA USLUGE j.d.o.o. za ugostiteljstvo i trgovinu, OIB 58761385304</item>
    </izvorni_sadrzaj>
    <derivirana_varijabla naziv="DomainObject.Predmet.ProtuStrankaListNazivFormatedOIB_1">
      <item>KULINA USLUGE j.d.o.o. za ugostiteljstvo i trgovinu, OIB 58761385304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KULINA USLUGE j.d.o.o. za ugostiteljstvo i trgovinu</izvorni_sadrzaj>
    <derivirana_varijabla naziv="DomainObject.Predmet.ProtustrankaIDrugi_1">KULINA USLUGE j.d.o.o. za ugostiteljstvo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KULINA USLUGE j.d.o.o. za ugostiteljstvo i trgovinu, OIB 58761385304, Donji Zaton br.2, 20230 Zaton Doli</izvorni_sadrzaj>
    <derivirana_varijabla naziv="DomainObject.Predmet.ProtustrankaIDrugiAdressOIB_1">KULINA USLUGE j.d.o.o. za ugostiteljstvo i trgovinu, OIB 58761385304, Donji Zaton br.2, 20230 Zaton Doli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KULINA USLUGE j.d.o.o. za ugostiteljstvo i trgovinu</item>
    </izvorni_sadrzaj>
    <derivirana_varijabla naziv="DomainObject.Predmet.SudioniciListNaziv_1">
      <item>FINA, RC Split, Podružnica Dubrovnik</item>
      <item>KULINA USLUGE j.d.o.o. za ugostiteljstvo i trgovinu</item>
    </derivirana_varijabla>
  </DomainObject.Predmet.SudioniciListNaziv>
  <DomainObject.Predmet.SudioniciListAdressOIB>
    <izvorni_sadrzaj>
      <item>FINA, RC Split, Podružnica Dubrovnik, OIB 85821130368, Vukovarska 2,20000 Dubrovnik</item>
      <item>KULINA USLUGE j.d.o.o. za ugostiteljstvo i trgovinu, OIB 58761385304, Donji Zaton br.2,20230 Zaton Doli</item>
    </izvorni_sadrzaj>
    <derivirana_varijabla naziv="DomainObject.Predmet.SudioniciListAdressOIB_1">
      <item>FINA, RC Split, Podružnica Dubrovnik, OIB 85821130368, Vukovarska 2,20000 Dubrovnik</item>
      <item>KULINA USLUGE j.d.o.o. za ugostiteljstvo i trgovinu, OIB 58761385304, Donji Zaton br.2,20230 Zaton Doli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58761385304</item>
    </izvorni_sadrzaj>
    <derivirana_varijabla naziv="DomainObject.Predmet.SudioniciListNazivOIB_1">
      <item>, OIB 85821130368</item>
      <item>, OIB 58761385304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73451-7ED6-441C-9BC5-648BFEB29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550</properties:Words>
  <properties:Characters>3006</properties:Characters>
  <properties:Lines>86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2018-06-28T12:28:00Z</dcterms:created>
  <dc:creator>Sudsko vijeæe</dc:creator>
  <cp:lastModifiedBy>Katarina Franković</cp:lastModifiedBy>
  <cp:lastPrinted>2018-06-28T12:28:00Z</cp:lastPrinted>
  <dcterms:modified xmlns:xsi="http://www.w3.org/2001/XMLSchema-instance" xsi:type="dcterms:W3CDTF">2018-06-28T12:29:00Z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272-18.docx)</vt:lpwstr>
  </prop:property>
  <prop:property name="CC_coloring" pid="5" fmtid="{D5CDD505-2E9C-101B-9397-08002B2CF9AE}">
    <vt:bool>false</vt:bool>
  </prop:property>
</prop:Properties>
</file>