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381c3" w14:paraId="42381c3" w:rsidRDefault="003A741E" w:rsidR="00F919F6" w:rsidRPr="003A741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19F6" w:rsidR="00F919F6" w:rsidRPr="003A741E">
      <w:r w:rsidRPr="003A741E">
        <w:t xml:space="preserve">   REPUBLIKA HRVATSKA </w:t>
      </w:r>
    </w:p>
    <w:p w:rsidRDefault="00F919F6" w:rsidR="00920C7D" w:rsidRPr="003A741E">
      <w:r w:rsidRPr="003A741E">
        <w:t>TRGOVAČKI</w:t>
      </w:r>
      <w:r w:rsidR="0042035D" w:rsidRPr="003A741E">
        <w:t xml:space="preserve"> SUD U ZAGREBU</w:t>
      </w:r>
      <w:r w:rsidR="0042035D" w:rsidRPr="003A741E">
        <w:tab/>
      </w:r>
    </w:p>
    <w:p w:rsidRDefault="00920C7D" w:rsidR="00F919F6" w:rsidRPr="003A741E">
      <w:r w:rsidRPr="003A741E">
        <w:t xml:space="preserve">Zagreb, </w:t>
      </w:r>
      <w:proofErr w:type="spellStart"/>
      <w:r w:rsidRPr="003A741E">
        <w:t>Amruševa</w:t>
      </w:r>
      <w:proofErr w:type="spellEnd"/>
      <w:r w:rsidRPr="003A741E">
        <w:t xml:space="preserve"> 2/II</w:t>
      </w:r>
      <w:r w:rsidR="0042035D" w:rsidRPr="003A741E">
        <w:tab/>
      </w:r>
      <w:r w:rsidR="0042035D" w:rsidRPr="003A741E">
        <w:tab/>
      </w:r>
      <w:r w:rsidR="0042035D" w:rsidRPr="003A741E">
        <w:tab/>
      </w:r>
      <w:r w:rsidRPr="003A741E">
        <w:tab/>
      </w:r>
      <w:r w:rsidRPr="003A741E">
        <w:tab/>
      </w:r>
      <w:r w:rsidR="00D456E7">
        <w:tab/>
      </w:r>
      <w:r w:rsidRPr="003A741E">
        <w:t>31-ST-</w:t>
      </w:r>
      <w:r w:rsidR="00717A39">
        <w:t>49/11-253</w:t>
      </w:r>
    </w:p>
    <w:p w:rsidRDefault="00F919F6" w:rsidR="00F919F6" w:rsidRPr="003A741E"/>
    <w:p w:rsidRDefault="003A741E" w:rsidP="003A741E" w:rsidR="00F919F6" w:rsidRPr="003A741E">
      <w:pPr>
        <w:jc w:val="center"/>
      </w:pPr>
      <w:r>
        <w:t>R E P U B L I K A   H R V A T S K A</w:t>
      </w:r>
    </w:p>
    <w:p w:rsidRDefault="00F919F6" w:rsidP="00F919F6" w:rsidR="00F919F6" w:rsidRPr="003A741E">
      <w:pPr>
        <w:jc w:val="center"/>
      </w:pPr>
      <w:r w:rsidRPr="003A741E">
        <w:t xml:space="preserve">R J E Š E N J E </w:t>
      </w:r>
    </w:p>
    <w:p w:rsidRDefault="00F919F6" w:rsidP="00F919F6" w:rsidR="00F919F6" w:rsidRPr="003A741E">
      <w:pPr>
        <w:jc w:val="center"/>
      </w:pPr>
    </w:p>
    <w:p w:rsidRDefault="00F919F6" w:rsidP="00F919F6" w:rsidR="00F919F6">
      <w:r w:rsidRPr="003A741E">
        <w:tab/>
        <w:t xml:space="preserve">TRGOVAČKI SUD U ZAGREBU </w:t>
      </w:r>
      <w:r w:rsidR="00D456E7" w:rsidRPr="00B82AE0">
        <w:t xml:space="preserve">po sucu </w:t>
      </w:r>
      <w:r w:rsidR="00D456E7">
        <w:t>Nadi Kraljić</w:t>
      </w:r>
      <w:r w:rsidR="00D456E7" w:rsidRPr="00B82AE0">
        <w:t xml:space="preserve"> u </w:t>
      </w:r>
      <w:r w:rsidR="00D456E7">
        <w:t xml:space="preserve">predmetu stečajne mase </w:t>
      </w:r>
      <w:r w:rsidR="00A835D6">
        <w:t xml:space="preserve">SEGESTICA proizvodnja alkohola, pića i octa, d.o.o. Sisak, </w:t>
      </w:r>
      <w:proofErr w:type="spellStart"/>
      <w:r w:rsidR="00A835D6">
        <w:t>Quirinova</w:t>
      </w:r>
      <w:proofErr w:type="spellEnd"/>
      <w:r w:rsidR="00A835D6">
        <w:t xml:space="preserve"> 8, MBS: 080041020, OIB:89899500413 </w:t>
      </w:r>
      <w:r w:rsidRPr="003A741E">
        <w:t xml:space="preserve">dana </w:t>
      </w:r>
      <w:r w:rsidR="00A835D6">
        <w:t>30</w:t>
      </w:r>
      <w:r w:rsidR="00D456E7">
        <w:t>. svibnja 2017</w:t>
      </w:r>
      <w:r w:rsidR="004852AB" w:rsidRPr="003A741E">
        <w:t xml:space="preserve">. </w:t>
      </w:r>
      <w:r w:rsidRPr="003A741E">
        <w:t xml:space="preserve">godine </w:t>
      </w:r>
    </w:p>
    <w:p w:rsidRDefault="003A741E" w:rsidP="00F919F6" w:rsidR="003A741E" w:rsidRPr="003A741E">
      <w:pPr>
        <w:rPr>
          <w:bCs/>
        </w:rPr>
      </w:pPr>
    </w:p>
    <w:p w:rsidRDefault="00F919F6" w:rsidP="00A835D6" w:rsidR="000A37C0">
      <w:pPr>
        <w:jc w:val="center"/>
      </w:pPr>
      <w:r w:rsidRPr="003A741E">
        <w:t xml:space="preserve">r i j e š i o   j e </w:t>
      </w:r>
    </w:p>
    <w:p w:rsidRDefault="00A835D6" w:rsidP="00A835D6" w:rsidR="00A835D6" w:rsidRPr="003A741E">
      <w:pPr>
        <w:jc w:val="center"/>
      </w:pPr>
    </w:p>
    <w:p w:rsidRDefault="000A37C0" w:rsidP="000A37C0" w:rsidR="000A37C0" w:rsidRPr="003A741E">
      <w:r w:rsidRPr="003A741E">
        <w:tab/>
        <w:t>I</w:t>
      </w:r>
      <w:r w:rsidRPr="003A741E">
        <w:tab/>
        <w:t>Određuje se nastavak postupka</w:t>
      </w:r>
      <w:r w:rsidR="00D456E7" w:rsidRPr="00D456E7">
        <w:t xml:space="preserve"> </w:t>
      </w:r>
      <w:r w:rsidR="00D456E7">
        <w:t>stečajne mase</w:t>
      </w:r>
      <w:r w:rsidR="00A835D6" w:rsidRPr="00A835D6">
        <w:t xml:space="preserve"> </w:t>
      </w:r>
      <w:r w:rsidR="00A835D6">
        <w:t xml:space="preserve">SEGESTICA proizvodnja alkohola, pića i octa, d.o.o. Sisak, </w:t>
      </w:r>
      <w:proofErr w:type="spellStart"/>
      <w:r w:rsidR="00A835D6">
        <w:t>Quirinova</w:t>
      </w:r>
      <w:proofErr w:type="spellEnd"/>
      <w:r w:rsidR="00A835D6">
        <w:t xml:space="preserve"> 8, MBS: 080041020, OIB:89899500413</w:t>
      </w:r>
      <w:r w:rsidR="00D456E7">
        <w:t>.</w:t>
      </w:r>
    </w:p>
    <w:p w:rsidRDefault="000A37C0" w:rsidP="000A37C0" w:rsidR="003A741E" w:rsidRPr="003A741E">
      <w:r w:rsidRPr="003A741E">
        <w:tab/>
        <w:t>II</w:t>
      </w:r>
      <w:r w:rsidRPr="003A741E">
        <w:tab/>
        <w:t>Rješenje o nastavku postupka upisat će se u sudskom registru ovog suda, te</w:t>
      </w:r>
      <w:r w:rsidR="0042035D" w:rsidRPr="003A741E">
        <w:t xml:space="preserve"> objaviti </w:t>
      </w:r>
      <w:r w:rsidR="003A741E">
        <w:t>na e-oglasnoj ploči suda.</w:t>
      </w:r>
    </w:p>
    <w:p w:rsidRDefault="000A37C0" w:rsidP="000A37C0" w:rsidR="000A37C0" w:rsidRPr="003A741E">
      <w:r w:rsidRPr="003A741E">
        <w:tab/>
      </w:r>
      <w:r w:rsidRPr="003A741E">
        <w:tab/>
      </w:r>
      <w:r w:rsidRPr="003A741E">
        <w:tab/>
      </w:r>
      <w:r w:rsidRPr="003A741E">
        <w:tab/>
      </w:r>
      <w:r w:rsidRPr="003A741E">
        <w:tab/>
        <w:t xml:space="preserve">Obrazloženje </w:t>
      </w:r>
    </w:p>
    <w:p w:rsidRDefault="000A37C0" w:rsidP="000A37C0" w:rsidR="000A37C0" w:rsidRPr="003A741E"/>
    <w:p w:rsidRDefault="000A37C0" w:rsidP="000A37C0" w:rsidR="000A37C0">
      <w:r w:rsidRPr="003A741E">
        <w:tab/>
      </w:r>
      <w:r w:rsidR="00A835D6" w:rsidRPr="00B82AE0">
        <w:t>Rješenjem ovog suda broj St-</w:t>
      </w:r>
      <w:r w:rsidR="00A835D6">
        <w:t>49/11</w:t>
      </w:r>
      <w:r w:rsidR="00A835D6" w:rsidRPr="00B82AE0">
        <w:t xml:space="preserve"> od </w:t>
      </w:r>
      <w:r w:rsidR="00A835D6">
        <w:t xml:space="preserve">14. travnja 2014. </w:t>
      </w:r>
      <w:r w:rsidR="00A835D6" w:rsidRPr="00B82AE0">
        <w:t xml:space="preserve"> </w:t>
      </w:r>
      <w:r w:rsidR="00A835D6">
        <w:t xml:space="preserve">godine obustavljen je i  </w:t>
      </w:r>
      <w:r w:rsidR="00A835D6" w:rsidRPr="00B82AE0">
        <w:t>zaključen</w:t>
      </w:r>
      <w:r w:rsidR="00A835D6">
        <w:t xml:space="preserve"> je</w:t>
      </w:r>
      <w:r w:rsidR="00A835D6" w:rsidRPr="00B82AE0">
        <w:t xml:space="preserve"> stečajni postupak nad dužnikom </w:t>
      </w:r>
      <w:r w:rsidR="00A835D6">
        <w:t xml:space="preserve">SEGESTICA proizvodnja alkohola, pića i octa, d.o.o. Sisak, </w:t>
      </w:r>
      <w:proofErr w:type="spellStart"/>
      <w:r w:rsidR="00A835D6">
        <w:t>Quirinova</w:t>
      </w:r>
      <w:proofErr w:type="spellEnd"/>
      <w:r w:rsidR="00A835D6">
        <w:t xml:space="preserve"> 8, MBS: 080041020, OIB:89899500413 </w:t>
      </w:r>
      <w:r w:rsidR="00A835D6" w:rsidRPr="00B82AE0">
        <w:t xml:space="preserve">temeljem odredbe čl. </w:t>
      </w:r>
      <w:r w:rsidR="00A835D6">
        <w:t xml:space="preserve">204 </w:t>
      </w:r>
      <w:r w:rsidR="00A835D6" w:rsidRPr="00E13E9A">
        <w:t>Stečajnog zakona</w:t>
      </w:r>
      <w:r w:rsidR="00A835D6">
        <w:t>.</w:t>
      </w:r>
    </w:p>
    <w:p w:rsidRDefault="00D456E7" w:rsidP="000A37C0" w:rsidR="00D456E7" w:rsidRPr="003A741E">
      <w:r>
        <w:tab/>
      </w:r>
      <w:r w:rsidR="00A835D6">
        <w:t xml:space="preserve">Rješenjem od 7. studenog 2016. </w:t>
      </w:r>
      <w:r>
        <w:t xml:space="preserve"> godine određen je upis stečajne mase iza </w:t>
      </w:r>
      <w:r w:rsidR="00A835D6" w:rsidRPr="00B82AE0">
        <w:t xml:space="preserve"> </w:t>
      </w:r>
      <w:r w:rsidR="00A835D6">
        <w:t xml:space="preserve">SEGESTICA proizvodnja alkohola, pića i octa, d.o.o. Sisak, </w:t>
      </w:r>
      <w:proofErr w:type="spellStart"/>
      <w:r w:rsidR="00A835D6">
        <w:t>Quirinova</w:t>
      </w:r>
      <w:proofErr w:type="spellEnd"/>
      <w:r w:rsidR="00A835D6">
        <w:t xml:space="preserve"> 8, MBS: 080041020, OIB:89899500413.</w:t>
      </w:r>
    </w:p>
    <w:p w:rsidRDefault="0042035D" w:rsidP="000A37C0" w:rsidR="000A37C0" w:rsidRPr="003A741E">
      <w:r w:rsidRPr="003A741E">
        <w:tab/>
        <w:t xml:space="preserve">Podneskom od </w:t>
      </w:r>
      <w:r w:rsidR="00A835D6">
        <w:t>18</w:t>
      </w:r>
      <w:r w:rsidR="00D456E7">
        <w:t>. svibnja 2017</w:t>
      </w:r>
      <w:r w:rsidR="000708AA">
        <w:t>.</w:t>
      </w:r>
      <w:r w:rsidR="004852AB" w:rsidRPr="003A741E">
        <w:t xml:space="preserve"> </w:t>
      </w:r>
      <w:r w:rsidR="00D456E7">
        <w:t>godine stečajna</w:t>
      </w:r>
      <w:r w:rsidR="000A37C0" w:rsidRPr="003A741E">
        <w:t xml:space="preserve"> upravitelj</w:t>
      </w:r>
      <w:r w:rsidR="00D456E7">
        <w:t>ica predložila</w:t>
      </w:r>
      <w:r w:rsidR="000A37C0" w:rsidRPr="003A741E">
        <w:t xml:space="preserve"> je </w:t>
      </w:r>
      <w:r w:rsidR="000708AA">
        <w:t xml:space="preserve">donošenje rješenja o nastavku </w:t>
      </w:r>
      <w:r w:rsidR="00D456E7">
        <w:t xml:space="preserve">postupka radi naknadne diobe s obzirom da su se sukladno čl. </w:t>
      </w:r>
      <w:r w:rsidR="00857E74">
        <w:t>199</w:t>
      </w:r>
      <w:r w:rsidR="00D456E7">
        <w:t xml:space="preserve"> st. 1 točka 1 Stečajnog zakona ostvarile pretpostavke za diobu </w:t>
      </w:r>
      <w:r w:rsidR="002617C4">
        <w:t xml:space="preserve">naplaćenog </w:t>
      </w:r>
      <w:r w:rsidR="00D456E7">
        <w:t xml:space="preserve">iznosa </w:t>
      </w:r>
      <w:r w:rsidR="003A217C">
        <w:t>vjerovnicima</w:t>
      </w:r>
      <w:r w:rsidR="000708AA">
        <w:rPr>
          <w:bCs/>
        </w:rPr>
        <w:t xml:space="preserve">. </w:t>
      </w:r>
    </w:p>
    <w:p w:rsidRDefault="000A37C0" w:rsidP="000A37C0" w:rsidR="000A37C0" w:rsidRPr="003A741E">
      <w:r w:rsidRPr="003A741E">
        <w:tab/>
      </w:r>
      <w:r w:rsidR="000708AA">
        <w:t xml:space="preserve">Valjalo je stoga temeljem čl. 199 Stečajnog zakona riješiti kao u izreci. </w:t>
      </w:r>
      <w:r w:rsidRPr="003A741E">
        <w:t xml:space="preserve"> </w:t>
      </w:r>
    </w:p>
    <w:p w:rsidRDefault="000A37C0" w:rsidP="000A37C0" w:rsidR="000A37C0" w:rsidRPr="003A741E"/>
    <w:p w:rsidRDefault="000A37C0" w:rsidP="000A37C0" w:rsidR="000A37C0" w:rsidRPr="003A741E">
      <w:pPr>
        <w:jc w:val="center"/>
      </w:pPr>
      <w:r w:rsidRPr="003A741E">
        <w:t xml:space="preserve">U Zagrebu, </w:t>
      </w:r>
      <w:r w:rsidR="00A835D6">
        <w:t>30</w:t>
      </w:r>
      <w:r w:rsidR="00D456E7">
        <w:t>. svibnja 2017</w:t>
      </w:r>
      <w:r w:rsidR="003A741E">
        <w:t>.</w:t>
      </w:r>
      <w:r w:rsidR="004852AB" w:rsidRPr="003A741E">
        <w:t xml:space="preserve"> </w:t>
      </w:r>
    </w:p>
    <w:p w:rsidRDefault="000A37C0" w:rsidP="000A37C0" w:rsidR="000A37C0" w:rsidRPr="003A741E">
      <w:pPr>
        <w:jc w:val="center"/>
      </w:pPr>
    </w:p>
    <w:p w:rsidRDefault="000A37C0" w:rsidP="000A37C0" w:rsidR="000A37C0" w:rsidRPr="003A741E">
      <w:r w:rsidRPr="003A741E">
        <w:tab/>
      </w:r>
      <w:r w:rsidRPr="003A741E">
        <w:tab/>
      </w:r>
      <w:r w:rsidRPr="003A741E">
        <w:tab/>
      </w:r>
      <w:r w:rsidRPr="003A741E">
        <w:tab/>
      </w:r>
      <w:r w:rsidRPr="003A741E">
        <w:tab/>
      </w:r>
      <w:r w:rsidRPr="003A741E">
        <w:tab/>
      </w:r>
      <w:r w:rsidRPr="003A741E">
        <w:tab/>
      </w:r>
      <w:r w:rsidRPr="003A741E">
        <w:tab/>
        <w:t xml:space="preserve">SUDAC </w:t>
      </w:r>
    </w:p>
    <w:p w:rsidRDefault="000A37C0" w:rsidP="000A37C0" w:rsidR="000A37C0" w:rsidRPr="003A741E">
      <w:r w:rsidRPr="003A741E">
        <w:tab/>
      </w:r>
      <w:r w:rsidRPr="003A741E">
        <w:tab/>
      </w:r>
      <w:r w:rsidRPr="003A741E">
        <w:tab/>
      </w:r>
      <w:r w:rsidRPr="003A741E">
        <w:tab/>
      </w:r>
      <w:r w:rsidRPr="003A741E">
        <w:tab/>
      </w:r>
      <w:r w:rsidRPr="003A741E">
        <w:tab/>
      </w:r>
      <w:r w:rsidRPr="003A741E">
        <w:tab/>
      </w:r>
      <w:r w:rsidRPr="003A741E">
        <w:tab/>
        <w:t>Nada Kraljić</w:t>
      </w:r>
      <w:r w:rsidR="00E30DC0">
        <w:t>,v.r.</w:t>
      </w:r>
      <w:r w:rsidRPr="003A741E">
        <w:t xml:space="preserve"> </w:t>
      </w:r>
    </w:p>
    <w:p w:rsidRDefault="000A37C0" w:rsidP="000A37C0" w:rsidR="000A37C0" w:rsidRPr="003A741E">
      <w:r w:rsidRPr="003A741E">
        <w:t xml:space="preserve">UPUTA O PRAVNOM LIJEKU </w:t>
      </w:r>
    </w:p>
    <w:p w:rsidRDefault="000A37C0" w:rsidP="000A37C0" w:rsidR="000A37C0" w:rsidRPr="003A741E">
      <w:r w:rsidRPr="003A741E">
        <w:t xml:space="preserve">Protiv ovog rješenja dopuštena je žalba u roku 8 dana. </w:t>
      </w:r>
    </w:p>
    <w:p w:rsidRDefault="000A37C0" w:rsidP="000A37C0" w:rsidR="000A37C0">
      <w:pPr>
        <w:ind w:left="360"/>
      </w:pPr>
    </w:p>
    <w:p w:rsidRDefault="00E30DC0" w:rsidR="00E30DC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ovl.službenik</w:t>
      </w:r>
      <w:proofErr w:type="spellEnd"/>
    </w:p>
    <w:p w:rsidRDefault="00E30DC0" w:rsidP="00E30DC0" w:rsidR="00E30DC0">
      <w:pPr>
        <w:ind w:firstLine="708" w:left="4956"/>
      </w:pPr>
      <w:r>
        <w:t>Vinka Mihalinčić</w:t>
      </w:r>
    </w:p>
    <w:p w:rsidRDefault="00E30DC0" w:rsidP="000A37C0" w:rsidR="00E30DC0" w:rsidRPr="003A741E">
      <w:pPr>
        <w:ind w:left="360"/>
      </w:pPr>
    </w:p>
    <w:sectPr w:rsidSect="00A835D6" w:rsidR="00E30DC0" w:rsidRPr="003A741E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481C6D"/>
    <w:multiLevelType w:val="hybridMultilevel"/>
    <w:tmpl w:val="AC4EC9E6"/>
    <w:lvl w:tplc="F14EEC6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19F6"/>
    <w:rsid w:val="000708AA"/>
    <w:rsid w:val="000A37C0"/>
    <w:rsid w:val="002617C4"/>
    <w:rsid w:val="003A217C"/>
    <w:rsid w:val="003A741E"/>
    <w:rsid w:val="0042035D"/>
    <w:rsid w:val="004852AB"/>
    <w:rsid w:val="00633EE7"/>
    <w:rsid w:val="00717A39"/>
    <w:rsid w:val="0076557B"/>
    <w:rsid w:val="00857E74"/>
    <w:rsid w:val="00920C7D"/>
    <w:rsid w:val="00922747"/>
    <w:rsid w:val="009A60FC"/>
    <w:rsid w:val="00A46505"/>
    <w:rsid w:val="00A835D6"/>
    <w:rsid w:val="00BE57DF"/>
    <w:rsid w:val="00D31D51"/>
    <w:rsid w:val="00D456E7"/>
    <w:rsid w:val="00E30DC0"/>
    <w:rsid w:val="00F91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A74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A74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0D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0D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0D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0D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0D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A74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A74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0D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0D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0D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0D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0D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St-49/2011-253</izvorni_sadrzaj>
    <derivirana_varijabla naziv="DomainObject.Oznaka_1">St-49/2011-253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travnja 2014.</izvorni_sadrzaj>
    <derivirana_varijabla naziv="DomainObject.Predmet.DatumRjesavanja_1">14. travnja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Promjena rješavatelja po Rješenju 5 Su-15/15-28 od 2.11.2015.</izvorni_sadrzaj>
    <derivirana_varijabla naziv="DomainObject.Predmet.Opis_1">Promjena rješavatelja po Rješenju 5 Su-15/15-28 od 2.11.2015.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St-49/2011</izvorni_sadrzaj>
    <derivirana_varijabla naziv="DomainObject.Predmet.OznakaBroj_1">St-49/2011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dr. sc. Jelena</izvorni_sadrzaj>
    <derivirana_varijabla naziv="DomainObject.Predmet.PredmetRijesio.Ime_1">dr. sc. Jelena</derivirana_varijabla>
  </DomainObject.Predmet.PredmetRijesio.Ime>
  <DomainObject.Predmet.PredmetRijesio.Oib>
    <izvorni_sadrzaj>59689163476</izvorni_sadrzaj>
    <derivirana_varijabla naziv="DomainObject.Predmet.PredmetRijesio.Oib_1">59689163476</derivirana_varijabla>
  </DomainObject.Predmet.PredmetRijesio.Oib>
  <DomainObject.Predmet.PredmetRijesio.Prezime>
    <izvorni_sadrzaj>Čuveljak</izvorni_sadrzaj>
    <derivirana_varijabla naziv="DomainObject.Predmet.PredmetRijesio.Prezime_1">Čuveljak</derivirana_varijabla>
  </DomainObject.Predmet.PredmetRijesio.Prezime>
  <DomainObject.Predmet.PrimjedbaSuca>
    <izvorni_sadrzaj>odluka vts  od 6.6.12. u ref
odluka vts-a u ref. 14.3.13.
PRIJAVE TRAŽBINA u izvanparničnoj pisarnici (ormar u hodniku)</izvorni_sadrzaj>
    <derivirana_varijabla naziv="DomainObject.Predmet.PrimjedbaSuca_1">odluka vts  od 6.6.12. u ref
odluka vts-a u ref. 14.3.13.
PRIJAVE TRAŽBINA u izvanparničnoj pisarnici (ormar u hodniku)</derivirana_varijabla>
  </DomainObject.Predmet.PrimjedbaSuca>
  <DomainObject.Predmet.ProtustrankaFormated>
    <izvorni_sadrzaj>  SEGESTICA proizvodnja alkohola, pića i octa, d.o.o.</izvorni_sadrzaj>
    <derivirana_varijabla naziv="DomainObject.Predmet.ProtustrankaFormated_1">  SEGESTICA proizvodnja alkohola, pića i octa, d.o.o.</derivirana_varijabla>
  </DomainObject.Predmet.ProtustrankaFormated>
  <DomainObject.Predmet.ProtustrankaFormatedOIB>
    <izvorni_sadrzaj>  SEGESTICA proizvodnja alkohola, pića i octa, d.o.o., OIB 89899500413</izvorni_sadrzaj>
    <derivirana_varijabla naziv="DomainObject.Predmet.ProtustrankaFormatedOIB_1">  SEGESTICA proizvodnja alkohola, pića i octa, d.o.o., OIB 89899500413</derivirana_varijabla>
  </DomainObject.Predmet.ProtustrankaFormatedOIB>
  <DomainObject.Predmet.ProtustrankaFormatedWithAdress>
    <izvorni_sadrzaj> SEGESTICA proizvodnja alkohola, pića i octa, d.o.o., Quirinova 8, 44000 Sisak</izvorni_sadrzaj>
    <derivirana_varijabla naziv="DomainObject.Predmet.ProtustrankaFormatedWithAdress_1"> SEGESTICA proizvodnja alkohola, pića i octa, d.o.o., Quirinova 8, 44000 Sisak</derivirana_varijabla>
  </DomainObject.Predmet.ProtustrankaFormatedWithAdress>
  <DomainObject.Predmet.ProtustrankaFormatedWithAdressOIB>
    <izvorni_sadrzaj> SEGESTICA proizvodnja alkohola, pića i octa, d.o.o., OIB 89899500413, Quirinova 8, 44000 Sisak</izvorni_sadrzaj>
    <derivirana_varijabla naziv="DomainObject.Predmet.ProtustrankaFormatedWithAdressOIB_1"> SEGESTICA proizvodnja alkohola, pića i octa, d.o.o., OIB 89899500413, Quirinova 8, 44000 Sisak</derivirana_varijabla>
  </DomainObject.Predmet.ProtustrankaFormatedWithAdressOIB>
  <DomainObject.Predmet.ProtustrankaWithAdress>
    <izvorni_sadrzaj>SEGESTICA proizvodnja alkohola, pića i octa, d.o.o. Quirinova 8, 44000 Sisak</izvorni_sadrzaj>
    <derivirana_varijabla naziv="DomainObject.Predmet.ProtustrankaWithAdress_1">SEGESTICA proizvodnja alkohola, pića i octa, d.o.o. Quirinova 8, 44000 Sisak</derivirana_varijabla>
  </DomainObject.Predmet.ProtustrankaWithAdress>
  <DomainObject.Predmet.ProtustrankaWithAdressOIB>
    <izvorni_sadrzaj>SEGESTICA proizvodnja alkohola, pića i octa, d.o.o., OIB 89899500413, Quirinova 8, 44000 Sisak</izvorni_sadrzaj>
    <derivirana_varijabla naziv="DomainObject.Predmet.ProtustrankaWithAdressOIB_1">SEGESTICA proizvodnja alkohola, pića i octa, d.o.o., OIB 89899500413, Quirinova 8, 44000 Sisak</derivirana_varijabla>
  </DomainObject.Predmet.ProtustrankaWithAdressOIB>
  <DomainObject.Predmet.ProtustrankaNazivFormated>
    <izvorni_sadrzaj>SEGESTICA proizvodnja alkohola, pića i octa, d.o.o.</izvorni_sadrzaj>
    <derivirana_varijabla naziv="DomainObject.Predmet.ProtustrankaNazivFormated_1">SEGESTICA proizvodnja alkohola, pića i octa, d.o.o.</derivirana_varijabla>
  </DomainObject.Predmet.ProtustrankaNazivFormated>
  <DomainObject.Predmet.ProtustrankaNazivFormatedOIB>
    <izvorni_sadrzaj>SEGESTICA proizvodnja alkohola, pića i octa, d.o.o., OIB 89899500413</izvorni_sadrzaj>
    <derivirana_varijabla naziv="DomainObject.Predmet.ProtustrankaNazivFormatedOIB_1">SEGESTICA proizvodnja alkohola, pića i octa, d.o.o., OIB 89899500413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</izvorni_sadrzaj>
    <derivirana_varijabla naziv="DomainObject.Predmet.StrankaFormatedOIB_1">  REPUBLIKA HRVATSKA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</izvorni_sadrzaj>
    <derivirana_varijabla naziv="DomainObject.Predmet.StrankaFormatedWithAdressOIB_1"> REPUBLIKA HRVATSKA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</item>
    </izvorni_sadrzaj>
    <derivirana_varijabla naziv="DomainObject.Predmet.StrankaListFormatedOIB_1">
      <item>REPUBLIKA HRVATSKA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</item>
    </izvorni_sadrzaj>
    <derivirana_varijabla naziv="DomainObject.Predmet.StrankaListFormatedWithAdressOIB_1">
      <item>REPUBLIKA HRVATSKA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SEGESTICA proizvodnja alkohola, pića i octa, d.o.o.</item>
    </izvorni_sadrzaj>
    <derivirana_varijabla naziv="DomainObject.Predmet.ProtuStrankaListFormated_1">
      <item>SEGESTICA proizvodnja alkohola, pića i octa, d.o.o.</item>
    </derivirana_varijabla>
  </DomainObject.Predmet.ProtuStrankaListFormated>
  <DomainObject.Predmet.ProtuStrankaListFormatedOIB>
    <izvorni_sadrzaj>
      <item>SEGESTICA proizvodnja alkohola, pića i octa, d.o.o., OIB 89899500413</item>
    </izvorni_sadrzaj>
    <derivirana_varijabla naziv="DomainObject.Predmet.ProtuStrankaListFormatedOIB_1">
      <item>SEGESTICA proizvodnja alkohola, pića i octa, d.o.o., OIB 89899500413</item>
    </derivirana_varijabla>
  </DomainObject.Predmet.ProtuStrankaListFormatedOIB>
  <DomainObject.Predmet.ProtuStrankaListFormatedWithAdress>
    <izvorni_sadrzaj>
      <item>SEGESTICA proizvodnja alkohola, pića i octa, d.o.o., Quirinova 8, 44000 Sisak</item>
    </izvorni_sadrzaj>
    <derivirana_varijabla naziv="DomainObject.Predmet.ProtuStrankaListFormatedWithAdress_1">
      <item>SEGESTICA proizvodnja alkohola, pića i octa, d.o.o., Quirinova 8, 44000 Sisak</item>
    </derivirana_varijabla>
  </DomainObject.Predmet.ProtuStrankaListFormatedWithAdress>
  <DomainObject.Predmet.ProtuStrankaListFormatedWithAdressOIB>
    <izvorni_sadrzaj>
      <item>SEGESTICA proizvodnja alkohola, pića i octa, d.o.o., OIB 89899500413, Quirinova 8, 44000 Sisak</item>
    </izvorni_sadrzaj>
    <derivirana_varijabla naziv="DomainObject.Predmet.ProtuStrankaListFormatedWithAdressOIB_1">
      <item>SEGESTICA proizvodnja alkohola, pića i octa, d.o.o., OIB 89899500413, Quirinova 8, 44000 Sisak</item>
    </derivirana_varijabla>
  </DomainObject.Predmet.ProtuStrankaListFormatedWithAdressOIB>
  <DomainObject.Predmet.ProtuStrankaListNazivFormated>
    <izvorni_sadrzaj>
      <item>SEGESTICA proizvodnja alkohola, pića i octa, d.o.o.</item>
    </izvorni_sadrzaj>
    <derivirana_varijabla naziv="DomainObject.Predmet.ProtuStrankaListNazivFormated_1">
      <item>SEGESTICA proizvodnja alkohola, pića i octa, d.o.o.</item>
    </derivirana_varijabla>
  </DomainObject.Predmet.ProtuStrankaListNazivFormated>
  <DomainObject.Predmet.ProtuStrankaListNazivFormatedOIB>
    <izvorni_sadrzaj>
      <item>SEGESTICA proizvodnja alkohola, pića i octa, d.o.o., OIB 89899500413</item>
    </izvorni_sadrzaj>
    <derivirana_varijabla naziv="DomainObject.Predmet.ProtuStrankaListNazivFormatedOIB_1">
      <item>SEGESTICA proizvodnja alkohola, pića i octa, d.o.o., OIB 89899500413</item>
    </derivirana_varijabla>
  </DomainObject.Predmet.ProtuStrankaListNazivFormatedOIB>
  <DomainObject.Predmet.OstaliListFormated>
    <izvorni_sadrzaj>
      <item>BRANKA MALBAŠIĆ</item>
      <item>HRVATSKA BANKA ZA OBNOVU I RAZVITAK</item>
      <item>ŽUPANIJSKO DRŽAVNO ODVJETNIŠTVO</item>
      <item>GRAD SISAK</item>
      <item>FOND ZA RAZVOJ I ZAPOŠLJAVANJE</item>
    </izvorni_sadrzaj>
    <derivirana_varijabla naziv="DomainObject.Predmet.OstaliListFormated_1">
      <item>BRANKA MALBAŠIĆ</item>
      <item>HRVATSKA BANKA ZA OBNOVU I RAZVITAK</item>
      <item>ŽUPANIJSKO DRŽAVNO ODVJETNIŠTVO</item>
      <item>GRAD SISAK</item>
      <item>FOND ZA RAZVOJ I ZAPOŠLJAVANJE</item>
    </derivirana_varijabla>
  </DomainObject.Predmet.OstaliListFormated>
  <DomainObject.Predmet.OstaliListFormatedOIB>
    <izvorni_sadrzaj>
      <item>BRANKA MALBAŠIĆ, OIB 93517569919</item>
      <item>HRVATSKA BANKA ZA OBNOVU I RAZVITAK</item>
      <item>ŽUPANIJSKO DRŽAVNO ODVJETNIŠTVO</item>
      <item>GRAD SISAK</item>
      <item>FOND ZA RAZVOJ I ZAPOŠLJAVANJE</item>
    </izvorni_sadrzaj>
    <derivirana_varijabla naziv="DomainObject.Predmet.OstaliListFormatedOIB_1">
      <item>BRANKA MALBAŠIĆ, OIB 93517569919</item>
      <item>HRVATSKA BANKA ZA OBNOVU I RAZVITAK</item>
      <item>ŽUPANIJSKO DRŽAVNO ODVJETNIŠTVO</item>
      <item>GRAD SISAK</item>
      <item>FOND ZA RAZVOJ I ZAPOŠLJAVANJE</item>
    </derivirana_varijabla>
  </DomainObject.Predmet.OstaliListFormatedOIB>
  <DomainObject.Predmet.OstaliListFormatedWithAdress>
    <izvorni_sadrzaj>
      <item>BRANKA MALBAŠIĆ, Kolodvorska 2, Kutina</item>
      <item>HRVATSKA BANKA ZA OBNOVU I RAZVITAK, Strossmayerov trg 9, 10000 Zagreb</item>
      <item>ŽUPANIJSKO DRŽAVNO ODVJETNIŠTVO, 44000 Sisak</item>
      <item>GRAD SISAK, Rimska 26, 44000 Sisak</item>
      <item>FOND ZA RAZVOJ I ZAPOŠLJAVANJE, 10000 Zagreb</item>
    </izvorni_sadrzaj>
    <derivirana_varijabla naziv="DomainObject.Predmet.OstaliListFormatedWithAdress_1">
      <item>BRANKA MALBAŠIĆ, Kolodvorska 2, Kutina</item>
      <item>HRVATSKA BANKA ZA OBNOVU I RAZVITAK, Strossmayerov trg 9, 10000 Zagreb</item>
      <item>ŽUPANIJSKO DRŽAVNO ODVJETNIŠTVO, 44000 Sisak</item>
      <item>GRAD SISAK, Rimska 26, 44000 Sisak</item>
      <item>FOND ZA RAZVOJ I ZAPOŠLJAVANJE, 10000 Zagreb</item>
    </derivirana_varijabla>
  </DomainObject.Predmet.OstaliListFormatedWithAdress>
  <DomainObject.Predmet.OstaliListFormatedWithAdressOIB>
    <izvorni_sadrzaj>
      <item>BRANKA MALBAŠIĆ, OIB 93517569919, Kolodvorska 2, Kutina</item>
      <item>HRVATSKA BANKA ZA OBNOVU I RAZVITAK, Strossmayerov trg 9, 10000 Zagreb</item>
      <item>ŽUPANIJSKO DRŽAVNO ODVJETNIŠTVO, 44000 Sisak</item>
      <item>GRAD SISAK, Rimska 26, 44000 Sisak</item>
      <item>FOND ZA RAZVOJ I ZAPOŠLJAVANJE, 10000 Zagreb</item>
    </izvorni_sadrzaj>
    <derivirana_varijabla naziv="DomainObject.Predmet.OstaliListFormatedWithAdressOIB_1">
      <item>BRANKA MALBAŠIĆ, OIB 93517569919, Kolodvorska 2, Kutina</item>
      <item>HRVATSKA BANKA ZA OBNOVU I RAZVITAK, Strossmayerov trg 9, 10000 Zagreb</item>
      <item>ŽUPANIJSKO DRŽAVNO ODVJETNIŠTVO, 44000 Sisak</item>
      <item>GRAD SISAK, Rimska 26, 44000 Sisak</item>
      <item>FOND ZA RAZVOJ I ZAPOŠLJAVANJE, 10000 Zagreb</item>
    </derivirana_varijabla>
  </DomainObject.Predmet.OstaliListFormatedWithAdressOIB>
  <DomainObject.Predmet.OstaliListNazivFormated>
    <izvorni_sadrzaj>
      <item>BRANKA MALBAŠIĆ</item>
      <item>HRVATSKA BANKA ZA OBNOVU I RAZVITAK</item>
      <item>ŽUPANIJSKO DRŽAVNO ODVJETNIŠTVO</item>
      <item>GRAD SISAK</item>
      <item>FOND ZA RAZVOJ I ZAPOŠLJAVANJE</item>
    </izvorni_sadrzaj>
    <derivirana_varijabla naziv="DomainObject.Predmet.OstaliListNazivFormated_1">
      <item>BRANKA MALBAŠIĆ</item>
      <item>HRVATSKA BANKA ZA OBNOVU I RAZVITAK</item>
      <item>ŽUPANIJSKO DRŽAVNO ODVJETNIŠTVO</item>
      <item>GRAD SISAK</item>
      <item>FOND ZA RAZVOJ I ZAPOŠLJAVANJE</item>
    </derivirana_varijabla>
  </DomainObject.Predmet.OstaliListNazivFormated>
  <DomainObject.Predmet.OstaliListNazivFormatedOIB>
    <izvorni_sadrzaj>
      <item>BRANKA MALBAŠIĆ, OIB 93517569919</item>
      <item>HRVATSKA BANKA ZA OBNOVU I RAZVITAK</item>
      <item>ŽUPANIJSKO DRŽAVNO ODVJETNIŠTVO</item>
      <item>GRAD SISAK</item>
      <item>FOND ZA RAZVOJ I ZAPOŠLJAVANJE</item>
    </izvorni_sadrzaj>
    <derivirana_varijabla naziv="DomainObject.Predmet.OstaliListNazivFormatedOIB_1">
      <item>BRANKA MALBAŠIĆ, OIB 93517569919</item>
      <item>HRVATSKA BANKA ZA OBNOVU I RAZVITAK</item>
      <item>ŽUPANIJSKO DRŽAVNO ODVJETNIŠTVO</item>
      <item>GRAD SISAK</item>
      <item>FOND ZA RAZVOJ I ZAPOŠLJAVANJE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>St-49/2011-253</izvorni_sadrzaj>
    <derivirana_varijabla naziv="DomainObject.PoslovniBrojDokumenta_1">St-49/2011-253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SEGESTICA proizvodnja alkohola, pića i octa, d.o.o.</izvorni_sadrzaj>
    <derivirana_varijabla naziv="DomainObject.Predmet.ProtustrankaIDrugi_1">SEGESTICA proizvodnja alkohola, pića i octa, d.o.o.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SEGESTICA proizvodnja alkohola, pića i octa, d.o.o., OIB 89899500413, Quirinova 8, 44000 Sisak</izvorni_sadrzaj>
    <derivirana_varijabla naziv="DomainObject.Predmet.ProtustrankaIDrugiAdressOIB_1">SEGESTICA proizvodnja alkohola, pića i octa, d.o.o., OIB 89899500413, Quirinova 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travnja 2014.</izvorni_sadrzaj>
    <derivirana_varijabla naziv="DomainObject.Predmet.OdlukaRjesenje.DatumDonosenjaOdluke_1">14. travnja 2014.</derivirana_varijabla>
  </DomainObject.Predmet.OdlukaRjesenje.DatumDonosenjaOdluke>
  <DomainObject.Predmet.OdlukaRjesenje.DatumPravomocnosti>
    <izvorni_sadrzaj>5. svibnja 2014.</izvorni_sadrzaj>
    <derivirana_varijabla naziv="DomainObject.Predmet.OdlukaRjesenje.DatumPravomocnosti_1">5. svibnja 2014.</derivirana_varijabla>
  </DomainObject.Predmet.OdlukaRjesenje.DatumPravomocnosti>
  <DomainObject.Predmet.OdlukaRjesenje.Oznaka>
    <izvorni_sadrzaj>St-49/2011-236</izvorni_sadrzaj>
    <derivirana_varijabla naziv="DomainObject.Predmet.OdlukaRjesenje.Oznaka_1">St-49/2011-236</derivirana_varijabla>
  </DomainObject.Predmet.OdlukaRjesenje.Oznaka>
  <DomainObject.Predmet.SudioniciListNaziv>
    <izvorni_sadrzaj>
      <item>SEGESTICA proizvodnja alkohola, pića i octa, d.o.o.</item>
      <item>BRANKA MALBAŠIĆ</item>
      <item>REPUBLIKA HRVATSKA</item>
      <item>HRVATSKA BANKA ZA OBNOVU I RAZVITAK</item>
      <item>ŽUPANIJSKO DRŽAVNO ODVJETNIŠTVO</item>
      <item>GRAD SISAK</item>
      <item>FOND ZA RAZVOJ I ZAPOŠLJAVANJE</item>
    </izvorni_sadrzaj>
    <derivirana_varijabla naziv="DomainObject.Predmet.SudioniciListNaziv_1">
      <item>SEGESTICA proizvodnja alkohola, pića i octa, d.o.o.</item>
      <item>BRANKA MALBAŠIĆ</item>
      <item>REPUBLIKA HRVATSKA</item>
      <item>HRVATSKA BANKA ZA OBNOVU I RAZVITAK</item>
      <item>ŽUPANIJSKO DRŽAVNO ODVJETNIŠTVO</item>
      <item>GRAD SISAK</item>
      <item>FOND ZA RAZVOJ I ZAPOŠLJAVANJE</item>
    </derivirana_varijabla>
  </DomainObject.Predmet.SudioniciListNaziv>
  <DomainObject.Predmet.SudioniciListAdressOIB>
    <izvorni_sadrzaj>
      <item>SEGESTICA proizvodnja alkohola, pića i octa, d.o.o., OIB 89899500413, Quirinova 8,44000 Sisak</item>
      <item>BRANKA MALBAŠIĆ, OIB 93517569919, Kolodvorska 2,Kutina</item>
      <item>REPUBLIKA HRVATSKA</item>
      <item>HRVATSKA BANKA ZA OBNOVU I RAZVITAK, Strossmayerov trg 9,10000 Zagreb</item>
      <item>ŽUPANIJSKO DRŽAVNO ODVJETNIŠTVO, 44000 Sisak</item>
      <item>GRAD SISAK, Rimska 26,44000 Sisak</item>
      <item>FOND ZA RAZVOJ I ZAPOŠLJAVANJE, 10000 Zagreb</item>
    </izvorni_sadrzaj>
    <derivirana_varijabla naziv="DomainObject.Predmet.SudioniciListAdressOIB_1">
      <item>SEGESTICA proizvodnja alkohola, pića i octa, d.o.o., OIB 89899500413, Quirinova 8,44000 Sisak</item>
      <item>BRANKA MALBAŠIĆ, OIB 93517569919, Kolodvorska 2,Kutina</item>
      <item>REPUBLIKA HRVATSKA</item>
      <item>HRVATSKA BANKA ZA OBNOVU I RAZVITAK, Strossmayerov trg 9,10000 Zagreb</item>
      <item>ŽUPANIJSKO DRŽAVNO ODVJETNIŠTVO, 44000 Sisak</item>
      <item>GRAD SISAK, Rimska 26,44000 Sisak</item>
      <item>FOND ZA RAZVOJ I ZAPOŠLJAVANJE, 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89899500413</item>
      <item>, OIB 93517569919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89899500413</item>
      <item>, OIB 93517569919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1343</properties:Characters>
  <properties:Lines>41</properties:Lines>
  <properties:Paragraphs>21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2017-05-30T12:14:00Z</dcterms:created>
  <dc:creator>vmihalincic</dc:creator>
  <cp:lastModifiedBy>Vinka Mihalinčić</cp:lastModifiedBy>
  <cp:lastPrinted>2017-05-30T12:27:00Z</cp:lastPrinted>
  <dcterms:modified xmlns:xsi="http://www.w3.org/2001/XMLSchema-instance" xsi:type="dcterms:W3CDTF">2017-05-30T12:28:00Z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St-49/2011-253 / Odluka - Rješenje - nastavak postupka zbog naknadne diobe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