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1bcc" w14:paraId="cfe1bcc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284FF5">
        <w:rPr>
          <w:rFonts w:hAnsi="Times New Roman" w:ascii="Times New Roman"/>
        </w:rPr>
        <w:t>13</w:t>
      </w:r>
      <w:r w:rsidR="00F54B6C" w:rsidRPr="00762F0D">
        <w:rPr>
          <w:rFonts w:hAnsi="Times New Roman" w:ascii="Times New Roman"/>
        </w:rPr>
        <w:t xml:space="preserve">. </w:t>
      </w:r>
      <w:r w:rsidR="00284FF5">
        <w:rPr>
          <w:rFonts w:hAnsi="Times New Roman" w:ascii="Times New Roman"/>
        </w:rPr>
        <w:t>srpnja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BC4A4B" w:rsidP="00070A05" w:rsidR="00BC4A4B">
      <w:pPr>
        <w:jc w:val="center"/>
        <w:rPr>
          <w:rFonts w:hAnsi="Times New Roman" w:ascii="Times New Roman"/>
          <w:b/>
        </w:rPr>
      </w:pPr>
      <w:r w:rsidRPr="00BC4A4B">
        <w:rPr>
          <w:rFonts w:hAnsi="Times New Roman" w:ascii="Times New Roman"/>
          <w:b/>
        </w:rPr>
        <w:t>GORIČICA d. o. o. BUZET, Buzet, Trg Fontana 6, OIB 50074698654,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3F7AB9">
        <w:rPr>
          <w:rFonts w:hAnsi="Times New Roman" w:ascii="Times New Roman"/>
        </w:rPr>
        <w:t>10,30</w:t>
      </w:r>
      <w:r w:rsidR="00274448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8D5B5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8D5B5E" w:rsidP="00070A05" w:rsidR="008D5B5E" w:rsidRPr="004D73AE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predlagatelja, pun. Merima </w:t>
      </w:r>
      <w:r w:rsidR="00990044">
        <w:rPr>
          <w:rFonts w:hAnsi="Times New Roman" w:ascii="Times New Roman"/>
        </w:rPr>
        <w:t>Ibrahimović, odvjetnica u Pu</w:t>
      </w:r>
      <w:r>
        <w:rPr>
          <w:rFonts w:hAnsi="Times New Roman" w:ascii="Times New Roman"/>
        </w:rPr>
        <w:t>li</w:t>
      </w:r>
      <w:r w:rsidR="00990044">
        <w:rPr>
          <w:rFonts w:hAnsi="Times New Roman" w:ascii="Times New Roman"/>
        </w:rPr>
        <w:t>.</w:t>
      </w:r>
    </w:p>
    <w:p w:rsidRDefault="00FD0178" w:rsidP="008D5B5E" w:rsidR="00FD017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8D5B5E" w:rsidP="008D5B5E" w:rsidR="008D5B5E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</w:t>
      </w:r>
      <w:r w:rsidR="00990044">
        <w:rPr>
          <w:rFonts w:hAnsi="Times New Roman" w:ascii="Times New Roman"/>
        </w:rPr>
        <w:t>z</w:t>
      </w:r>
      <w:r>
        <w:rPr>
          <w:rFonts w:hAnsi="Times New Roman" w:ascii="Times New Roman"/>
        </w:rPr>
        <w:t>akonski zastupnik dužnika Elena Krbavčić.</w:t>
      </w:r>
    </w:p>
    <w:p w:rsidRDefault="008D5B5E" w:rsidP="008D5B5E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B146BB">
        <w:rPr>
          <w:rFonts w:hAnsi="Times New Roman" w:ascii="Times New Roman"/>
        </w:rPr>
        <w:t>2</w:t>
      </w:r>
      <w:r w:rsidR="003F7AB9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 xml:space="preserve">. </w:t>
      </w:r>
      <w:r w:rsidR="00B146BB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3F7AB9">
        <w:rPr>
          <w:rFonts w:hAnsi="Times New Roman" w:ascii="Times New Roman"/>
        </w:rPr>
        <w:t>4</w:t>
      </w:r>
      <w:r w:rsidR="00201399">
        <w:rPr>
          <w:rFonts w:hAnsi="Times New Roman" w:ascii="Times New Roman"/>
        </w:rPr>
        <w:t xml:space="preserve">. </w:t>
      </w:r>
      <w:r w:rsidR="003F7AB9">
        <w:rPr>
          <w:rFonts w:hAnsi="Times New Roman" w:ascii="Times New Roman"/>
        </w:rPr>
        <w:t>srpnja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3F7AB9">
        <w:rPr>
          <w:rFonts w:hAnsi="Times New Roman" w:ascii="Times New Roman"/>
        </w:rPr>
        <w:t>5</w:t>
      </w:r>
      <w:r w:rsidR="00201399">
        <w:rPr>
          <w:rFonts w:hAnsi="Times New Roman" w:ascii="Times New Roman"/>
        </w:rPr>
        <w:t xml:space="preserve">. </w:t>
      </w:r>
      <w:r w:rsidR="004754AE">
        <w:rPr>
          <w:rFonts w:hAnsi="Times New Roman" w:ascii="Times New Roman"/>
        </w:rPr>
        <w:t>srpnja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5B5E">
        <w:rPr>
          <w:rFonts w:hAnsi="Times New Roman" w:ascii="Times New Roman"/>
        </w:rPr>
        <w:t>Pun. predlagate</w:t>
      </w:r>
      <w:r w:rsidR="00990044">
        <w:rPr>
          <w:rFonts w:hAnsi="Times New Roman" w:ascii="Times New Roman"/>
        </w:rPr>
        <w:t>lj</w:t>
      </w:r>
      <w:r w:rsidR="008D5B5E">
        <w:rPr>
          <w:rFonts w:hAnsi="Times New Roman" w:ascii="Times New Roman"/>
        </w:rPr>
        <w:t xml:space="preserve">a ostaje u cijelosti kod prijedloga za otvaranje stečajnog postupka podnesenog 25. siječnja 2016.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8D5B5E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D5B5E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C22467" w:rsidRPr="00070A05">
        <w:rPr>
          <w:rFonts w:hAnsi="Times New Roman" w:ascii="Times New Roman"/>
        </w:rPr>
        <w:t>onijeti će se odluka o otvaranju stečajnog postupka u pisanom obliku.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3F7AB9">
        <w:rPr>
          <w:rFonts w:hAnsi="Times New Roman" w:ascii="Times New Roman"/>
        </w:rPr>
        <w:t>10:</w:t>
      </w:r>
      <w:r w:rsidR="008D5B5E">
        <w:rPr>
          <w:rFonts w:hAnsi="Times New Roman" w:ascii="Times New Roman"/>
        </w:rPr>
        <w:t>35</w:t>
      </w:r>
      <w:r w:rsidR="003C7548">
        <w:rPr>
          <w:rFonts w:hAnsi="Times New Roman" w:ascii="Times New Roman"/>
        </w:rPr>
        <w:t xml:space="preserve"> </w:t>
      </w:r>
      <w:r w:rsidRPr="00070A05">
        <w:rPr>
          <w:rFonts w:hAnsi="Times New Roman" w:ascii="Times New Roman"/>
        </w:rPr>
        <w:t>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8D5B5E">
        <w:rPr>
          <w:rFonts w:hAnsi="Times New Roman" w:ascii="Times New Roman"/>
        </w:rPr>
        <w:t xml:space="preserve">                </w:t>
      </w:r>
      <w:r w:rsidR="00B806E6">
        <w:rPr>
          <w:rFonts w:hAnsi="Times New Roman" w:ascii="Times New Roman"/>
        </w:rPr>
        <w:t xml:space="preserve">     </w:t>
      </w:r>
      <w:r w:rsidR="004D73AE">
        <w:rPr>
          <w:rFonts w:hAnsi="Times New Roman" w:ascii="Times New Roman"/>
        </w:rPr>
        <w:t xml:space="preserve">    </w:t>
      </w:r>
      <w:r w:rsidR="008D5B5E">
        <w:rPr>
          <w:rFonts w:hAnsi="Times New Roman" w:ascii="Times New Roman"/>
        </w:rPr>
        <w:t>Pun. predlagatelja</w:t>
      </w:r>
    </w:p>
    <w:p w:rsidRDefault="00175DF2" w:rsidP="00175DF2" w:rsidR="00587F7B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990044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</w:t>
      </w:r>
      <w:r w:rsidR="00587F7B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0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4A4B" w:rsidP="00BC4A4B" w:rsidR="00BC4A4B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379/2016-15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BC4A4B">
      <w:rPr>
        <w:sz w:val="22"/>
        <w:szCs w:val="22"/>
      </w:rPr>
      <w:t>379/2016-15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74448"/>
    <w:rsid w:val="00280812"/>
    <w:rsid w:val="00284FF5"/>
    <w:rsid w:val="00293650"/>
    <w:rsid w:val="00297EDB"/>
    <w:rsid w:val="002A1DBD"/>
    <w:rsid w:val="002B5CF4"/>
    <w:rsid w:val="0030095A"/>
    <w:rsid w:val="003079B6"/>
    <w:rsid w:val="003313E8"/>
    <w:rsid w:val="00382C76"/>
    <w:rsid w:val="00395085"/>
    <w:rsid w:val="003C7548"/>
    <w:rsid w:val="003E1083"/>
    <w:rsid w:val="003E49B3"/>
    <w:rsid w:val="003F7AB9"/>
    <w:rsid w:val="0046778E"/>
    <w:rsid w:val="00471E38"/>
    <w:rsid w:val="004754AE"/>
    <w:rsid w:val="004D73AE"/>
    <w:rsid w:val="00515546"/>
    <w:rsid w:val="0051560A"/>
    <w:rsid w:val="00517150"/>
    <w:rsid w:val="00576B3E"/>
    <w:rsid w:val="00587F7B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7A459D"/>
    <w:rsid w:val="008072B5"/>
    <w:rsid w:val="008145B5"/>
    <w:rsid w:val="0081659F"/>
    <w:rsid w:val="008357EF"/>
    <w:rsid w:val="00874813"/>
    <w:rsid w:val="008936AA"/>
    <w:rsid w:val="008B3034"/>
    <w:rsid w:val="008C0427"/>
    <w:rsid w:val="008D5B5E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90044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146BB"/>
    <w:rsid w:val="00B200C4"/>
    <w:rsid w:val="00B4044D"/>
    <w:rsid w:val="00B46C27"/>
    <w:rsid w:val="00B742A5"/>
    <w:rsid w:val="00B806E6"/>
    <w:rsid w:val="00BB63D5"/>
    <w:rsid w:val="00BC4A4B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F0331"/>
    <w:rsid w:val="00E349C3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9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9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9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9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9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9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9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9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srpnja 2016.</izvorni_sadrzaj>
    <derivirana_varijabla naziv="DomainObject.StvarniPocetakDatum_1">13. srpnja 2016.</derivirana_varijabla>
  </DomainObject.StvarniPocetakDatum>
  <DomainObject.StvarniZavrsetakDatum>
    <izvorni_sadrzaj>13. srpnja 2016.</izvorni_sadrzaj>
    <derivirana_varijabla naziv="DomainObject.StvarniZavrsetakDatum_1">13. srpnja 2016.</derivirana_varijabla>
  </DomainObject.StvarniZavrsetakDatum>
  <DomainObject.PlaniraniZavrsetakDatum>
    <izvorni_sadrzaj>13. srpnja 2016.</izvorni_sadrzaj>
    <derivirana_varijabla naziv="DomainObject.PlaniraniZavrsetakDatum_1">13. srpnja 2016.</derivirana_varijabla>
  </DomainObject.PlaniraniZavrsetakDatum>
  <DomainObject.PlaniraniPocetakDatum>
    <izvorni_sadrzaj>13. srpnja 2016.</izvorni_sadrzaj>
    <derivirana_varijabla naziv="DomainObject.PlaniraniPocetakDatum_1">13. srpnja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Elena Krbavčić</item>
      <item>ZOU GORAN VELJOVIĆ i dr.</item>
      <item>OTP BANKA d.d. ZADAR</item>
      <item>GORIČICA d. o. o. BUZET</item>
    </izvorni_sadrzaj>
    <derivirana_varijabla naziv="DomainObject.UcesnikSudskeRadnjeListNaziv_1">
      <item>Elena Krbavčić</item>
      <item>ZOU GORAN VELJOVIĆ i dr.</item>
      <item>OTP BANKA d.d. ZADAR</item>
      <item>GORIČICA d. o. o. BUZET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ZADAR zastupanog po punomoćniku ZOU GORAN VELJOVIĆ i dr.</izvorni_sadrzaj>
    <derivirana_varijabla naziv="DomainObject.Predmet.StrankaFormated_1">  OTP BANKA d.d. ZADAR zastupanog po punomoćniku ZOU GORAN VELJOVIĆ i dr.</derivirana_varijabla>
  </DomainObject.Predmet.StrankaFormated>
  <DomainObject.Predmet.StrankaFormatedOIB>
    <izvorni_sadrzaj>  OTP BANKA d.d. ZADAR, OIB 52508873833 zastupanog po punomoćniku ZOU GORAN VELJOVIĆ i dr.</izvorni_sadrzaj>
    <derivirana_varijabla naziv="DomainObject.Predmet.StrankaFormatedOIB_1">  OTP BANKA d.d. ZADAR, OIB 52508873833 zastupanog po punomoćniku ZOU GORAN VELJOVIĆ i dr.</derivirana_varijabla>
  </DomainObject.Predmet.StrankaFormatedOIB>
  <DomainObject.Predmet.StrankaFormatedWithAdress>
    <izvorni_sadrzaj> OTP BANKA d.d. ZADAR, Ulica Domovinskog rata 3, 23000 Zadar zastupanog po punomoćniku ZOU GORAN VELJOVIĆ i dr.</izvorni_sadrzaj>
    <derivirana_varijabla naziv="DomainObject.Predmet.StrankaFormatedWithAdress_1"> OTP BANKA d.d. ZADAR, Ulica Domovinskog rata 3, 23000 Zadar zastupanog po punomoćniku ZOU GORAN VELJOVIĆ i dr.</derivirana_varijabla>
  </DomainObject.Predmet.StrankaFormatedWithAdress>
  <DomainObject.Predmet.StrankaFormatedWithAdressOIB>
    <izvorni_sadrzaj> OTP BANKA d.d. ZADAR, OIB 52508873833, Ulica Domovinskog rata 3, 23000 Zadar zastupanog po punomoćniku ZOU GORAN VELJOVIĆ i dr.</izvorni_sadrzaj>
    <derivirana_varijabla naziv="DomainObject.Predmet.StrankaFormatedWithAdressOIB_1"> OTP BANKA d.d. ZADAR, OIB 52508873833, Ulica Domovinskog rata 3, 23000 Zadar zastupanog po punomoćniku ZOU GORAN VELJOVIĆ i dr.</derivirana_varijabla>
  </DomainObject.Predmet.StrankaFormatedWithAdressOIB>
  <DomainObject.Predmet.StrankaWithAdress>
    <izvorni_sadrzaj>OTP BANKA d.d. ZADAR Ulica Domovinskog rata 3,23000 Zadar</izvorni_sadrzaj>
    <derivirana_varijabla naziv="DomainObject.Predmet.StrankaWithAdress_1">OTP BANKA d.d. ZADAR Ulica Domovinskog rata 3,23000 Zadar</derivirana_varijabla>
  </DomainObject.Predmet.StrankaWithAdress>
  <DomainObject.Predmet.StrankaWithAdressOIB>
    <izvorni_sadrzaj>OTP BANKA d.d. ZADAR, OIB 52508873833, Ulica Domovinskog rata 3,23000 Zadar</izvorni_sadrzaj>
    <derivirana_varijabla naziv="DomainObject.Predmet.StrankaWithAdressOIB_1">OTP BANKA d.d. ZADAR, OIB 52508873833, Ulica Domovinskog rata 3,23000 Zadar</derivirana_varijabla>
  </DomainObject.Predmet.StrankaWithAdressOIB>
  <DomainObject.Predmet.StrankaNazivFormated>
    <izvorni_sadrzaj>OTP BANKA d.d. ZADAR</izvorni_sadrzaj>
    <derivirana_varijabla naziv="DomainObject.Predmet.StrankaNazivFormated_1">OTP BANKA d.d. ZADAR</derivirana_varijabla>
  </DomainObject.Predmet.StrankaNazivFormated>
  <DomainObject.Predmet.StrankaNazivFormatedOIB>
    <izvorni_sadrzaj>OTP BANKA d.d. ZADAR, OIB 52508873833</izvorni_sadrzaj>
    <derivirana_varijabla naziv="DomainObject.Predmet.StrankaNazivFormatedOIB_1">OTP BANKA d.d. ZADAR,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OTP BANKA d.d. ZADAR zastupanog po punomoćniku ZOU GORAN VELJOVIĆ i dr.</item>
    </izvorni_sadrzaj>
    <derivirana_varijabla naziv="DomainObject.Predmet.StrankaListFormated_1">
      <item>OTP BANKA d.d. ZADAR zastupanog po punomoćniku ZOU GORAN VELJOVIĆ i dr.</item>
    </derivirana_varijabla>
  </DomainObject.Predmet.StrankaListFormated>
  <DomainObject.Predmet.StrankaListFormatedOIB>
    <izvorni_sadrzaj>
      <item>OTP BANKA d.d. ZADAR, OIB 52508873833 zastupanog po punomoćniku ZOU GORAN VELJOVIĆ i dr.</item>
    </izvorni_sadrzaj>
    <derivirana_varijabla naziv="DomainObject.Predmet.StrankaListFormatedOIB_1">
      <item>OTP BANKA d.d. ZADAR, OIB 52508873833 zastupanog po punomoćniku ZOU GORAN VELJOVIĆ i dr.</item>
    </derivirana_varijabla>
  </DomainObject.Predmet.StrankaListFormatedOIB>
  <DomainObject.Predmet.StrankaListFormatedWithAdress>
    <izvorni_sadrzaj>
      <item>OTP BANKA d.d. ZADAR, Ulica Domovinskog rata 3, 23000 Zadar zastupanog po punomoćniku ZOU GORAN VELJOVIĆ i dr.</item>
    </izvorni_sadrzaj>
    <derivirana_varijabla naziv="DomainObject.Predmet.StrankaListFormatedWithAdress_1">
      <item>OTP BANKA d.d. ZADAR, Ulica Domovinskog rata 3, 23000 Zadar zastupanog po punomoćniku ZOU GORAN VELJOVIĆ i dr.</item>
    </derivirana_varijabla>
  </DomainObject.Predmet.StrankaListFormatedWithAdress>
  <DomainObject.Predmet.StrankaListFormatedWithAdressOIB>
    <izvorni_sadrzaj>
      <item>OTP BANKA d.d. ZADAR, OIB 52508873833, Ulica Domovinskog rata 3, 23000 Zadar zastupanog po punomoćniku ZOU GORAN VELJOVIĆ i dr.</item>
    </izvorni_sadrzaj>
    <derivirana_varijabla naziv="DomainObject.Predmet.StrankaListFormatedWithAdressOIB_1">
      <item>OTP BANKA d.d. ZADAR, OIB 52508873833, Ulica Domovinskog rata 3, 23000 Zadar zastupanog po punomoćniku ZOU GORAN VELJOVIĆ i dr.</item>
    </derivirana_varijabla>
  </DomainObject.Predmet.StrankaListFormatedWithAdressOIB>
  <DomainObject.Predmet.StrankaListNazivFormated>
    <izvorni_sadrzaj>
      <item>OTP BANKA d.d. ZADAR</item>
    </izvorni_sadrzaj>
    <derivirana_varijabla naziv="DomainObject.Predmet.StrankaListNazivFormated_1">
      <item>OTP BANKA d.d. ZADAR</item>
    </derivirana_varijabla>
  </DomainObject.Predmet.StrankaListNazivFormated>
  <DomainObject.Predmet.StrankaListNazivFormatedOIB>
    <izvorni_sadrzaj>
      <item>OTP BANKA d.d. ZADAR, OIB 52508873833</item>
    </izvorni_sadrzaj>
    <derivirana_varijabla naziv="DomainObject.Predmet.StrankaListNazivFormatedOIB_1">
      <item>OTP BANKA d.d. ZADAR, OIB 52508873833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>
      <item>ZOU GORAN VELJOVIĆ i dr. punomoćnik sudionika u postupku OTP BANKA d.d. ZADAR</item>
      <item>Elena Krbavčić</item>
    </izvorni_sadrzaj>
    <derivirana_varijabla naziv="DomainObject.Predmet.OstaliListFormated_1">
      <item>ZOU GORAN VELJOVIĆ i dr. punomoćnik sudionika u postupku OTP BANKA d.d. ZADAR</item>
      <item>Elena Krbavčić</item>
    </derivirana_varijabla>
  </DomainObject.Predmet.OstaliListFormated>
  <DomainObject.Predmet.OstaliListFormatedOIB>
    <izvorni_sadrzaj>
      <item>ZOU GORAN VELJOVIĆ i dr. punomoćnik sudionika u postupku OTP BANKA d.d. ZADAR</item>
      <item>Elena Krbavčić, OIB 70725756831</item>
    </izvorni_sadrzaj>
    <derivirana_varijabla naziv="DomainObject.Predmet.OstaliListFormatedOIB_1">
      <item>ZOU GORAN VELJOVIĆ i dr. punomoćnik sudionika u postupku OTP BANKA d.d. ZADAR</item>
      <item>Elena Krbavčić, OIB 70725756831</item>
    </derivirana_varijabla>
  </DomainObject.Predmet.OstaliListFormatedOIB>
  <DomainObject.Predmet.OstaliListFormatedWithAdress>
    <izvorni_sadrzaj>
      <item>ZOU GORAN VELJOVIĆ i dr., Dobrilina 9, 52100 Pula punomoćnik sudionika u postupku OTP BANKA d.d. ZADAR</item>
      <item>Elena Krbavčić, Rumeni 22, 52420 Krbavčići</item>
    </izvorni_sadrzaj>
    <derivirana_varijabla naziv="DomainObject.Predmet.OstaliListFormatedWithAdress_1">
      <item>ZOU GORAN VELJOVIĆ i dr., Dobrilina 9, 52100 Pula punomoćnik sudionika u postupku OTP BANKA d.d. ZADAR</item>
      <item>Elena Krbavčić, Rumeni 22, 52420 Krbavčići</item>
    </derivirana_varijabla>
  </DomainObject.Predmet.OstaliListFormatedWithAdress>
  <DomainObject.Predmet.OstaliListFormatedWithAdressOIB>
    <izvorni_sadrzaj>
      <item>ZOU GORAN VELJOVIĆ i dr., Dobrilina 9, 52100 Pula punomoćnik sudionika u postupku OTP BANKA d.d. ZADAR</item>
      <item>Elena Krbavčić, OIB 70725756831, Rumeni 22, 52420 Krbavčići</item>
    </izvorni_sadrzaj>
    <derivirana_varijabla naziv="DomainObject.Predmet.OstaliListFormatedWithAdressOIB_1">
      <item>ZOU GORAN VELJOVIĆ i dr., Dobrilina 9, 52100 Pula punomoćnik sudionika u postupku OTP BANKA d.d. ZADAR</item>
      <item>Elena Krbavčić, OIB 70725756831, Rumeni 22, 52420 Krbavčići</item>
    </derivirana_varijabla>
  </DomainObject.Predmet.OstaliListFormatedWithAdressOIB>
  <DomainObject.Predmet.OstaliListNazivFormated>
    <izvorni_sadrzaj>
      <item>ZOU GORAN VELJOVIĆ i dr.</item>
      <item>Elena Krbavčić</item>
    </izvorni_sadrzaj>
    <derivirana_varijabla naziv="DomainObject.Predmet.OstaliListNazivFormated_1">
      <item>ZOU GORAN VELJOVIĆ i dr.</item>
      <item>Elena Krbavčić</item>
    </derivirana_varijabla>
  </DomainObject.Predmet.OstaliListNazivFormated>
  <DomainObject.Predmet.OstaliListNazivFormatedOIB>
    <izvorni_sadrzaj>
      <item>ZOU GORAN VELJOVIĆ i dr.</item>
      <item>Elena Krbavčić, OIB 70725756831</item>
    </izvorni_sadrzaj>
    <derivirana_varijabla naziv="DomainObject.Predmet.OstaliListNazivFormatedOIB_1">
      <item>ZOU GORAN VELJOVIĆ i dr.</item>
      <item>Elena Krbavčić, OIB 70725756831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ZADAR</izvorni_sadrzaj>
    <derivirana_varijabla naziv="DomainObject.Predmet.StrankaIDrugi_1">OTP BANKA d.d. ZADAR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OTP BANKA d.d. ZADAR, OIB 52508873833, Ulica Domovinskog rata 3, 23000 Zadar</izvorni_sadrzaj>
    <derivirana_varijabla naziv="DomainObject.Predmet.StrankaIDrugiAdressOIB_1">OTP BANKA d.d. ZADAR, OIB 52508873833, Ulica Domovinskog rata 3, 23000 Zadar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GORIČICA d. o. o. BUZET</item>
      <item>OTP BANKA d.d. ZADAR</item>
      <item>ZOU GORAN VELJOVIĆ i dr.</item>
      <item>Elena Krbavčić</item>
    </izvorni_sadrzaj>
    <derivirana_varijabla naziv="DomainObject.Predmet.SudioniciListNaziv_1">
      <item>GORIČICA d. o. o. BUZET</item>
      <item>OTP BANKA d.d. ZADAR</item>
      <item>ZOU GORAN VELJOVIĆ i dr.</item>
      <item>Elena Krbavčić</item>
    </derivirana_varijabla>
  </DomainObject.Predmet.SudioniciListNaziv>
  <DomainObject.Predmet.SudioniciListAdressOIB>
    <izvorni_sadrzaj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izvorni_sadrzaj>
    <derivirana_varijabla naziv="DomainObject.Predmet.SudioniciListAdressOIB_1"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50074698654</item>
      <item>, OIB 52508873833</item>
      <item>, OIB null</item>
      <item>, OIB 70725756831</item>
    </izvorni_sadrzaj>
    <derivirana_varijabla naziv="DomainObject.Predmet.SudioniciListNazivOIB_1">
      <item>, OIB 50074698654</item>
      <item>, OIB 52508873833</item>
      <item>, OIB null</item>
      <item>, OIB 70725756831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4AF572-5EB8-4886-9A00-6F5298854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1165</properties:Characters>
  <properties:Lines>50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1427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2016-07-13T06:25:00Z</dcterms:created>
  <dc:creator>epincin</dc:creator>
  <cp:lastModifiedBy>Sanja Prodan</cp:lastModifiedBy>
  <cp:lastPrinted>2015-12-17T09:17:00Z</cp:lastPrinted>
  <dcterms:modified xmlns:xsi="http://www.w3.org/2001/XMLSchema-instance" xsi:type="dcterms:W3CDTF">2016-07-13T10:38:00Z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