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60861" w14:paraId="5a6086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894369">
        <w:rPr>
          <w:sz w:val="24"/>
          <w:szCs w:val="24"/>
        </w:rPr>
        <w:t>70. St-6940</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40F9D" w:rsidP="002F244B" w:rsidR="00D01EF2">
      <w:pPr>
        <w:jc w:val="both"/>
        <w:rPr>
          <w:sz w:val="24"/>
          <w:szCs w:val="24"/>
        </w:rPr>
      </w:pPr>
      <w:r w:rsidRPr="00740F9D">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894369" w:rsidRPr="00894369">
        <w:rPr>
          <w:sz w:val="24"/>
          <w:szCs w:val="24"/>
        </w:rPr>
        <w:t>TARABAN LOBI j.d.o.o.</w:t>
      </w:r>
      <w:r w:rsidR="00A87B09">
        <w:rPr>
          <w:sz w:val="24"/>
          <w:szCs w:val="24"/>
        </w:rPr>
        <w:t xml:space="preserve"> </w:t>
      </w:r>
      <w:r w:rsidRPr="00740F9D">
        <w:rPr>
          <w:sz w:val="24"/>
          <w:szCs w:val="24"/>
        </w:rPr>
        <w:t>OIB:</w:t>
      </w:r>
      <w:r w:rsidR="00A87B09" w:rsidRPr="00A87B09">
        <w:t xml:space="preserve"> </w:t>
      </w:r>
      <w:r w:rsidR="00A87B09" w:rsidRPr="00A87B09">
        <w:rPr>
          <w:sz w:val="24"/>
          <w:szCs w:val="24"/>
        </w:rPr>
        <w:t>83860954005</w:t>
      </w:r>
      <w:r w:rsidRPr="00740F9D">
        <w:rPr>
          <w:sz w:val="24"/>
          <w:szCs w:val="24"/>
        </w:rPr>
        <w:t xml:space="preserve">, </w:t>
      </w:r>
      <w:r w:rsidR="003A46C3">
        <w:rPr>
          <w:sz w:val="24"/>
          <w:szCs w:val="24"/>
        </w:rPr>
        <w:t>Zagreb</w:t>
      </w:r>
      <w:r w:rsidR="00A87B09">
        <w:rPr>
          <w:sz w:val="24"/>
          <w:szCs w:val="24"/>
        </w:rPr>
        <w:t xml:space="preserve">, Granična 4, </w:t>
      </w:r>
      <w:r w:rsidRPr="00740F9D">
        <w:rPr>
          <w:sz w:val="24"/>
          <w:szCs w:val="24"/>
        </w:rPr>
        <w:t xml:space="preserve">dana  </w:t>
      </w:r>
      <w:r w:rsidR="005524CE">
        <w:rPr>
          <w:sz w:val="24"/>
          <w:szCs w:val="24"/>
        </w:rPr>
        <w:t xml:space="preserve">12. </w:t>
      </w:r>
      <w:r w:rsidRPr="00740F9D">
        <w:rPr>
          <w:sz w:val="24"/>
          <w:szCs w:val="24"/>
        </w:rPr>
        <w:t>siječnja 2018.</w:t>
      </w:r>
    </w:p>
    <w:p w:rsidRDefault="00740F9D" w:rsidP="002F244B" w:rsidR="00740F9D"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EC2DE5">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3A46C3" w:rsidRPr="003A46C3">
        <w:rPr>
          <w:sz w:val="24"/>
          <w:szCs w:val="24"/>
        </w:rPr>
        <w:t>TARABAN LOBI j.d.o.o. OIB: 83860954005, Zagreb, Granična 4</w:t>
      </w:r>
      <w:r w:rsidR="003A46C3">
        <w:rPr>
          <w:sz w:val="24"/>
          <w:szCs w:val="24"/>
        </w:rPr>
        <w:t>.</w:t>
      </w:r>
    </w:p>
    <w:p w:rsidRDefault="003A46C3" w:rsidP="005C3413" w:rsidR="003A46C3" w:rsidRPr="00740F9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5462A5" w:rsidRPr="00EE30D7">
        <w:rPr>
          <w:sz w:val="24"/>
          <w:szCs w:val="24"/>
        </w:rPr>
        <w:t xml:space="preserve"> </w:t>
      </w:r>
      <w:r w:rsidR="003A46C3">
        <w:rPr>
          <w:sz w:val="24"/>
          <w:szCs w:val="24"/>
        </w:rPr>
        <w:t xml:space="preserve">Tanji Milošević </w:t>
      </w:r>
      <w:r w:rsidR="00EE30D7" w:rsidRPr="00EE30D7">
        <w:rPr>
          <w:sz w:val="24"/>
          <w:szCs w:val="24"/>
        </w:rPr>
        <w:t>OIB:</w:t>
      </w:r>
      <w:r w:rsidR="004B756D">
        <w:rPr>
          <w:sz w:val="24"/>
          <w:szCs w:val="24"/>
        </w:rPr>
        <w:t xml:space="preserve">88261189351 </w:t>
      </w:r>
      <w:r w:rsidR="004B756D" w:rsidRPr="004B756D">
        <w:rPr>
          <w:sz w:val="24"/>
          <w:szCs w:val="24"/>
        </w:rPr>
        <w:t>Zagreb, Granična 4</w:t>
      </w:r>
      <w:r w:rsidR="00C47396">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21A3">
        <w:rPr>
          <w:b/>
          <w:sz w:val="24"/>
          <w:szCs w:val="24"/>
        </w:rPr>
        <w:t>08</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8B21A3">
        <w:rPr>
          <w:b/>
          <w:sz w:val="24"/>
          <w:szCs w:val="24"/>
        </w:rPr>
        <w:t xml:space="preserve">09,00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EE30D7">
        <w:rPr>
          <w:sz w:val="24"/>
          <w:szCs w:val="24"/>
        </w:rPr>
        <w:t xml:space="preserve">Zagrebačka banka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8B21A3">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8B21A3" w:rsidRPr="008B21A3">
        <w:rPr>
          <w:sz w:val="24"/>
          <w:szCs w:val="24"/>
        </w:rPr>
        <w:t>TARABAN LOBI j.d.o.o. OIB: 83860954005, Zagreb, Granična 4.</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ko dužnik na dan 07</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3E1F8B">
        <w:rPr>
          <w:sz w:val="24"/>
          <w:szCs w:val="24"/>
        </w:rPr>
        <w:t xml:space="preserve">18.558,64 </w:t>
      </w:r>
      <w:r w:rsidR="00FB6908">
        <w:rPr>
          <w:sz w:val="24"/>
          <w:szCs w:val="24"/>
        </w:rPr>
        <w:t xml:space="preserve">kn, kao i </w:t>
      </w:r>
      <w:r w:rsidR="00FB6C65">
        <w:rPr>
          <w:sz w:val="24"/>
          <w:szCs w:val="24"/>
        </w:rPr>
        <w:t xml:space="preserve">da dužnik ima </w:t>
      </w:r>
      <w:r w:rsidR="00BC3535">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6F0B59">
        <w:rPr>
          <w:sz w:val="24"/>
          <w:szCs w:val="24"/>
        </w:rPr>
        <w:t>12</w:t>
      </w:r>
      <w:r w:rsidR="00106563">
        <w:rPr>
          <w:sz w:val="24"/>
          <w:szCs w:val="24"/>
        </w:rPr>
        <w:t>.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55C73">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55C73" w:rsidP="004F5146" w:rsidR="00F55C73">
      <w:pPr>
        <w:jc w:val="right"/>
        <w:rPr>
          <w:sz w:val="24"/>
        </w:rPr>
      </w:pPr>
      <w:r>
        <w:rPr>
          <w:sz w:val="24"/>
        </w:rPr>
        <w:t>za točnost otpravka-ovlašteni službenik</w:t>
      </w:r>
    </w:p>
    <w:p w:rsidRDefault="00F55C73" w:rsidP="004F5146" w:rsidR="00F55C73">
      <w:pPr>
        <w:jc w:val="right"/>
        <w:rPr>
          <w:sz w:val="24"/>
          <w:szCs w:val="24"/>
        </w:rPr>
      </w:pPr>
      <w:r>
        <w:rPr>
          <w:sz w:val="24"/>
        </w:rPr>
        <w:t xml:space="preserve">Mirjana Gašparić </w:t>
      </w: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DC5077">
    <w:pPr>
      <w:pStyle w:val="Zaglavlje"/>
      <w:framePr w:y="1" w:xAlign="center" w:vAnchor="text" w:hAnchor="margin" w:wrap="auto"/>
      <w:rPr>
        <w:rStyle w:val="Brojstranice"/>
        <w:sz w:val="24"/>
        <w:szCs w:val="24"/>
      </w:rPr>
    </w:pPr>
    <w:r w:rsidRPr="00DC5077">
      <w:rPr>
        <w:rStyle w:val="Brojstranice"/>
        <w:sz w:val="24"/>
        <w:szCs w:val="24"/>
      </w:rPr>
      <w:fldChar w:fldCharType="begin"/>
    </w:r>
    <w:r w:rsidR="004D2841" w:rsidRPr="00DC5077">
      <w:rPr>
        <w:rStyle w:val="Brojstranice"/>
        <w:sz w:val="24"/>
        <w:szCs w:val="24"/>
      </w:rPr>
      <w:instrText xml:space="preserve">PAGE  </w:instrText>
    </w:r>
    <w:r w:rsidRPr="00DC5077">
      <w:rPr>
        <w:rStyle w:val="Brojstranice"/>
        <w:sz w:val="24"/>
        <w:szCs w:val="24"/>
      </w:rPr>
      <w:fldChar w:fldCharType="separate"/>
    </w:r>
    <w:r w:rsidR="00F55C73">
      <w:rPr>
        <w:rStyle w:val="Brojstranice"/>
        <w:noProof/>
        <w:sz w:val="24"/>
        <w:szCs w:val="24"/>
      </w:rPr>
      <w:t>3</w:t>
    </w:r>
    <w:r w:rsidRPr="00DC5077">
      <w:rPr>
        <w:rStyle w:val="Brojstranice"/>
        <w:sz w:val="24"/>
        <w:szCs w:val="24"/>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4B756D">
      <w:rPr>
        <w:sz w:val="24"/>
        <w:szCs w:val="24"/>
      </w:rPr>
      <w:t>6940</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A46C3"/>
    <w:rsid w:val="003B45C0"/>
    <w:rsid w:val="003C0854"/>
    <w:rsid w:val="003E1F8B"/>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24CE"/>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0B59"/>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3535"/>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5077"/>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5C73"/>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55C73"/>
    <w:rPr>
      <w:color w:val="808080"/>
      <w:bdr w:space="0" w:sz="0" w:color="auto" w:val="none"/>
      <w:shd w:fill="auto" w:color="auto" w:val="clear"/>
    </w:rPr>
  </w:style>
  <w:style w:customStyle="true" w:styleId="eSPISCCParagraphDefaultFont" w:type="character">
    <w:name w:val="eSPIS_CC_Paragraph Default Font"/>
    <w:basedOn w:val="Zadanifontodlomka"/>
    <w:rsid w:val="00F55C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5C73"/>
    <w:rPr>
      <w:bdr w:space="0" w:sz="0" w:color="auto" w:val="none"/>
      <w:shd w:fill="FFFFCC" w:color="auto" w:val="clear"/>
      <w:lang w:val="hr-HR"/>
    </w:rPr>
  </w:style>
  <w:style w:customStyle="true" w:styleId="PozadinaSvijetloCrvena" w:type="character">
    <w:name w:val="Pozadina_SvijetloCrvena"/>
    <w:basedOn w:val="eSPISCCParagraphDefaultFont"/>
    <w:rsid w:val="00F55C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5C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55C73"/>
    <w:rPr>
      <w:color w:val="808080"/>
      <w:bdr w:color="auto" w:space="0" w:sz="0" w:val="none"/>
      <w:shd w:color="auto" w:fill="auto" w:val="clear"/>
    </w:rPr>
  </w:style>
  <w:style w:customStyle="1" w:styleId="eSPISCCParagraphDefaultFont" w:type="character">
    <w:name w:val="eSPIS_CC_Paragraph Default Font"/>
    <w:basedOn w:val="Zadanifontodlomka"/>
    <w:rsid w:val="00F55C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5C73"/>
    <w:rPr>
      <w:bdr w:color="auto" w:space="0" w:sz="0" w:val="none"/>
      <w:shd w:color="auto" w:fill="FFFFCC" w:val="clear"/>
      <w:lang w:val="hr-HR"/>
    </w:rPr>
  </w:style>
  <w:style w:customStyle="1" w:styleId="PozadinaSvijetloCrvena" w:type="character">
    <w:name w:val="Pozadina_SvijetloCrvena"/>
    <w:basedOn w:val="eSPISCCParagraphDefaultFont"/>
    <w:rsid w:val="00F55C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5C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6940</izvorni_sadrzaj>
    <derivirana_varijabla naziv="DomainObject.Predmet.Broj_1">6940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St-6940/2016</izvorni_sadrzaj>
    <derivirana_varijabla naziv="DomainObject.Predmet.OznakaBroj_1">St-6940/2016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TARABAN LOBI j.d.o.o.</izvorni_sadrzaj>
    <derivirana_varijabla naziv="DomainObject.Predmet.ProtustrankaFormated_1">  TARABAN LOBI j.d.o.o.</derivirana_varijabla>
  </DomainObject.Predmet.ProtustrankaFormated>
  <DomainObject.Predmet.ProtustrankaFormatedOIB>
    <izvorni_sadrzaj>  TARABAN LOBI j.d.o.o., OIB 83860954005</izvorni_sadrzaj>
    <derivirana_varijabla naziv="DomainObject.Predmet.ProtustrankaFormatedOIB_1">  TARABAN LOBI j.d.o.o., OIB 83860954005</derivirana_varijabla>
  </DomainObject.Predmet.ProtustrankaFormatedOIB>
  <DomainObject.Predmet.ProtustrankaFormatedWithAdress>
    <izvorni_sadrzaj> TARABAN LOBI j.d.o.o., Granična 4, 10000 Zagreb</izvorni_sadrzaj>
    <derivirana_varijabla naziv="DomainObject.Predmet.ProtustrankaFormatedWithAdress_1"> TARABAN LOBI j.d.o.o., Granična 4, 10000 Zagreb</derivirana_varijabla>
  </DomainObject.Predmet.ProtustrankaFormatedWithAdress>
  <DomainObject.Predmet.ProtustrankaFormatedWithAdressOIB>
    <izvorni_sadrzaj> TARABAN LOBI j.d.o.o., OIB 83860954005, Granična 4, 10000 Zagreb</izvorni_sadrzaj>
    <derivirana_varijabla naziv="DomainObject.Predmet.ProtustrankaFormatedWithAdressOIB_1"> TARABAN LOBI j.d.o.o., OIB 83860954005, Granična 4, 10000 Zagreb</derivirana_varijabla>
  </DomainObject.Predmet.ProtustrankaFormatedWithAdressOIB>
  <DomainObject.Predmet.ProtustrankaWithAdress>
    <izvorni_sadrzaj>TARABAN LOBI j.d.o.o. Granična 4, 10000 Zagreb</izvorni_sadrzaj>
    <derivirana_varijabla naziv="DomainObject.Predmet.ProtustrankaWithAdress_1">TARABAN LOBI j.d.o.o. Granična 4, 10000 Zagreb</derivirana_varijabla>
  </DomainObject.Predmet.ProtustrankaWithAdress>
  <DomainObject.Predmet.ProtustrankaWithAdressOIB>
    <izvorni_sadrzaj>TARABAN LOBI j.d.o.o., OIB 83860954005, Granična 4, 10000 Zagreb</izvorni_sadrzaj>
    <derivirana_varijabla naziv="DomainObject.Predmet.ProtustrankaWithAdressOIB_1">TARABAN LOBI j.d.o.o., OIB 83860954005, Granična 4, 10000 Zagreb</derivirana_varijabla>
  </DomainObject.Predmet.ProtustrankaWithAdressOIB>
  <DomainObject.Predmet.ProtustrankaNazivFormated>
    <izvorni_sadrzaj>TARABAN LOBI j.d.o.o.</izvorni_sadrzaj>
    <derivirana_varijabla naziv="DomainObject.Predmet.ProtustrankaNazivFormated_1">TARABAN LOBI j.d.o.o.</derivirana_varijabla>
  </DomainObject.Predmet.ProtustrankaNazivFormated>
  <DomainObject.Predmet.ProtustrankaNazivFormatedOIB>
    <izvorni_sadrzaj>TARABAN LOBI j.d.o.o., OIB 83860954005</izvorni_sadrzaj>
    <derivirana_varijabla naziv="DomainObject.Predmet.ProtustrankaNazivFormatedOIB_1">TARABAN LOBI j.d.o.o., OIB 83860954005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TARABAN LOBI j.d.o.o.</item>
    </izvorni_sadrzaj>
    <derivirana_varijabla naziv="DomainObject.Predmet.ProtuStrankaListFormated_1">
      <item>TARABAN LOBI j.d.o.o.</item>
    </derivirana_varijabla>
  </DomainObject.Predmet.ProtuStrankaListFormated>
  <DomainObject.Predmet.ProtuStrankaListFormatedOIB>
    <izvorni_sadrzaj>
      <item>TARABAN LOBI j.d.o.o., OIB 83860954005</item>
    </izvorni_sadrzaj>
    <derivirana_varijabla naziv="DomainObject.Predmet.ProtuStrankaListFormatedOIB_1">
      <item>TARABAN LOBI j.d.o.o., OIB 83860954005</item>
    </derivirana_varijabla>
  </DomainObject.Predmet.ProtuStrankaListFormatedOIB>
  <DomainObject.Predmet.ProtuStrankaListFormatedWithAdress>
    <izvorni_sadrzaj>
      <item>TARABAN LOBI j.d.o.o., Granična 4, 10000 Zagreb</item>
    </izvorni_sadrzaj>
    <derivirana_varijabla naziv="DomainObject.Predmet.ProtuStrankaListFormatedWithAdress_1">
      <item>TARABAN LOBI j.d.o.o., Granična 4, 10000 Zagreb</item>
    </derivirana_varijabla>
  </DomainObject.Predmet.ProtuStrankaListFormatedWithAdress>
  <DomainObject.Predmet.ProtuStrankaListFormatedWithAdressOIB>
    <izvorni_sadrzaj>
      <item>TARABAN LOBI j.d.o.o., OIB 83860954005, Granična 4, 10000 Zagreb</item>
    </izvorni_sadrzaj>
    <derivirana_varijabla naziv="DomainObject.Predmet.ProtuStrankaListFormatedWithAdressOIB_1">
      <item>TARABAN LOBI j.d.o.o., OIB 83860954005, Granična 4, 10000 Zagreb</item>
    </derivirana_varijabla>
  </DomainObject.Predmet.ProtuStrankaListFormatedWithAdressOIB>
  <DomainObject.Predmet.ProtuStrankaListNazivFormated>
    <izvorni_sadrzaj>
      <item>TARABAN LOBI j.d.o.o.</item>
    </izvorni_sadrzaj>
    <derivirana_varijabla naziv="DomainObject.Predmet.ProtuStrankaListNazivFormated_1">
      <item>TARABAN LOBI j.d.o.o.</item>
    </derivirana_varijabla>
  </DomainObject.Predmet.ProtuStrankaListNazivFormated>
  <DomainObject.Predmet.ProtuStrankaListNazivFormatedOIB>
    <izvorni_sadrzaj>
      <item>TARABAN LOBI j.d.o.o., OIB 83860954005</item>
    </izvorni_sadrzaj>
    <derivirana_varijabla naziv="DomainObject.Predmet.ProtuStrankaListNazivFormatedOIB_1">
      <item>TARABAN LOBI j.d.o.o., OIB 83860954005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TARABAN LOBI j.d.o.o.</izvorni_sadrzaj>
    <derivirana_varijabla naziv="DomainObject.Predmet.ProtustrankaIDrugi_1">TARABAN LOBI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TARABAN LOBI j.d.o.o., OIB 83860954005, Granična 4, 10000 Zagreb</izvorni_sadrzaj>
    <derivirana_varijabla naziv="DomainObject.Predmet.ProtustrankaIDrugiAdressOIB_1">TARABAN LOBI j.d.o.o., OIB 83860954005, Granična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TARABAN LOBI j.d.o.o.</item>
    </izvorni_sadrzaj>
    <derivirana_varijabla naziv="DomainObject.Predmet.SudioniciListNaziv_1">
      <item>FINA Regionalni centar Zagreb</item>
      <item>TARABAN LOBI j.d.o.o.</item>
    </derivirana_varijabla>
  </DomainObject.Predmet.SudioniciListNaziv>
  <DomainObject.Predmet.SudioniciListAdressOIB>
    <izvorni_sadrzaj>
      <item>FINA Regionalni centar Zagreb, OIB 85821130368, Trg svibanjskih žrtava 1995. 1,10000 Zagreb</item>
      <item>TARABAN LOBI j.d.o.o., OIB 83860954005, Granična 4,10000 Zagreb</item>
    </izvorni_sadrzaj>
    <derivirana_varijabla naziv="DomainObject.Predmet.SudioniciListAdressOIB_1">
      <item>FINA Regionalni centar Zagreb, OIB 85821130368, Trg svibanjskih žrtava 1995. 1,10000 Zagreb</item>
      <item>TARABAN LOBI j.d.o.o., OIB 83860954005, Granična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83860954005</item>
    </izvorni_sadrzaj>
    <derivirana_varijabla naziv="DomainObject.Predmet.SudioniciListNazivOIB_1">
      <item>, OIB 85821130368</item>
      <item>, OIB 83860954005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537A90-C120-473F-AF12-40C2CA7AC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5355</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2018-01-11T13:22:00Z</dcterms:created>
  <dc:creator>Unknown</dc:creator>
  <cp:lastModifiedBy>Mirjana Gašparić</cp:lastModifiedBy>
  <cp:lastPrinted>2017-12-28T09:39:00Z</cp:lastPrinted>
  <dcterms:modified xmlns:xsi="http://www.w3.org/2001/XMLSchema-instance" xsi:type="dcterms:W3CDTF">2018-01-12T12:14:00Z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