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d5c0" w14:paraId="1c1d5c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zh-CN"/>
        </w:rPr>
        <w:t>72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zh-CN"/>
        </w:rPr>
        <w:t>2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KOGENERACIJA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Velika Gorica, </w:t>
      </w:r>
      <w:proofErr w:type="spellStart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Rakitovec</w:t>
      </w:r>
      <w:proofErr w:type="spellEnd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Rakitovec</w:t>
      </w:r>
      <w:proofErr w:type="spellEnd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242/A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7D2B" w:rsidRP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080734915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7D2B" w:rsidRP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54884250443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KOGENERACIJA d.o.o., Velika Gorica, </w:t>
      </w:r>
      <w:proofErr w:type="spellStart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Rakitovec</w:t>
      </w:r>
      <w:proofErr w:type="spellEnd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Rakitovec</w:t>
      </w:r>
      <w:proofErr w:type="spellEnd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242/A, MBS: </w:t>
      </w:r>
      <w:r w:rsidR="00EE7D2B" w:rsidRP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080734915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E7D2B" w:rsidRP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54884250443</w:t>
      </w:r>
      <w:r w:rsidR="00EE7D2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E75C74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KOGENERACIJA d.o.o., Velika Gorica, </w:t>
      </w:r>
      <w:proofErr w:type="spellStart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Rakitovec</w:t>
      </w:r>
      <w:proofErr w:type="spellEnd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Rakitovec</w:t>
      </w:r>
      <w:proofErr w:type="spellEnd"/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242/A, MBS: </w:t>
      </w:r>
      <w:r w:rsidR="00EE7D2B" w:rsidRP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080734915</w:t>
      </w:r>
      <w:r w:rsid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E7D2B" w:rsidRPr="00EE7D2B">
        <w:rPr>
          <w:rFonts w:cs="Times New Roman" w:eastAsia="Times New Roman" w:hAnsi="Times New Roman" w:ascii="Times New Roman"/>
          <w:sz w:val="24"/>
          <w:szCs w:val="24"/>
          <w:lang w:eastAsia="hr-HR"/>
        </w:rPr>
        <w:t>54884250443</w:t>
      </w:r>
      <w:r w:rsidR="00EE7D2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377D6"/>
    <w:rsid w:val="00041E19"/>
    <w:rsid w:val="000B6626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A2912"/>
    <w:rsid w:val="007B36DC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81516"/>
    <w:rsid w:val="00F91809"/>
    <w:rsid w:val="00FC1AB1"/>
    <w:rsid w:val="00FC69FB"/>
    <w:rsid w:val="00FF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4C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F34C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F34C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F34C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3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4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F34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F34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F34C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4722</izvorni_sadrzaj>
    <derivirana_varijabla naziv="DomainObject.Predmet.Broj_1">4722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St-4722/2015</izvorni_sadrzaj>
    <derivirana_varijabla naziv="DomainObject.Predmet.OznakaBroj_1">St-4722/2015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KOGENERACIJA d.o.o.</izvorni_sadrzaj>
    <derivirana_varijabla naziv="DomainObject.Predmet.ProtustrankaFormated_1">  KOGENERACIJA d.o.o.</derivirana_varijabla>
  </DomainObject.Predmet.ProtustrankaFormated>
  <DomainObject.Predmet.ProtustrankaFormatedOIB>
    <izvorni_sadrzaj>  KOGENERACIJA d.o.o., OIB 54884250443</izvorni_sadrzaj>
    <derivirana_varijabla naziv="DomainObject.Predmet.ProtustrankaFormatedOIB_1">  KOGENERACIJA d.o.o., OIB 54884250443</derivirana_varijabla>
  </DomainObject.Predmet.ProtustrankaFormatedOIB>
  <DomainObject.Predmet.ProtustrankaFormatedWithAdress>
    <izvorni_sadrzaj> KOGENERACIJA d.o.o., Rakitovec 242/A, 10410 Rakitovec</izvorni_sadrzaj>
    <derivirana_varijabla naziv="DomainObject.Predmet.ProtustrankaFormatedWithAdress_1"> KOGENERACIJA d.o.o., Rakitovec 242/A, 10410 Rakitovec</derivirana_varijabla>
  </DomainObject.Predmet.ProtustrankaFormatedWithAdress>
  <DomainObject.Predmet.ProtustrankaFormatedWithAdressOIB>
    <izvorni_sadrzaj> KOGENERACIJA d.o.o., OIB 54884250443, Rakitovec 242/A, 10410 Rakitovec</izvorni_sadrzaj>
    <derivirana_varijabla naziv="DomainObject.Predmet.ProtustrankaFormatedWithAdressOIB_1"> KOGENERACIJA d.o.o., OIB 54884250443, Rakitovec 242/A, 10410 Rakitovec</derivirana_varijabla>
  </DomainObject.Predmet.ProtustrankaFormatedWithAdressOIB>
  <DomainObject.Predmet.ProtustrankaWithAdress>
    <izvorni_sadrzaj>KOGENERACIJA d.o.o. Rakitovec 242/A, 10410 Rakitovec</izvorni_sadrzaj>
    <derivirana_varijabla naziv="DomainObject.Predmet.ProtustrankaWithAdress_1">KOGENERACIJA d.o.o. Rakitovec 242/A, 10410 Rakitovec</derivirana_varijabla>
  </DomainObject.Predmet.ProtustrankaWithAdress>
  <DomainObject.Predmet.ProtustrankaWithAdressOIB>
    <izvorni_sadrzaj>KOGENERACIJA d.o.o., OIB 54884250443, Rakitovec 242/A, 10410 Rakitovec</izvorni_sadrzaj>
    <derivirana_varijabla naziv="DomainObject.Predmet.ProtustrankaWithAdressOIB_1">KOGENERACIJA d.o.o., OIB 54884250443, Rakitovec 242/A, 10410 Rakitovec</derivirana_varijabla>
  </DomainObject.Predmet.ProtustrankaWithAdressOIB>
  <DomainObject.Predmet.ProtustrankaNazivFormated>
    <izvorni_sadrzaj>KOGENERACIJA d.o.o.</izvorni_sadrzaj>
    <derivirana_varijabla naziv="DomainObject.Predmet.ProtustrankaNazivFormated_1">KOGENERACIJA d.o.o.</derivirana_varijabla>
  </DomainObject.Predmet.ProtustrankaNazivFormated>
  <DomainObject.Predmet.ProtustrankaNazivFormatedOIB>
    <izvorni_sadrzaj>KOGENERACIJA d.o.o., OIB 54884250443</izvorni_sadrzaj>
    <derivirana_varijabla naziv="DomainObject.Predmet.ProtustrankaNazivFormatedOIB_1">KOGENERACIJA d.o.o., OIB 54884250443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KOGENERACIJA d.o.o.</item>
    </izvorni_sadrzaj>
    <derivirana_varijabla naziv="DomainObject.Predmet.ProtuStrankaListFormated_1">
      <item>KOGENERACIJA d.o.o.</item>
    </derivirana_varijabla>
  </DomainObject.Predmet.ProtuStrankaListFormated>
  <DomainObject.Predmet.ProtuStrankaListFormatedOIB>
    <izvorni_sadrzaj>
      <item>KOGENERACIJA d.o.o., OIB 54884250443</item>
    </izvorni_sadrzaj>
    <derivirana_varijabla naziv="DomainObject.Predmet.ProtuStrankaListFormatedOIB_1">
      <item>KOGENERACIJA d.o.o., OIB 54884250443</item>
    </derivirana_varijabla>
  </DomainObject.Predmet.ProtuStrankaListFormatedOIB>
  <DomainObject.Predmet.ProtuStrankaListFormatedWithAdress>
    <izvorni_sadrzaj>
      <item>KOGENERACIJA d.o.o., Rakitovec 242/A, 10410 Rakitovec</item>
    </izvorni_sadrzaj>
    <derivirana_varijabla naziv="DomainObject.Predmet.ProtuStrankaListFormatedWithAdress_1">
      <item>KOGENERACIJA d.o.o., Rakitovec 242/A, 10410 Rakitovec</item>
    </derivirana_varijabla>
  </DomainObject.Predmet.ProtuStrankaListFormatedWithAdress>
  <DomainObject.Predmet.ProtuStrankaListFormatedWithAdressOIB>
    <izvorni_sadrzaj>
      <item>KOGENERACIJA d.o.o., OIB 54884250443, Rakitovec 242/A, 10410 Rakitovec</item>
    </izvorni_sadrzaj>
    <derivirana_varijabla naziv="DomainObject.Predmet.ProtuStrankaListFormatedWithAdressOIB_1">
      <item>KOGENERACIJA d.o.o., OIB 54884250443, Rakitovec 242/A, 10410 Rakitovec</item>
    </derivirana_varijabla>
  </DomainObject.Predmet.ProtuStrankaListFormatedWithAdressOIB>
  <DomainObject.Predmet.ProtuStrankaListNazivFormated>
    <izvorni_sadrzaj>
      <item>KOGENERACIJA d.o.o.</item>
    </izvorni_sadrzaj>
    <derivirana_varijabla naziv="DomainObject.Predmet.ProtuStrankaListNazivFormated_1">
      <item>KOGENERACIJA d.o.o.</item>
    </derivirana_varijabla>
  </DomainObject.Predmet.ProtuStrankaListNazivFormated>
  <DomainObject.Predmet.ProtuStrankaListNazivFormatedOIB>
    <izvorni_sadrzaj>
      <item>KOGENERACIJA d.o.o., OIB 54884250443</item>
    </izvorni_sadrzaj>
    <derivirana_varijabla naziv="DomainObject.Predmet.ProtuStrankaListNazivFormatedOIB_1">
      <item>KOGENERACIJA d.o.o., OIB 54884250443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KOGENERACIJA d.o.o.</izvorni_sadrzaj>
    <derivirana_varijabla naziv="DomainObject.Predmet.ProtustrankaIDrugi_1">KOGENERACIJA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KOGENERACIJA d.o.o., OIB 54884250443, Rakitovec 242/A, 10410 Rakitovec</izvorni_sadrzaj>
    <derivirana_varijabla naziv="DomainObject.Predmet.ProtustrankaIDrugiAdressOIB_1">KOGENERACIJA d.o.o., OIB 54884250443, Rakitovec 242/A, 10410 Rakitovec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KOGENERACIJA d.o.o.</item>
    </izvorni_sadrzaj>
    <derivirana_varijabla naziv="DomainObject.Predmet.SudioniciListNaziv_1">
      <item>FINA Regionalni centar Zagreb</item>
      <item>KOGENERACIJA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KOGENERACIJA d.o.o., OIB 54884250443, Rakitovec 242/A,10410 Rakitovec</item>
    </izvorni_sadrzaj>
    <derivirana_varijabla naziv="DomainObject.Predmet.SudioniciListAdressOIB_1">
      <item>FINA Regionalni centar Zagreb, OIB 85821130368, Trg svibanjskih žrtava 1995. 1,10000 Zagreb</item>
      <item>KOGENERACIJA d.o.o., OIB 54884250443, Rakitovec 242/A,10410 Rakitovec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54884250443</item>
    </izvorni_sadrzaj>
    <derivirana_varijabla naziv="DomainObject.Predmet.SudioniciListNazivOIB_1">
      <item>, OIB 85821130368</item>
      <item>, OIB 54884250443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1877</properties:Characters>
  <properties:Lines>44</properties:Lines>
  <properties:Paragraphs>19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2015-12-22T09:51:00Z</cp:lastPrinted>
  <dcterms:modified xmlns:xsi="http://www.w3.org/2001/XMLSchema-instance" xsi:type="dcterms:W3CDTF">2015-12-23T10:51:00Z</dcterms:modified>
  <cp:revision>75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