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4aee0" w14:paraId="b34aee0" w:rsidRDefault="000809D0" w:rsidP="000809D0" w:rsidR="005E38AD">
      <w:pPr>
        <w:pStyle w:val="Bezproreda"/>
        <w15:collapsed w:val="false"/>
      </w:pPr>
      <w:bookmarkStart w:name="_GoBack" w:id="0"/>
      <w:bookmarkEnd w:id="0"/>
      <w:r>
        <w:t>REPUBLIKA HRVATSKA</w:t>
      </w:r>
    </w:p>
    <w:p w:rsidRDefault="000809D0" w:rsidP="000809D0" w:rsidR="005E38AD">
      <w:pPr>
        <w:pStyle w:val="Bezproreda"/>
      </w:pPr>
      <w:r>
        <w:t>TRGOVAČKI SUD U VARAŽDINU</w:t>
      </w:r>
    </w:p>
    <w:p w:rsidRDefault="005E38AD" w:rsidP="000809D0" w:rsidR="005E38AD">
      <w:pPr>
        <w:jc w:val="right"/>
      </w:pPr>
      <w:r>
        <w:t>Poslovni broj: 1 St-113/12-50</w:t>
      </w:r>
    </w:p>
    <w:p w:rsidRDefault="005E38AD" w:rsidP="000809D0" w:rsidR="005E38AD">
      <w:pPr>
        <w:jc w:val="center"/>
      </w:pPr>
      <w:r>
        <w:t>O G L A S</w:t>
      </w:r>
    </w:p>
    <w:p w:rsidRDefault="005E38AD" w:rsidP="005E38AD" w:rsidR="005E38AD">
      <w:pPr>
        <w:jc w:val="both"/>
      </w:pPr>
      <w:r>
        <w:tab/>
        <w:t xml:space="preserve">Trgovački sud u Varaždinu, u stečajnom predmetu nad stečajnim dužnikom KAŠTEL KAMEN d.o.o. u stečaju, </w:t>
      </w:r>
      <w:proofErr w:type="spellStart"/>
      <w:r>
        <w:t>Pribislavec</w:t>
      </w:r>
      <w:proofErr w:type="spellEnd"/>
      <w:r>
        <w:t xml:space="preserve">, 1. listopada 2015. </w:t>
      </w:r>
    </w:p>
    <w:p w:rsidRDefault="005E38AD" w:rsidP="000809D0" w:rsidR="005E38AD">
      <w:pPr>
        <w:jc w:val="center"/>
      </w:pPr>
      <w:r>
        <w:t>r i j e š i o   j e</w:t>
      </w:r>
    </w:p>
    <w:p w:rsidRDefault="005E38AD" w:rsidP="005E38AD" w:rsidR="005E38AD">
      <w:pPr>
        <w:ind w:firstLine="720"/>
        <w:jc w:val="both"/>
      </w:pPr>
      <w:r>
        <w:t xml:space="preserve">  I. Saziva se skupština vjerovnika u stečajnom postupku nad dužnikom KAŠTEL KAMEN d.o.o. u stečaju, </w:t>
      </w:r>
      <w:proofErr w:type="spellStart"/>
      <w:r>
        <w:t>Pribislavec</w:t>
      </w:r>
      <w:proofErr w:type="spellEnd"/>
      <w:r>
        <w:t xml:space="preserve">, OIB: 71283400600, za: </w:t>
      </w:r>
    </w:p>
    <w:p w:rsidRDefault="005E38AD" w:rsidP="005E38AD" w:rsidR="005E38AD">
      <w:pPr>
        <w:jc w:val="center"/>
      </w:pPr>
      <w:r>
        <w:rPr>
          <w:b/>
        </w:rPr>
        <w:t>20. listopada 2015. u 10,45 sati</w:t>
      </w:r>
    </w:p>
    <w:p w:rsidRDefault="005E38AD" w:rsidP="000809D0" w:rsidR="005E38AD">
      <w:pPr>
        <w:ind w:left="708"/>
      </w:pPr>
      <w:r>
        <w:t>u zgradi Trgovačkog suda u Varaždinu, soba 231/II sa sljedećim dnevnim redom:</w:t>
      </w:r>
    </w:p>
    <w:p w:rsidRDefault="005E38AD" w:rsidP="000809D0" w:rsidR="005E38AD">
      <w:pPr>
        <w:ind w:firstLine="720"/>
        <w:jc w:val="both"/>
      </w:pPr>
      <w:r>
        <w:t xml:space="preserve">        1. Izvješće o tijeku stečajnog postupka i prodaji imovine stečajnog dužnika.</w:t>
      </w:r>
    </w:p>
    <w:p w:rsidRDefault="005E38AD" w:rsidP="005E38AD" w:rsidR="005E38AD">
      <w:pPr>
        <w:ind w:firstLine="720"/>
        <w:jc w:val="both"/>
      </w:pPr>
      <w:r>
        <w:t xml:space="preserve"> II. Na skupštinu vjerovnika pozivaju se:</w:t>
      </w:r>
    </w:p>
    <w:p w:rsidRDefault="005E38AD" w:rsidP="000809D0" w:rsidR="005E38AD">
      <w:pPr>
        <w:pStyle w:val="Bezproreda"/>
        <w:ind w:left="708"/>
      </w:pPr>
      <w:r>
        <w:t xml:space="preserve">        - vjerovnici s pravom odvojenog namirenja,</w:t>
      </w:r>
    </w:p>
    <w:p w:rsidRDefault="005E38AD" w:rsidP="000809D0" w:rsidR="005E38AD">
      <w:pPr>
        <w:pStyle w:val="Bezproreda"/>
        <w:ind w:left="708"/>
      </w:pPr>
      <w:r>
        <w:t xml:space="preserve">        - stečajni upravitelj,</w:t>
      </w:r>
    </w:p>
    <w:p w:rsidRDefault="005E38AD" w:rsidP="000809D0" w:rsidR="005E38AD">
      <w:pPr>
        <w:pStyle w:val="Bezproreda"/>
        <w:ind w:left="708"/>
      </w:pPr>
      <w:r>
        <w:t xml:space="preserve">        - stečajni vjerovnici.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E38AD" w:rsidP="000809D0" w:rsidR="005E38AD">
      <w:pPr>
        <w:ind w:firstLine="720"/>
      </w:pPr>
      <w:r>
        <w:t>III. Ovo rješenje objavit će se na e-oglasnoj ploči suda.</w:t>
      </w:r>
    </w:p>
    <w:p w:rsidRDefault="005E38AD" w:rsidP="005E38AD" w:rsidR="005E38AD">
      <w:pPr>
        <w:jc w:val="center"/>
      </w:pPr>
      <w:r>
        <w:t>U Varaždinu 1. listopada 2015.</w:t>
      </w:r>
    </w:p>
    <w:p w:rsidRDefault="005E38AD" w:rsidP="000809D0" w:rsidR="005E38A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0809D0">
        <w:t xml:space="preserve">                                          </w:t>
      </w:r>
      <w:r>
        <w:t xml:space="preserve"> SUDAC</w:t>
      </w:r>
    </w:p>
    <w:p w:rsidRDefault="005E38AD" w:rsidP="000809D0" w:rsidR="005E38A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Radovan Raduka</w:t>
      </w:r>
      <w:r>
        <w:tab/>
      </w:r>
    </w:p>
    <w:p w:rsidRDefault="005E38AD" w:rsidP="005E38AD" w:rsidR="005E38AD">
      <w:r>
        <w:t>UPUTA O PRAVNOM LIJEKU:</w:t>
      </w:r>
    </w:p>
    <w:p w:rsidRDefault="005E38AD" w:rsidP="000809D0" w:rsidR="005E38AD">
      <w:pPr>
        <w:jc w:val="both"/>
      </w:pPr>
      <w:r>
        <w:t>Protiv ovoga rješenja nije dopuštena žalba.</w:t>
      </w:r>
    </w:p>
    <w:p w:rsidRDefault="005E38AD" w:rsidP="005E38AD" w:rsidR="005E38AD">
      <w:r>
        <w:t>DNA:</w:t>
      </w:r>
    </w:p>
    <w:p w:rsidRDefault="005E38AD" w:rsidP="005E38AD" w:rsidR="005E38AD">
      <w:pPr>
        <w:numPr>
          <w:ilvl w:val="0"/>
          <w:numId w:val="47"/>
        </w:numPr>
        <w:spacing w:after="0"/>
      </w:pPr>
      <w:r>
        <w:t xml:space="preserve">e-oglasna ploča – 15 dana </w:t>
      </w:r>
    </w:p>
    <w:p w:rsidRDefault="005E38AD" w:rsidP="005E38AD" w:rsidR="005E38AD">
      <w:pPr>
        <w:ind w:left="720"/>
      </w:pPr>
      <w:r>
        <w:t>U Varaždinu, 2. listopada 2015.</w:t>
      </w:r>
    </w:p>
    <w:p w:rsidRDefault="005E38AD" w:rsidP="000809D0" w:rsidR="005E38AD">
      <w:pPr>
        <w:ind w:left="720"/>
      </w:pP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AE649C" w:rsidP="00FA5B5E" w:rsidR="00AE649C" w:rsidRPr="00B76F3C">
      <w:pPr>
        <w:pStyle w:val="Naslov3"/>
      </w:pPr>
    </w:p>
    <w:p w:rsidRDefault="000809D0" w:rsidP="000809D0" w:rsidR="00A21F0D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9D0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38AD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312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St-113/2012-50</izvorni_sadrzaj>
    <derivirana_varijabla naziv="DomainObject.Oznaka_1">St-113/2012-50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2012.</izvorni_sadrzaj>
    <derivirana_varijabla naziv="DomainObject.Predmet.DatumOsnivanja_1">14.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St-113/2012</izvorni_sadrzaj>
    <derivirana_varijabla naziv="DomainObject.Predmet.OznakaBroj_1">St-113/2012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KAŠTEL KAMEN društvo s ograničenom odgovornošću za proizvodnju i usluge</izvorni_sadrzaj>
    <derivirana_varijabla naziv="DomainObject.Predmet.StrankaFormated_1">  KAŠTEL KAMEN društvo s ograničenom odgovornošću za proizvodnju i usluge</derivirana_varijabla>
  </DomainObject.Predmet.StrankaFormated>
  <DomainObject.Predmet.StrankaFormatedOIB>
    <izvorni_sadrzaj>  KAŠTEL KAMEN društvo s ograničenom odgovornošću za proizvodnju i usluge, OIB 71283400600</izvorni_sadrzaj>
    <derivirana_varijabla naziv="DomainObject.Predmet.StrankaFormatedOIB_1">  KAŠTEL KAMEN društvo s ograničenom odgovornošću za proizvodnju i usluge, OIB 71283400600</derivirana_varijabla>
  </DomainObject.Predmet.StrankaFormatedOIB>
  <DomainObject.Predmet.StrankaFormatedWithAdress>
    <izvorni_sadrzaj> KAŠTEL KAMEN društvo s ograničenom odgovornošću za proizvodnju i usluge, Kaštelska 8, Pribislavec</izvorni_sadrzaj>
    <derivirana_varijabla naziv="DomainObject.Predmet.StrankaFormatedWithAdress_1"> KAŠTEL KAMEN društvo s ograničenom odgovornošću za proizvodnju i usluge, Kaštelska 8, Pribislavec</derivirana_varijabla>
  </DomainObject.Predmet.StrankaFormatedWithAdress>
  <DomainObject.Predmet.StrankaFormatedWithAdressOIB>
    <izvorni_sadrzaj> KAŠTEL KAMEN društvo s ograničenom odgovornošću za proizvodnju i usluge, OIB 71283400600, Kaštelska 8, Pribislavec</izvorni_sadrzaj>
    <derivirana_varijabla naziv="DomainObject.Predmet.StrankaFormatedWithAdressOIB_1"> KAŠTEL KAMEN društvo s ograničenom odgovornošću za proizvodnju i usluge, OIB 71283400600, Kaštelska 8, Pribislavec</derivirana_varijabla>
  </DomainObject.Predmet.StrankaFormatedWithAdressOIB>
  <DomainObject.Predmet.StrankaWithAdress>
    <izvorni_sadrzaj>KAŠTEL KAMEN društvo s ograničenom odgovornošću za proizvodnju i usluge Kaštelska 8,Pribislavec</izvorni_sadrzaj>
    <derivirana_varijabla naziv="DomainObject.Predmet.StrankaWithAdress_1">KAŠTEL KAMEN društvo s ograničenom odgovornošću za proizvodnju i usluge Kaštelska 8,Pribislavec</derivirana_varijabla>
  </DomainObject.Predmet.StrankaWithAdress>
  <DomainObject.Predmet.StrankaWithAdressOIB>
    <izvorni_sadrzaj>KAŠTEL KAMEN društvo s ograničenom odgovornošću za proizvodnju i usluge, OIB 71283400600, Kaštelska 8,Pribislavec</izvorni_sadrzaj>
    <derivirana_varijabla naziv="DomainObject.Predmet.StrankaWithAdressOIB_1">KAŠTEL KAMEN društvo s ograničenom odgovornošću za proizvodnju i usluge, OIB 71283400600, Kaštelska 8,Pribislavec</derivirana_varijabla>
  </DomainObject.Predmet.StrankaWithAdressOIB>
  <DomainObject.Predmet.StrankaNazivFormated>
    <izvorni_sadrzaj>KAŠTEL KAMEN društvo s ograničenom odgovornošću za proizvodnju i usluge</izvorni_sadrzaj>
    <derivirana_varijabla naziv="DomainObject.Predmet.StrankaNazivFormated_1">KAŠTEL KAMEN društvo s ograničenom odgovornošću za proizvodnju i usluge</derivirana_varijabla>
  </DomainObject.Predmet.StrankaNazivFormated>
  <DomainObject.Predmet.StrankaNazivFormatedOIB>
    <izvorni_sadrzaj>KAŠTEL KAMEN društvo s ograničenom odgovornošću za proizvodnju i usluge, OIB 71283400600</izvorni_sadrzaj>
    <derivirana_varijabla naziv="DomainObject.Predmet.StrankaNazivFormatedOIB_1">KAŠTEL KAMEN društvo s ograničenom odgovornošću za proizvodnju i usluge, OIB 71283400600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KAŠTEL KAMEN društvo s ograničenom odgovornošću za proizvodnju i usluge</item>
    </izvorni_sadrzaj>
    <derivirana_varijabla naziv="DomainObject.Predmet.StrankaListFormated_1">
      <item>KAŠTEL KAMEN društvo s ograničenom odgovornošću za proizvodnju i usluge</item>
    </derivirana_varijabla>
  </DomainObject.Predmet.StrankaListFormated>
  <DomainObject.Predmet.StrankaListFormatedOIB>
    <izvorni_sadrzaj>
      <item>KAŠTEL KAMEN društvo s ograničenom odgovornošću za proizvodnju i usluge, OIB 71283400600</item>
    </izvorni_sadrzaj>
    <derivirana_varijabla naziv="DomainObject.Predmet.StrankaListFormatedOIB_1">
      <item>KAŠTEL KAMEN društvo s ograničenom odgovornošću za proizvodnju i usluge, OIB 71283400600</item>
    </derivirana_varijabla>
  </DomainObject.Predmet.StrankaListFormatedOIB>
  <DomainObject.Predmet.StrankaListFormatedWithAdress>
    <izvorni_sadrzaj>
      <item>KAŠTEL KAMEN društvo s ograničenom odgovornošću za proizvodnju i usluge, Kaštelska 8, Pribislavec</item>
    </izvorni_sadrzaj>
    <derivirana_varijabla naziv="DomainObject.Predmet.StrankaListFormatedWithAdress_1">
      <item>KAŠTEL KAMEN društvo s ograničenom odgovornošću za proizvodnju i usluge, Kaštelska 8, Pribislavec</item>
    </derivirana_varijabla>
  </DomainObject.Predmet.StrankaListFormatedWithAdress>
  <DomainObject.Predmet.StrankaListFormatedWithAdressOIB>
    <izvorni_sadrzaj>
      <item>KAŠTEL KAMEN društvo s ograničenom odgovornošću za proizvodnju i usluge, OIB 71283400600, Kaštelska 8, Pribislavec</item>
    </izvorni_sadrzaj>
    <derivirana_varijabla naziv="DomainObject.Predmet.StrankaListFormatedWithAdressOIB_1">
      <item>KAŠTEL KAMEN društvo s ograničenom odgovornošću za proizvodnju i usluge, OIB 71283400600, Kaštelska 8, Pribislavec</item>
    </derivirana_varijabla>
  </DomainObject.Predmet.StrankaListFormatedWithAdressOIB>
  <DomainObject.Predmet.StrankaListNazivFormated>
    <izvorni_sadrzaj>
      <item>KAŠTEL KAMEN društvo s ograničenom odgovornošću za proizvodnju i usluge</item>
    </izvorni_sadrzaj>
    <derivirana_varijabla naziv="DomainObject.Predmet.StrankaListNazivFormated_1">
      <item>KAŠTEL KAMEN društvo s ograničenom odgovornošću za proizvodnju i usluge</item>
    </derivirana_varijabla>
  </DomainObject.Predmet.StrankaListNazivFormated>
  <DomainObject.Predmet.StrankaListNazivFormatedOIB>
    <izvorni_sadrzaj>
      <item>KAŠTEL KAMEN društvo s ograničenom odgovornošću za proizvodnju i usluge, OIB 71283400600</item>
    </izvorni_sadrzaj>
    <derivirana_varijabla naziv="DomainObject.Predmet.StrankaListNazivFormatedOIB_1">
      <item>KAŠTEL KAMEN društvo s ograničenom odgovornošću za proizvodnju i usluge, OIB 71283400600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Višnja Ivančić</item>
      <item>ŽELJKO IVAČIĆ</item>
      <item>SUDSKI REGISTAR</item>
      <item>Velimir Slamar</item>
      <item>POREZNA UPRAVA PODRUČNI URED ČAKOVEC</item>
    </izvorni_sadrzaj>
    <derivirana_varijabla naziv="DomainObject.Predmet.OstaliListFormated_1">
      <item>Višnja Ivančić</item>
      <item>ŽELJKO IVAČIĆ</item>
      <item>SUDSKI REGISTAR</item>
      <item>Velimir Slamar</item>
      <item>POREZNA UPRAVA PODRUČNI URED ČAKOVEC</item>
    </derivirana_varijabla>
  </DomainObject.Predmet.OstaliListFormated>
  <DomainObject.Predmet.OstaliListFormatedOIB>
    <izvorni_sadrzaj>
      <item>Višnja Ivančić</item>
      <item>ŽELJKO IVAČIĆ</item>
      <item>SUDSKI REGISTAR</item>
      <item>Velimir Slamar, OIB 69715502514</item>
      <item>POREZNA UPRAVA PODRUČNI URED ČAKOVEC</item>
    </izvorni_sadrzaj>
    <derivirana_varijabla naziv="DomainObject.Predmet.OstaliListFormatedOIB_1">
      <item>Višnja Ivančić</item>
      <item>ŽELJKO IVAČIĆ</item>
      <item>SUDSKI REGISTAR</item>
      <item>Velimir Slamar, OIB 69715502514</item>
      <item>POREZNA UPRAVA PODRUČNI URED ČAKOVEC</item>
    </derivirana_varijabla>
  </DomainObject.Predmet.OstaliListFormatedOIB>
  <DomainObject.Predmet.OstaliListFormatedWithAdress>
    <izvorni_sadrzaj>
      <item>Višnja Ivančić, Pribislavec, Kaštelska 8, 40000 Čakovec</item>
      <item>ŽELJKO IVAČIĆ, Pribislavec, Kaštelska 8, 40000 Čakovec</item>
      <item>SUDSKI REGISTAR</item>
      <item>Velimir Slamar, Miroslava Krleže 12, 42000 Varaždin</item>
      <item>POREZNA UPRAVA PODRUČNI URED ČAKOVEC, 40000 Čakovec</item>
    </izvorni_sadrzaj>
    <derivirana_varijabla naziv="DomainObject.Predmet.OstaliListFormatedWithAdress_1">
      <item>Višnja Ivančić, Pribislavec, Kaštelska 8, 40000 Čakovec</item>
      <item>ŽELJKO IVAČIĆ, Pribislavec, Kaštelska 8, 40000 Čakovec</item>
      <item>SUDSKI REGISTAR</item>
      <item>Velimir Slamar, Miroslava Krleže 12, 42000 Varaždin</item>
      <item>POREZNA UPRAVA PODRUČNI URED ČAKOVEC, 40000 Čakovec</item>
    </derivirana_varijabla>
  </DomainObject.Predmet.OstaliListFormatedWithAdress>
  <DomainObject.Predmet.OstaliListFormatedWithAdressOIB>
    <izvorni_sadrzaj>
      <item>Višnja Ivančić, Pribislavec, Kaštelska 8, 40000 Čakovec</item>
      <item>ŽELJKO IVAČIĆ, Pribislavec, Kaštelska 8, 40000 Čakovec</item>
      <item>SUDSKI REGISTAR</item>
      <item>Velimir Slamar, OIB 69715502514, Miroslava Krleže 12, 42000 Varaždin</item>
      <item>POREZNA UPRAVA PODRUČNI URED ČAKOVEC, 40000 Čakovec</item>
    </izvorni_sadrzaj>
    <derivirana_varijabla naziv="DomainObject.Predmet.OstaliListFormatedWithAdressOIB_1">
      <item>Višnja Ivančić, Pribislavec, Kaštelska 8, 40000 Čakovec</item>
      <item>ŽELJKO IVAČIĆ, Pribislavec, Kaštelska 8, 40000 Čakovec</item>
      <item>SUDSKI REGISTAR</item>
      <item>Velimir Slamar, OIB 69715502514, Miroslava Krleže 12, 42000 Varaždin</item>
      <item>POREZNA UPRAVA PODRUČNI URED ČAKOVEC, 40000 Čakovec</item>
    </derivirana_varijabla>
  </DomainObject.Predmet.OstaliListFormatedWithAdressOIB>
  <DomainObject.Predmet.OstaliListNazivFormated>
    <izvorni_sadrzaj>
      <item>Višnja Ivančić</item>
      <item>ŽELJKO IVAČIĆ</item>
      <item>SUDSKI REGISTAR</item>
      <item>Velimir Slamar</item>
      <item>POREZNA UPRAVA PODRUČNI URED ČAKOVEC</item>
    </izvorni_sadrzaj>
    <derivirana_varijabla naziv="DomainObject.Predmet.OstaliListNazivFormated_1">
      <item>Višnja Ivančić</item>
      <item>ŽELJKO IVAČIĆ</item>
      <item>SUDSKI REGISTAR</item>
      <item>Velimir Slamar</item>
      <item>POREZNA UPRAVA PODRUČNI URED ČAKOVEC</item>
    </derivirana_varijabla>
  </DomainObject.Predmet.OstaliListNazivFormated>
  <DomainObject.Predmet.OstaliListNazivFormatedOIB>
    <izvorni_sadrzaj>
      <item>Višnja Ivančić</item>
      <item>ŽELJKO IVAČIĆ</item>
      <item>SUDSKI REGISTAR</item>
      <item>Velimir Slamar, OIB 69715502514</item>
      <item>POREZNA UPRAVA PODRUČNI URED ČAKOVEC</item>
    </izvorni_sadrzaj>
    <derivirana_varijabla naziv="DomainObject.Predmet.OstaliListNazivFormatedOIB_1">
      <item>Višnja Ivančić</item>
      <item>ŽELJKO IVAČIĆ</item>
      <item>SUDSKI REGISTAR</item>
      <item>Velimir Slamar, OIB 69715502514</item>
      <item>POREZNA UPRAVA PODRUČNI URED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>St-113/2012-50</izvorni_sadrzaj>
    <derivirana_varijabla naziv="DomainObject.PoslovniBrojDokumenta_1">St-113/2012-50</derivirana_varijabla>
  </DomainObject.PoslovniBrojDokumenta>
  <DomainObject.Predmet.StrankaIDrugi>
    <izvorni_sadrzaj>KAŠTEL KAMEN društvo s ograničenom odgovornošću za proizvodnju i usluge</izvorni_sadrzaj>
    <derivirana_varijabla naziv="DomainObject.Predmet.StrankaIDrugi_1">KAŠTEL KAMEN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KAŠTEL KAMEN društvo s ograničenom odgovornošću za proizvodnju i usluge, OIB 71283400600, Kaštelska 8, Pribislavec</izvorni_sadrzaj>
    <derivirana_varijabla naziv="DomainObject.Predmet.StrankaIDrugiAdressOIB_1">KAŠTEL KAMEN društvo s ograničenom odgovornošću za proizvodnju i usluge, OIB 71283400600, Kaštelska 8, Pribislavec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KAŠTEL KAMEN društvo s ograničenom odgovornošću za proizvodnju i usluge</item>
      <item>Višnja Ivančić</item>
      <item>ŽELJKO IVAČIĆ</item>
      <item>SUDSKI REGISTAR</item>
      <item>Velimir Slamar</item>
      <item>POREZNA UPRAVA PODRUČNI URED ČAKOVEC</item>
    </izvorni_sadrzaj>
    <derivirana_varijabla naziv="DomainObject.Predmet.SudioniciListNaziv_1">
      <item>KAŠTEL KAMEN društvo s ograničenom odgovornošću za proizvodnju i usluge</item>
      <item>Višnja Ivančić</item>
      <item>ŽELJKO IVAČIĆ</item>
      <item>SUDSKI REGISTAR</item>
      <item>Velimir Slamar</item>
      <item>POREZNA UPRAVA PODRUČNI URED ČAKOVEC</item>
    </derivirana_varijabla>
  </DomainObject.Predmet.SudioniciListNaziv>
  <DomainObject.Predmet.SudioniciListAdressOIB>
    <izvorni_sadrzaj>
      <item>KAŠTEL KAMEN društvo s ograničenom odgovornošću za proizvodnju i usluge, OIB 71283400600, Kaštelska 8,Pribislavec</item>
      <item>Višnja Ivančić, Pribislavec, Kaštelska 8,40000 Čakovec</item>
      <item>ŽELJKO IVAČIĆ, Pribislavec, Kaštelska 8,40000 Čakovec</item>
      <item>SUDSKI REGISTAR</item>
      <item>Velimir Slamar, OIB 69715502514, Miroslava Krleže 12,42000 Varaždin</item>
      <item>POREZNA UPRAVA PODRUČNI URED ČAKOVEC, 40000 Čakovec</item>
    </izvorni_sadrzaj>
    <derivirana_varijabla naziv="DomainObject.Predmet.SudioniciListAdressOIB_1">
      <item>KAŠTEL KAMEN društvo s ograničenom odgovornošću za proizvodnju i usluge, OIB 71283400600, Kaštelska 8,Pribislavec</item>
      <item>Višnja Ivančić, Pribislavec, Kaštelska 8,40000 Čakovec</item>
      <item>ŽELJKO IVAČIĆ, Pribislavec, Kaštelska 8,40000 Čakovec</item>
      <item>SUDSKI REGISTAR</item>
      <item>Velimir Slamar, OIB 69715502514, Miroslava Krleže 12,42000 Varaždin</item>
      <item>POREZNA UPRAVA PODRUČNI URED ČAKOVEC, 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B75040-6F4B-46D2-8CE8-10F49FE19F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792</properties:Characters>
  <properties:Lines>28</properties:Lines>
  <properties:Paragraphs>25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2015-10-02T07:01:00Z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St-113/2012-50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