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90BD4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90BD4">
              <w:rPr>
                <w:noProof/>
              </w:rPr>
              <w:t>1931/2016</w:t>
            </w:r>
            <w:r w:rsidR="002C7A63">
              <w:rPr>
                <w:noProof/>
              </w:rPr>
              <w:t>-69</w:t>
            </w:r>
          </w:p>
        </w:tc>
      </w:tr>
    </w:tbl>
    <w:p w14:textId="9b12215" w14:paraId="9b12215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>postupku nad dužnikom TERMOKLIMA-SINJ d.o.o. u stečaju, OIB: 34553354670, Sinj, Serdara Tomaševića bb</w:t>
      </w:r>
      <w:r w:rsidR="00C15292">
        <w:rPr>
          <w:bCs/>
        </w:rPr>
        <w:t xml:space="preserve">, </w:t>
      </w:r>
      <w:r w:rsidR="002C7A63">
        <w:t>22. ožujka 2019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90BD4" w:rsidRPr="00690BD4">
        <w:t>nad dužnikom TERMOKLIMA-SINJ d.o.o. u stečaju, OIB: 34553354670, Sinj, Serdara Tomaševića bb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2C7A63">
        <w:t>18</w:t>
      </w:r>
      <w:r w:rsidR="002866A8">
        <w:t>. travnja</w:t>
      </w:r>
      <w:r w:rsidR="006A333E">
        <w:t xml:space="preserve"> </w:t>
      </w:r>
      <w:r w:rsidR="00FA0F09">
        <w:t>201</w:t>
      </w:r>
      <w:r w:rsidR="002C7A63">
        <w:t>9</w:t>
      </w:r>
      <w:r w:rsidR="00FA0F09">
        <w:t>.</w:t>
      </w:r>
      <w:r w:rsidR="00256C42" w:rsidRPr="00973DE1">
        <w:rPr>
          <w:bCs/>
        </w:rPr>
        <w:t xml:space="preserve"> u </w:t>
      </w:r>
      <w:r w:rsidR="002866A8">
        <w:rPr>
          <w:bCs/>
        </w:rPr>
        <w:t>0</w:t>
      </w:r>
      <w:r w:rsidR="00690BD4">
        <w:rPr>
          <w:bCs/>
        </w:rPr>
        <w:t>8</w:t>
      </w:r>
      <w:r w:rsidR="00DF42C5">
        <w:rPr>
          <w:bCs/>
        </w:rPr>
        <w:t>:</w:t>
      </w:r>
      <w:r w:rsidR="00690BD4">
        <w:rPr>
          <w:bCs/>
        </w:rPr>
        <w:t>30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690BD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Izvješće stečajnog upravitelja o tijeku stečajnog postupka i stanju stečajne mase</w:t>
      </w:r>
    </w:p>
    <w:p w:rsidRDefault="002C7A63" w:rsidP="00690BD4" w:rsidR="002C7A63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odustajanju od podizanja tužbe protiv Silex d.o.o. Zagreb</w:t>
      </w:r>
    </w:p>
    <w:p w:rsidRDefault="00690BD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odluka o daljnjem tijeku stečajnog postupka.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2C7A63">
        <w:t>stečajni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2C7A63" w:rsidR="00FA40C6">
      <w:pPr>
        <w:spacing w:after="120" w:before="240"/>
        <w:jc w:val="center"/>
      </w:pPr>
      <w:r>
        <w:t>Obrazloženje</w:t>
      </w:r>
    </w:p>
    <w:p w:rsidRDefault="00FA40C6" w:rsidP="002C7A63" w:rsidR="002C7A63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>nad dužnikom TERMOKLIMA-SINJ d.o.o. u stečaju, OIB: 34553354670, Sinj, Serdara Tomaševića bb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2C7A63">
        <w:t>19. ožujka 2019</w:t>
      </w:r>
      <w:r w:rsidR="00FA0F09">
        <w:t>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690BD4">
        <w:t>Ivo Bučan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2C7A63" w:rsidP="002C7A63" w:rsidR="002C7A63">
      <w:pPr>
        <w:spacing w:before="200"/>
        <w:ind w:firstLine="708"/>
        <w:jc w:val="both"/>
      </w:pPr>
      <w:r>
        <w:t xml:space="preserve">Slijedom navedenog, a temeljem odredbe članka 103. i 104. </w:t>
      </w:r>
      <w:r w:rsidRPr="0032578D">
        <w:t xml:space="preserve">Stečajnog zakona („Narodne novine“ </w:t>
      </w:r>
      <w:r>
        <w:t>71/15 i 104/17; dalje SZ)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2C7A63">
        <w:t>22</w:t>
      </w:r>
      <w:r w:rsidR="00AF7D6C">
        <w:t>. ožujka</w:t>
      </w:r>
      <w:r w:rsidR="00FA0F09" w:rsidRPr="00FA0F09">
        <w:t xml:space="preserve"> </w:t>
      </w:r>
      <w:r w:rsidR="002C7A63">
        <w:t>2019</w:t>
      </w:r>
      <w:r w:rsidR="00FA0F09" w:rsidRPr="00FA0F09">
        <w:t>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84742">
        <w:t xml:space="preserve"> </w:t>
      </w:r>
      <w:r w:rsidR="00FA0F09">
        <w:t xml:space="preserve"> Sutkinja</w:t>
      </w:r>
    </w:p>
    <w:p w:rsidRDefault="00FA0F09" w:rsidP="0094096C" w:rsidR="00184742">
      <w:pPr>
        <w:ind w:left="6372"/>
        <w:jc w:val="center"/>
      </w:pPr>
      <w:r>
        <w:t>Ana Golub Gruić</w:t>
      </w:r>
      <w:r w:rsidR="00184742">
        <w:t>, v.r.</w:t>
      </w:r>
    </w:p>
    <w:p w:rsidRDefault="00184742" w:rsidP="008832A6" w:rsidR="00184742">
      <w:pPr>
        <w:jc w:val="right"/>
      </w:pPr>
      <w:r>
        <w:t>za točnost otpravka – ovlašteni službenik</w:t>
      </w:r>
    </w:p>
    <w:p w:rsidRDefault="00184742" w:rsidP="008832A6" w:rsidR="00184742">
      <w:pPr>
        <w:ind w:firstLine="708" w:left="4956"/>
        <w:jc w:val="center"/>
      </w:pPr>
      <w:r>
        <w:t>Ana Bosančić</w:t>
      </w:r>
    </w:p>
    <w:p w:rsidRDefault="00007AF7" w:rsidP="001B7F9A" w:rsidR="00007AF7">
      <w:pPr>
        <w:jc w:val="right"/>
      </w:pP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sectPr w:rsidSect="003100FD" w:rsidR="00DF42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742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 St-</w:t>
    </w:r>
    <w:r w:rsidR="00690BD4">
      <w:t>1931/2016</w:t>
    </w:r>
    <w:r w:rsidR="002C7A63">
      <w:t>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84742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C7A6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TERMOKLIMA-SINJ, d.o.o. za trgovinu i građevinarstvo u stečaju</izvorni_sadrzaj>
    <derivirana_varijabla naziv="DomainObject.Predmet.ProtustrankaFormated_1">  TERMOKLIMA-SINJ, d.o.o. za trgovinu i građevinarstvo u stečaju</derivirana_varijabla>
  </DomainObject.Predmet.ProtustrankaFormated>
  <DomainObject.Predmet.ProtustrankaFormatedOIB>
    <izvorni_sadrzaj>  TERMOKLIMA-SINJ, d.o.o. za trgovinu i građevinarstvo u stečaju, OIB 34553354670</izvorni_sadrzaj>
    <derivirana_varijabla naziv="DomainObject.Predmet.ProtustrankaFormatedOIB_1">  TERMOKLIMA-SINJ, d.o.o. za trgovinu i građevinarstvo u stečaju, OIB 34553354670</derivirana_varijabla>
  </DomainObject.Predmet.ProtustrankaFormatedOIB>
  <DomainObject.Predmet.ProtustrankaFormatedWithAdress>
    <izvorni_sadrzaj> TERMOKLIMA-SINJ, d.o.o. za trgovinu i građevinarstvo u stečaju, Serdara Tomaševića/bb, 21230 Sinj</izvorni_sadrzaj>
    <derivirana_varijabla naziv="DomainObject.Predmet.ProtustrankaFormatedWithAdress_1"> TERMOKLIMA-SINJ, d.o.o. za trgovinu i građevinarstvo u stečaju, Serdara Tomaševića/bb, 21230 Sinj</derivirana_varijabla>
  </DomainObject.Predmet.ProtustrankaFormatedWithAdress>
  <DomainObject.Predmet.ProtustrankaFormatedWithAdressOIB>
    <izvorni_sadrzaj> TERMOKLIMA-SINJ, d.o.o. za trgovinu i građevinarstvo u stečaju, OIB 34553354670, Serdara Tomaševića/bb, 21230 Sinj</izvorni_sadrzaj>
    <derivirana_varijabla naziv="DomainObject.Predmet.ProtustrankaFormatedWithAdressOIB_1"> TERMOKLIMA-SINJ, d.o.o. za trgovinu i građevinarstvo u stečaju, OIB 34553354670, Serdara Tomaševića/bb, 21230 Sinj</derivirana_varijabla>
  </DomainObject.Predmet.ProtustrankaFormatedWithAdressOIB>
  <DomainObject.Predmet.ProtustrankaWithAdress>
    <izvorni_sadrzaj>TERMOKLIMA-SINJ, d.o.o. za trgovinu i građevinarstvo u stečaju Serdara Tomaševića/bb, 21230 Sinj</izvorni_sadrzaj>
    <derivirana_varijabla naziv="DomainObject.Predmet.ProtustrankaWithAdress_1">TERMOKLIMA-SINJ, d.o.o. za trgovinu i građevinarstvo u stečaju Serdara Tomaševića/bb, 21230 Sinj</derivirana_varijabla>
  </DomainObject.Predmet.ProtustrankaWithAdress>
  <DomainObject.Predmet.ProtustrankaWithAdressOIB>
    <izvorni_sadrzaj>TERMOKLIMA-SINJ, d.o.o. za trgovinu i građevinarstvo u stečaju, OIB 34553354670, Serdara Tomaševića/bb, 21230 Sinj</izvorni_sadrzaj>
    <derivirana_varijabla naziv="DomainObject.Predmet.ProtustrankaWithAdressOIB_1">TERMOKLIMA-SINJ, d.o.o. za trgovinu i građevinarstvo u stečaju, OIB 34553354670, Serdara Tomaševića/bb, 21230 Sinj</derivirana_varijabla>
  </DomainObject.Predmet.ProtustrankaWithAdressOIB>
  <DomainObject.Predmet.ProtustrankaNazivFormated>
    <izvorni_sadrzaj>TERMOKLIMA-SINJ, d.o.o. za trgovinu i građevinarstvo u stečaju</izvorni_sadrzaj>
    <derivirana_varijabla naziv="DomainObject.Predmet.ProtustrankaNazivFormated_1">TERMOKLIMA-SINJ, d.o.o. za trgovinu i građevinarstvo u stečaju</derivirana_varijabla>
  </DomainObject.Predmet.ProtustrankaNazivFormated>
  <DomainObject.Predmet.ProtustrankaNazivFormatedOIB>
    <izvorni_sadrzaj>TERMOKLIMA-SINJ, d.o.o. za trgovinu i građevinarstvo u stečaju, OIB 34553354670</izvorni_sadrzaj>
    <derivirana_varijabla naziv="DomainObject.Predmet.ProtustrankaNazivFormatedOIB_1">TERMOKLIMA-SINJ, d.o.o. za trgovinu i građevinarstvo u stečaju,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 u stečaju</item>
    </izvorni_sadrzaj>
    <derivirana_varijabla naziv="DomainObject.Predmet.ProtuStrankaListFormated_1">
      <item>TERMOKLIMA-SINJ, d.o.o. za trgovinu i građevinarstvo u stečaju</item>
    </derivirana_varijabla>
  </DomainObject.Predmet.ProtuStrankaListFormated>
  <DomainObject.Predmet.ProtuStrankaListFormatedOIB>
    <izvorni_sadrzaj>
      <item>TERMOKLIMA-SINJ, d.o.o. za trgovinu i građevinarstvo u stečaju, OIB 34553354670</item>
    </izvorni_sadrzaj>
    <derivirana_varijabla naziv="DomainObject.Predmet.ProtuStrankaListFormatedOIB_1">
      <item>TERMOKLIMA-SINJ, d.o.o. za trgovinu i građevinarstvo u stečaju, OIB 34553354670</item>
    </derivirana_varijabla>
  </DomainObject.Predmet.ProtuStrankaListFormatedOIB>
  <DomainObject.Predmet.ProtuStrankaListFormatedWithAdress>
    <izvorni_sadrzaj>
      <item>TERMOKLIMA-SINJ, d.o.o. za trgovinu i građevinarstvo u stečaju, Serdara Tomaševića/bb, 21230 Sinj</item>
    </izvorni_sadrzaj>
    <derivirana_varijabla naziv="DomainObject.Predmet.ProtuStrankaListFormatedWithAdress_1">
      <item>TERMOKLIMA-SINJ, d.o.o. za trgovinu i građevinarstvo u stečaju,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 u stečaju, OIB 34553354670, Serdara Tomaševića/bb, 21230 Sinj</item>
    </izvorni_sadrzaj>
    <derivirana_varijabla naziv="DomainObject.Predmet.ProtuStrankaListFormatedWithAdressOIB_1">
      <item>TERMOKLIMA-SINJ, d.o.o. za trgovinu i građevinarstvo u stečaju,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 u stečaju</item>
    </izvorni_sadrzaj>
    <derivirana_varijabla naziv="DomainObject.Predmet.ProtuStrankaListNazivFormated_1">
      <item>TERMOKLIMA-SINJ, d.o.o. za trgovinu i građevinarstvo u stečaju</item>
    </derivirana_varijabla>
  </DomainObject.Predmet.ProtuStrankaListNazivFormated>
  <DomainObject.Predmet.ProtuStrankaListNazivFormatedOIB>
    <izvorni_sadrzaj>
      <item>TERMOKLIMA-SINJ, d.o.o. za trgovinu i građevinarstvo u stečaju, OIB 34553354670</item>
    </izvorni_sadrzaj>
    <derivirana_varijabla naziv="DomainObject.Predmet.ProtuStrankaListNazivFormatedOIB_1">
      <item>TERMOKLIMA-SINJ, d.o.o. za trgovinu i građevinarstvo u stečaju,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 u stečaju</izvorni_sadrzaj>
    <derivirana_varijabla naziv="DomainObject.Predmet.ProtustrankaIDrugi_1">TERMOKLIMA-SINJ, d.o.o. za trgovinu i građevinarstvo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 u stečaju, OIB 34553354670, Serdara Tomaševića/bb, 21230 Sinj</izvorni_sadrzaj>
    <derivirana_varijabla naziv="DomainObject.Predmet.ProtustrankaIDrugiAdressOIB_1">TERMOKLIMA-SINJ, d.o.o. za trgovinu i građevinarstvo u stečaju,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 u stečaju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 u stečaju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E9680-3FD4-4629-8757-FFAC2C92E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294</properties:Words>
  <properties:Characters>1514</properties:Characters>
  <properties:Lines>46</properties:Lines>
  <properties:Paragraphs>23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2019-03-22T10:58:00Z</cp:lastPrinted>
  <dcterms:modified xmlns:xsi="http://www.w3.org/2001/XMLSchema-instance" xsi:type="dcterms:W3CDTF">2019-03-22T10:58:00Z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(St-1931-2016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