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5757" w14:paraId="c595757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44301">
        <w:rPr>
          <w:rFonts w:hAnsi="Times New Roman" w:ascii="Times New Roman"/>
          <w:color w:val="000000"/>
          <w:sz w:val="24"/>
          <w:szCs w:val="24"/>
        </w:rPr>
        <w:t>1993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LUCRUM LS j.d.o.o. za trgovinu i usluge, Zagreb, Marijane Radev 6, OIB: 84422822696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LUCRUM LS j.d.o.o. za trgovinu i usluge, Zagreb, Marijane Radev 6, OIB: 84422822696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2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,00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 xml:space="preserve">Ana-Maria Bogović, Slavonski Brod, Naselje </w:t>
      </w:r>
      <w:proofErr w:type="spellStart"/>
      <w:r w:rsidR="00F44301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F44301">
        <w:rPr>
          <w:rFonts w:hAnsi="Times New Roman" w:ascii="Times New Roman"/>
          <w:b/>
          <w:color w:val="000000"/>
          <w:sz w:val="24"/>
          <w:szCs w:val="24"/>
        </w:rPr>
        <w:t>, ulaz 2/9, OIB: 36495483478.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44301">
        <w:rPr>
          <w:rFonts w:hAnsi="Times New Roman" w:ascii="Times New Roman"/>
          <w:color w:val="000000"/>
          <w:sz w:val="24"/>
          <w:szCs w:val="24"/>
        </w:rPr>
        <w:t>1993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28.6.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registru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C073B"/>
    <w:rsid w:val="006D0FED"/>
    <w:rsid w:val="006E34F1"/>
    <w:rsid w:val="00740A27"/>
    <w:rsid w:val="00745190"/>
    <w:rsid w:val="0074785F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524B9"/>
    <w:rsid w:val="00A63261"/>
    <w:rsid w:val="00A777B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1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1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St-1993/2016</izvorni_sadrzaj>
    <derivirana_varijabla naziv="DomainObject.Predmet.OznakaBroj_1">St-1993/2016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LS jednostavno društvo s ograničenom odgovornošću za trgovinu i usluge</izvorni_sadrzaj>
    <derivirana_varijabla naziv="DomainObject.Predmet.ProtustrankaFormated_1">  LUCRUM LS jednostavno društvo s ograničenom odgovornošću za trgovinu i usluge</derivirana_varijabla>
  </DomainObject.Predmet.ProtustrankaFormated>
  <DomainObject.Predmet.ProtustrankaFormatedOIB>
    <izvorni_sadrzaj>  LUCRUM LS jednostavno društvo s ograničenom odgovornošću za trgovinu i usluge, OIB 84422822696</izvorni_sadrzaj>
    <derivirana_varijabla naziv="DomainObject.Predmet.ProtustrankaFormatedOIB_1">  LUCRUM LS jednostavno društvo s ograničenom odgovornošću za trgovinu i usluge, OIB 84422822696</derivirana_varijabla>
  </DomainObject.Predmet.ProtustrankaFormatedOIB>
  <DomainObject.Predmet.ProtustrankaFormatedWithAdress>
    <izvorni_sadrzaj> LUCRUM LS jednostavno društvo s ograničenom odgovornošću za trgovinu i usluge, Marijane Radev 6, 10000 Zagreb</izvorni_sadrzaj>
    <derivirana_varijabla naziv="DomainObject.Predmet.ProtustrankaFormatedWithAdress_1"> LUCRUM LS jednostavno društvo s ograničenom odgovornošću za trgovinu i usluge, Marijane Radev 6, 10000 Zagreb</derivirana_varijabla>
  </DomainObject.Predmet.ProtustrankaFormatedWithAdress>
  <DomainObject.Predmet.ProtustrankaFormatedWithAdressOIB>
    <izvorni_sadrzaj> LUCRUM LS jednostavno društvo s ograničenom odgovornošću za trgovinu i usluge, OIB 84422822696, Marijane Radev 6, 10000 Zagreb</izvorni_sadrzaj>
    <derivirana_varijabla naziv="DomainObject.Predmet.ProtustrankaFormatedWithAdressOIB_1"> LUCRUM LS jednostavno društvo s ograničenom odgovornošću za trgovinu i usluge, OIB 84422822696, Marijane Radev 6, 10000 Zagreb</derivirana_varijabla>
  </DomainObject.Predmet.ProtustrankaFormatedWithAdressOIB>
  <DomainObject.Predmet.ProtustrankaWithAdress>
    <izvorni_sadrzaj>LUCRUM LS jednostavno društvo s ograničenom odgovornošću za trgovinu i usluge Marijane Radev 6, 10000 Zagreb</izvorni_sadrzaj>
    <derivirana_varijabla naziv="DomainObject.Predmet.ProtustrankaWithAdress_1">LUCRUM LS jednostavno društvo s ograničenom odgovornošću za trgovinu i usluge Marijane Radev 6, 10000 Zagreb</derivirana_varijabla>
  </DomainObject.Predmet.ProtustrankaWithAdress>
  <DomainObject.Predmet.ProtustrankaWithAdressOIB>
    <izvorni_sadrzaj>LUCRUM LS jednostavno društvo s ograničenom odgovornošću za trgovinu i usluge, OIB 84422822696, Marijane Radev 6, 10000 Zagreb</izvorni_sadrzaj>
    <derivirana_varijabla naziv="DomainObject.Predmet.ProtustrankaWithAdressOIB_1">LUCRUM LS jednostavno društvo s ograničenom odgovornošću za trgovinu i usluge, OIB 84422822696, Marijane Radev 6, 10000 Zagreb</derivirana_varijabla>
  </DomainObject.Predmet.ProtustrankaWithAdressOIB>
  <DomainObject.Predmet.ProtustrankaNazivFormated>
    <izvorni_sadrzaj>LUCRUM LS jednostavno društvo s ograničenom odgovornošću za trgovinu i usluge</izvorni_sadrzaj>
    <derivirana_varijabla naziv="DomainObject.Predmet.ProtustrankaNazivFormated_1">LUCRUM LS jednostavno društvo s ograničenom odgovornošću za trgovinu i usluge</derivirana_varijabla>
  </DomainObject.Predmet.ProtustrankaNazivFormated>
  <DomainObject.Predmet.ProtustrankaNazivFormatedOIB>
    <izvorni_sadrzaj>LUCRUM LS jednostavno društvo s ograničenom odgovornošću za trgovinu i usluge, OIB 84422822696</izvorni_sadrzaj>
    <derivirana_varijabla naziv="DomainObject.Predmet.ProtustrankaNazivFormatedOIB_1">LUCRUM LS jednostavno društvo s ograničenom odgovornošću za trgovinu i usluge, OIB 84422822696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55570.90</izvorni_sadrzaj>
    <derivirana_varijabla naziv="DomainObject.Predmet.TrenutnaVrijednost_1">55570.90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LS jednostavno društvo s ograničenom odgovornošću za trgovinu i usluge</item>
    </izvorni_sadrzaj>
    <derivirana_varijabla naziv="DomainObject.Predmet.ProtuStrankaListFormated_1">
      <item>LUCRUM LS jednostavno društvo s ograničenom odgovornošću za trgovinu i usluge</item>
    </derivirana_varijabla>
  </DomainObject.Predmet.ProtuStrankaListFormated>
  <DomainObject.Predmet.ProtuStrankaListFormatedOIB>
    <izvorni_sadrzaj>
      <item>LUCRUM LS jednostavno društvo s ograničenom odgovornošću za trgovinu i usluge, OIB 84422822696</item>
    </izvorni_sadrzaj>
    <derivirana_varijabla naziv="DomainObject.Predmet.ProtuStrankaListFormatedOIB_1">
      <item>LUCRUM LS jednostavno društvo s ograničenom odgovornošću za trgovinu i usluge, OIB 84422822696</item>
    </derivirana_varijabla>
  </DomainObject.Predmet.ProtuStrankaListFormatedOIB>
  <DomainObject.Predmet.ProtuStrankaListFormatedWithAdress>
    <izvorni_sadrzaj>
      <item>LUCRUM LS jednostavno društvo s ograničenom odgovornošću za trgovinu i usluge, Marijane Radev 6, 10000 Zagreb</item>
    </izvorni_sadrzaj>
    <derivirana_varijabla naziv="DomainObject.Predmet.ProtuStrankaListFormatedWithAdress_1">
      <item>LUCRUM LS jednostavno društvo s ograničenom odgovornošću za trgovinu i usluge, Marijane Radev 6, 10000 Zagreb</item>
    </derivirana_varijabla>
  </DomainObject.Predmet.ProtuStrankaListFormatedWithAdress>
  <DomainObject.Predmet.ProtuStrankaListFormatedWithAdressOIB>
    <izvorni_sadrzaj>
      <item>LUCRUM LS jednostavno društvo s ograničenom odgovornošću za trgovinu i usluge, OIB 84422822696, Marijane Radev 6, 10000 Zagreb</item>
    </izvorni_sadrzaj>
    <derivirana_varijabla naziv="DomainObject.Predmet.ProtuStrankaListFormatedWithAdressOIB_1">
      <item>LUCRUM LS jednostavno društvo s ograničenom odgovornošću za trgovinu i usluge, OIB 84422822696, Marijane Radev 6, 10000 Zagreb</item>
    </derivirana_varijabla>
  </DomainObject.Predmet.ProtuStrankaListFormatedWithAdressOIB>
  <DomainObject.Predmet.ProtuStrankaListNazivFormated>
    <izvorni_sadrzaj>
      <item>LUCRUM LS jednostavno društvo s ograničenom odgovornošću za trgovinu i usluge</item>
    </izvorni_sadrzaj>
    <derivirana_varijabla naziv="DomainObject.Predmet.ProtuStrankaListNazivFormated_1">
      <item>LUCRUM LS jednostavno društvo s ograničenom odgovornošću za trgovinu i usluge</item>
    </derivirana_varijabla>
  </DomainObject.Predmet.ProtuStrankaListNazivFormated>
  <DomainObject.Predmet.ProtuStrankaListNazivFormatedOIB>
    <izvorni_sadrzaj>
      <item>LUCRUM LS jednostavno društvo s ograničenom odgovornošću za trgovinu i usluge, OIB 84422822696</item>
    </izvorni_sadrzaj>
    <derivirana_varijabla naziv="DomainObject.Predmet.ProtuStrankaListNazivFormatedOIB_1">
      <item>LUCRUM LS jednostavno društvo s ograničenom odgovornošću za trgovinu i usluge, OIB 84422822696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LS jednostavno društvo s ograničenom odgovornošću za trgovinu i usluge</izvorni_sadrzaj>
    <derivirana_varijabla naziv="DomainObject.Predmet.ProtustrankaIDrugi_1">LUCRUM LS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LUCRUM LS jednostavno društvo s ograničenom odgovornošću za trgovinu i usluge, OIB 84422822696, Marijane Radev 6, 10000 Zagreb</izvorni_sadrzaj>
    <derivirana_varijabla naziv="DomainObject.Predmet.ProtustrankaIDrugiAdressOIB_1">LUCRUM LS jednostavno društvo s ograničenom odgovornošću za trgovinu i usluge, OIB 84422822696,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LS jednostavno društvo s ograničenom odgovornošću za trgovinu i usluge</item>
      <item>FINA Regionalni centar Zagreb</item>
    </izvorni_sadrzaj>
    <derivirana_varijabla naziv="DomainObject.Predmet.SudioniciListNaziv_1">
      <item>LUCRUM LS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LUCRUM LS jednostavno društvo s ograničenom odgovornošću za trgovinu i usluge, OIB 84422822696, Marijane Radev 6,10000 Zagreb</item>
      <item>FINA Regionalni centar Zagreb, OIB 85821130368, Trg svibanjskih žrtava 1995. br. 1,10000 Zagreb</item>
    </izvorni_sadrzaj>
    <derivirana_varijabla naziv="DomainObject.Predmet.SudioniciListAdressOIB_1">
      <item>LUCRUM LS jednostavno društvo s ograničenom odgovornošću za trgovinu i usluge, OIB 84422822696, Marijane Radev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84422822696</item>
      <item>, OIB 85821130368</item>
    </izvorni_sadrzaj>
    <derivirana_varijabla naziv="DomainObject.Predmet.SudioniciListNazivOIB_1">
      <item>, OIB 84422822696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F2CDA-F8B2-4C29-BEBE-2D2D4FB07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636</properties:Words>
  <properties:Characters>3431</properties:Characters>
  <properties:Lines>94</properties:Lines>
  <properties:Paragraphs>35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2016-08-23T08:51:00Z</cp:lastPrinted>
  <dcterms:modified xmlns:xsi="http://www.w3.org/2001/XMLSchema-instance" xsi:type="dcterms:W3CDTF">2016-08-23T08:53:00Z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