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182b" w14:paraId="26a182b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135374" w:rsidP="00910611" w:rsidR="00135374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5374" w:rsidP="00135374" w:rsidR="00135374" w:rsidRPr="00135374">
      <w:pPr>
        <w:spacing w:after="0"/>
        <w:rPr>
          <w:rFonts w:hAnsi="Times New Roman" w:ascii="Times New Roman"/>
          <w:sz w:val="24"/>
          <w:szCs w:val="24"/>
        </w:rPr>
      </w:pPr>
      <w:r w:rsidRPr="00135374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135374" w:rsidP="00135374" w:rsidR="00135374" w:rsidRPr="00135374">
      <w:pPr>
        <w:spacing w:after="0"/>
        <w:rPr>
          <w:rFonts w:hAnsi="Times New Roman" w:ascii="Times New Roman"/>
          <w:sz w:val="24"/>
          <w:szCs w:val="24"/>
        </w:rPr>
      </w:pPr>
      <w:r w:rsidRPr="0013537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135374" w:rsidP="00135374" w:rsidR="00895F8A" w:rsidRPr="00135374">
      <w:pPr>
        <w:spacing w:after="0"/>
        <w:rPr>
          <w:rFonts w:eastAsia="MS Mincho" w:hAnsi="Times New Roman" w:ascii="Times New Roman"/>
          <w:sz w:val="24"/>
          <w:szCs w:val="24"/>
        </w:rPr>
      </w:pPr>
      <w:r w:rsidRPr="00135374">
        <w:rPr>
          <w:rFonts w:eastAsia="MS Mincho" w:hAnsi="Times New Roman" w:ascii="Times New Roman"/>
          <w:sz w:val="24"/>
          <w:szCs w:val="24"/>
        </w:rPr>
        <w:t xml:space="preserve">      </w:t>
      </w:r>
      <w:r>
        <w:rPr>
          <w:rFonts w:eastAsia="MS Mincho" w:hAnsi="Times New Roman" w:ascii="Times New Roman"/>
          <w:sz w:val="24"/>
          <w:szCs w:val="24"/>
        </w:rPr>
        <w:t>Rijeka, Zadarska 1 i 3</w:t>
      </w: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A31BB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0E1B51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0E1B51" w:rsidRPr="00A31BBA">
        <w:rPr>
          <w:rFonts w:eastAsia="Times New Roman" w:hAnsi="Times New Roman" w:ascii="Times New Roman"/>
          <w:sz w:val="24"/>
          <w:szCs w:val="24"/>
        </w:rPr>
        <w:t>88785964957</w:t>
      </w:r>
      <w:r w:rsidRPr="00A31BB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A31BBA">
        <w:rPr>
          <w:rFonts w:eastAsia="Times New Roman" w:hAnsi="Times New Roman" w:ascii="Times New Roman"/>
          <w:sz w:val="24"/>
          <w:szCs w:val="24"/>
        </w:rPr>
        <w:t>Nataši Malvich</w:t>
      </w:r>
      <w:r w:rsidRPr="00A31BBA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A31BB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BBA" w:rsidRPr="00A31BBA">
        <w:rPr>
          <w:rFonts w:hAnsi="Times New Roman" w:ascii="Times New Roman"/>
          <w:sz w:val="24"/>
          <w:szCs w:val="24"/>
        </w:rPr>
        <w:t>PISTOR društvo s ograničenom odgovornošću za proizvodnju i trgovinu Rijeka, Slavka Krautzeka 33, OIB: 06973498987</w:t>
      </w:r>
      <w:r w:rsidR="007308B2" w:rsidRPr="00A31BBA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040264019</w:t>
      </w:r>
      <w:r w:rsidRPr="00A31BBA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A31BBA">
        <w:rPr>
          <w:rFonts w:eastAsia="Times New Roman" w:hAnsi="Times New Roman" w:ascii="Times New Roman"/>
          <w:sz w:val="24"/>
          <w:szCs w:val="24"/>
        </w:rPr>
        <w:t xml:space="preserve"> </w:t>
      </w:r>
      <w:r w:rsidR="003E2685" w:rsidRPr="00A31BBA">
        <w:rPr>
          <w:rFonts w:eastAsia="Times New Roman" w:hAnsi="Times New Roman" w:ascii="Times New Roman"/>
          <w:sz w:val="24"/>
          <w:szCs w:val="24"/>
        </w:rPr>
        <w:t>1</w:t>
      </w:r>
      <w:r w:rsidR="00454926">
        <w:rPr>
          <w:rFonts w:eastAsia="Times New Roman" w:hAnsi="Times New Roman" w:ascii="Times New Roman"/>
          <w:sz w:val="24"/>
          <w:szCs w:val="24"/>
        </w:rPr>
        <w:t>9</w:t>
      </w:r>
      <w:r w:rsidR="001B0263" w:rsidRPr="00A31BBA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A31BBA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D9795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BBA" w:rsidRPr="00A31BBA">
        <w:rPr>
          <w:rFonts w:hAnsi="Times New Roman" w:ascii="Times New Roman"/>
          <w:sz w:val="24"/>
          <w:szCs w:val="24"/>
        </w:rPr>
        <w:t>PISTOR društvo s ograničenom odgovornošću za proizvodnju i trgovinu Rijeka, Slavka Krautzeka 33, OIB: 06973498987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 MBS: 040264019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454926" w:rsidP="00895F8A" w:rsidR="004549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90939">
        <w:rPr>
          <w:rFonts w:eastAsia="Times New Roman" w:hAnsi="Times New Roman" w:ascii="Times New Roman"/>
          <w:sz w:val="24"/>
          <w:szCs w:val="24"/>
        </w:rPr>
        <w:t>1</w:t>
      </w:r>
      <w:r w:rsidR="00454926">
        <w:rPr>
          <w:rFonts w:eastAsia="Times New Roman" w:hAnsi="Times New Roman" w:ascii="Times New Roman"/>
          <w:sz w:val="24"/>
          <w:szCs w:val="24"/>
        </w:rPr>
        <w:t>9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E90939">
        <w:rPr>
          <w:rFonts w:eastAsia="Times New Roman" w:hAnsi="Times New Roman" w:ascii="Times New Roman"/>
          <w:sz w:val="24"/>
          <w:szCs w:val="24"/>
        </w:rPr>
        <w:t>1</w:t>
      </w:r>
      <w:r w:rsidR="00454926">
        <w:rPr>
          <w:rFonts w:eastAsia="Times New Roman" w:hAnsi="Times New Roman" w:ascii="Times New Roman"/>
          <w:sz w:val="24"/>
          <w:szCs w:val="24"/>
        </w:rPr>
        <w:t>5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54926">
        <w:rPr>
          <w:rFonts w:eastAsia="Times New Roman" w:hAnsi="Times New Roman" w:ascii="Times New Roman"/>
          <w:sz w:val="24"/>
          <w:szCs w:val="24"/>
        </w:rPr>
        <w:t>1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454926" w:rsidP="00895F8A" w:rsidR="00454926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a stečajnog upravitelja imenuje se </w:t>
      </w:r>
      <w:r w:rsidR="00454926" w:rsidRPr="00454926">
        <w:rPr>
          <w:rFonts w:eastAsia="Times New Roman" w:hAnsi="Times New Roman" w:ascii="Times New Roman"/>
          <w:sz w:val="24"/>
          <w:szCs w:val="24"/>
        </w:rPr>
        <w:t>Dinka Trumbić iz Splita, Lovretska 10</w:t>
      </w:r>
      <w:r w:rsidR="000E1B51" w:rsidRPr="00454926">
        <w:rPr>
          <w:rFonts w:eastAsia="Times New Roman" w:hAnsi="Times New Roman" w:ascii="Times New Roman"/>
          <w:sz w:val="24"/>
          <w:szCs w:val="24"/>
        </w:rPr>
        <w:t>,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454926">
        <w:rPr>
          <w:rFonts w:eastAsia="Times New Roman" w:hAnsi="Times New Roman" w:ascii="Times New Roman"/>
          <w:sz w:val="24"/>
          <w:szCs w:val="24"/>
        </w:rPr>
        <w:t>43468134790.</w:t>
      </w:r>
    </w:p>
    <w:p w:rsidRDefault="00454926" w:rsidP="00895F8A" w:rsidR="00454926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BBA" w:rsidRPr="00A31BBA">
        <w:rPr>
          <w:rFonts w:hAnsi="Times New Roman" w:ascii="Times New Roman"/>
          <w:sz w:val="24"/>
          <w:szCs w:val="24"/>
        </w:rPr>
        <w:t>PISTOR društvo s ograničenom odgovornošću za proizvodnju i trgovinu Rijeka, Slavka Krautzeka 33, OIB: 06973498987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 MBS: 040264019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454926" w:rsidP="00A31BBA" w:rsidR="0045492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A31BBA">
        <w:rPr>
          <w:rFonts w:eastAsia="Times New Roman" w:hAnsi="Times New Roman" w:ascii="Times New Roman"/>
          <w:sz w:val="24"/>
          <w:szCs w:val="24"/>
        </w:rPr>
        <w:t>7. travnja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BBA" w:rsidRPr="00A31BBA">
        <w:rPr>
          <w:rFonts w:hAnsi="Times New Roman" w:ascii="Times New Roman"/>
          <w:sz w:val="24"/>
          <w:szCs w:val="24"/>
        </w:rPr>
        <w:t>PISTOR društvo s ograničenom odgovornošću za proizvodnju i trgovinu Rijeka, Slavka Krautzeka 33, OIB: 06973498987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 MBS: 040264019,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90939">
        <w:rPr>
          <w:rFonts w:eastAsia="Times New Roman" w:hAnsi="Times New Roman" w:ascii="Times New Roman"/>
          <w:sz w:val="24"/>
          <w:szCs w:val="24"/>
        </w:rPr>
        <w:t>15. srpnja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3E2685">
        <w:rPr>
          <w:rFonts w:eastAsia="Times New Roman" w:hAnsi="Times New Roman" w:ascii="Times New Roman"/>
          <w:sz w:val="24"/>
          <w:szCs w:val="24"/>
        </w:rPr>
        <w:t>1</w:t>
      </w:r>
      <w:r w:rsidR="00454926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454926">
        <w:rPr>
          <w:rFonts w:eastAsia="Times New Roman" w:hAnsi="Times New Roman" w:ascii="Times New Roman"/>
          <w:sz w:val="24"/>
          <w:szCs w:val="24"/>
        </w:rPr>
        <w:t>Republike Hrvatske.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3537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01E96">
      <w:rPr>
        <w:rFonts w:eastAsia="Times New Roman" w:hAnsi="Times New Roman" w:ascii="Times New Roman"/>
        <w:sz w:val="24"/>
        <w:szCs w:val="24"/>
        <w:lang w:eastAsia="hr-HR"/>
      </w:rPr>
      <w:t>906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42E64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E1B51"/>
    <w:rsid w:val="000E1F46"/>
    <w:rsid w:val="000E7A53"/>
    <w:rsid w:val="001074B0"/>
    <w:rsid w:val="00112FD1"/>
    <w:rsid w:val="00122C4C"/>
    <w:rsid w:val="00135374"/>
    <w:rsid w:val="001473A2"/>
    <w:rsid w:val="00150A62"/>
    <w:rsid w:val="00173717"/>
    <w:rsid w:val="001B0263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5116D"/>
    <w:rsid w:val="0038787B"/>
    <w:rsid w:val="003937F9"/>
    <w:rsid w:val="003A2A2F"/>
    <w:rsid w:val="003C4FF5"/>
    <w:rsid w:val="003E2685"/>
    <w:rsid w:val="00426FB0"/>
    <w:rsid w:val="00454926"/>
    <w:rsid w:val="00465414"/>
    <w:rsid w:val="004A5F9A"/>
    <w:rsid w:val="004B10F0"/>
    <w:rsid w:val="004C68D2"/>
    <w:rsid w:val="004F790C"/>
    <w:rsid w:val="00505DED"/>
    <w:rsid w:val="00543265"/>
    <w:rsid w:val="00546716"/>
    <w:rsid w:val="00554030"/>
    <w:rsid w:val="005761F3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A31BBA"/>
    <w:rsid w:val="00A409F8"/>
    <w:rsid w:val="00A53CF3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3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37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3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3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3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37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3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3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PISTOR d.o.o.</izvorni_sadrzaj>
    <derivirana_varijabla naziv="DomainObject.Predmet.ProtustrankaFormated_1">  PISTOR d.o.o.</derivirana_varijabla>
  </DomainObject.Predmet.ProtustrankaFormated>
  <DomainObject.Predmet.ProtustrankaFormatedOIB>
    <izvorni_sadrzaj>  PISTOR d.o.o., OIB 06973498987</izvorni_sadrzaj>
    <derivirana_varijabla naziv="DomainObject.Predmet.ProtustrankaFormatedOIB_1">  PISTOR d.o.o., OIB 06973498987</derivirana_varijabla>
  </DomainObject.Predmet.ProtustrankaFormatedOIB>
  <DomainObject.Predmet.ProtustrankaFormatedWithAdress>
    <izvorni_sadrzaj> PISTOR d.o.o., Slavka Krautzeka 33, 51000 Rijeka</izvorni_sadrzaj>
    <derivirana_varijabla naziv="DomainObject.Predmet.ProtustrankaFormatedWithAdress_1"> PISTOR d.o.o., Slavka Krautzeka 33, 51000 Rijeka</derivirana_varijabla>
  </DomainObject.Predmet.ProtustrankaFormatedWithAdress>
  <DomainObject.Predmet.ProtustrankaFormatedWithAdressOIB>
    <izvorni_sadrzaj> PISTOR d.o.o., OIB 06973498987, Slavka Krautzeka 33, 51000 Rijeka</izvorni_sadrzaj>
    <derivirana_varijabla naziv="DomainObject.Predmet.ProtustrankaFormatedWithAdressOIB_1"> PISTOR d.o.o., OIB 06973498987, Slavka Krautzeka 33, 51000 Rijeka</derivirana_varijabla>
  </DomainObject.Predmet.ProtustrankaFormatedWithAdressOIB>
  <DomainObject.Predmet.ProtustrankaWithAdress>
    <izvorni_sadrzaj>PISTOR d.o.o. Slavka Krautzeka 33, 51000 Rijeka</izvorni_sadrzaj>
    <derivirana_varijabla naziv="DomainObject.Predmet.ProtustrankaWithAdress_1">PISTOR d.o.o. Slavka Krautzeka 33, 51000 Rijeka</derivirana_varijabla>
  </DomainObject.Predmet.ProtustrankaWithAdress>
  <DomainObject.Predmet.ProtustrankaWithAdressOIB>
    <izvorni_sadrzaj>PISTOR d.o.o., OIB 06973498987, Slavka Krautzeka 33, 51000 Rijeka</izvorni_sadrzaj>
    <derivirana_varijabla naziv="DomainObject.Predmet.ProtustrankaWithAdressOIB_1">PISTOR d.o.o., OIB 06973498987, Slavka Krautzeka 33, 51000 Rijeka</derivirana_varijabla>
  </DomainObject.Predmet.ProtustrankaWithAdressOIB>
  <DomainObject.Predmet.ProtustrankaNazivFormated>
    <izvorni_sadrzaj>PISTOR d.o.o.</izvorni_sadrzaj>
    <derivirana_varijabla naziv="DomainObject.Predmet.ProtustrankaNazivFormated_1">PISTOR d.o.o.</derivirana_varijabla>
  </DomainObject.Predmet.ProtustrankaNazivFormated>
  <DomainObject.Predmet.ProtustrankaNazivFormatedOIB>
    <izvorni_sadrzaj>PISTOR d.o.o., OIB 06973498987</izvorni_sadrzaj>
    <derivirana_varijabla naziv="DomainObject.Predmet.ProtustrankaNazivFormatedOIB_1">PISTOR d.o.o., OIB 06973498987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Kurelca, 51000 Rijeka</izvorni_sadrzaj>
    <derivirana_varijabla naziv="DomainObject.Predmet.StrankaFormatedWithAdress_1"> FINA Rijeka, Frana Kurelca, 51000 Rijeka</derivirana_varijabla>
  </DomainObject.Predmet.StrankaFormatedWithAdress>
  <DomainObject.Predmet.StrankaFormatedWithAdressOIB>
    <izvorni_sadrzaj> FINA Rijeka, OIB 85821130368, Frana Kurelca, 51000 Rijeka</izvorni_sadrzaj>
    <derivirana_varijabla naziv="DomainObject.Predmet.StrankaFormatedWithAdressOIB_1"> FINA Rijeka, OIB 85821130368, Frana Kurelca, 51000 Rijeka</derivirana_varijabla>
  </DomainObject.Predmet.StrankaFormatedWithAdressOIB>
  <DomainObject.Predmet.StrankaWithAdress>
    <izvorni_sadrzaj>FINA Rijeka Frana Kurelca,51000 Rijeka</izvorni_sadrzaj>
    <derivirana_varijabla naziv="DomainObject.Predmet.StrankaWithAdress_1">FINA Rijeka Frana Kurelca,51000 Rijeka</derivirana_varijabla>
  </DomainObject.Predmet.StrankaWithAdress>
  <DomainObject.Predmet.StrankaWithAdressOIB>
    <izvorni_sadrzaj>FINA Rijeka, OIB 85821130368, Frana Kurelca,51000 Rijeka</izvorni_sadrzaj>
    <derivirana_varijabla naziv="DomainObject.Predmet.StrankaWithAdressOIB_1">FINA Rijeka, OIB 85821130368, Frana Kurelca,51000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Kurelca, 51000 Rijeka</item>
    </izvorni_sadrzaj>
    <derivirana_varijabla naziv="DomainObject.Predmet.StrankaListFormatedWithAdress_1">
      <item>FINA Rijeka, Frana Kurelca, 51000 Rijeka</item>
    </derivirana_varijabla>
  </DomainObject.Predmet.StrankaListFormatedWithAdress>
  <DomainObject.Predmet.StrankaListFormatedWithAdressOIB>
    <izvorni_sadrzaj>
      <item>FINA Rijeka, OIB 85821130368, Frana Kurelca, 51000 Rijeka</item>
    </izvorni_sadrzaj>
    <derivirana_varijabla naziv="DomainObject.Predmet.StrankaListFormatedWithAdressOIB_1">
      <item>FINA Rijeka, OIB 85821130368, Frana Kurelca,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PISTOR d.o.o.</item>
    </izvorni_sadrzaj>
    <derivirana_varijabla naziv="DomainObject.Predmet.ProtuStrankaListFormated_1">
      <item>PISTOR d.o.o.</item>
    </derivirana_varijabla>
  </DomainObject.Predmet.ProtuStrankaListFormated>
  <DomainObject.Predmet.ProtuStrankaListFormatedOIB>
    <izvorni_sadrzaj>
      <item>PISTOR d.o.o., OIB 06973498987</item>
    </izvorni_sadrzaj>
    <derivirana_varijabla naziv="DomainObject.Predmet.ProtuStrankaListFormatedOIB_1">
      <item>PISTOR d.o.o., OIB 06973498987</item>
    </derivirana_varijabla>
  </DomainObject.Predmet.ProtuStrankaListFormatedOIB>
  <DomainObject.Predmet.ProtuStrankaListFormatedWithAdress>
    <izvorni_sadrzaj>
      <item>PISTOR d.o.o., Slavka Krautzeka 33, 51000 Rijeka</item>
    </izvorni_sadrzaj>
    <derivirana_varijabla naziv="DomainObject.Predmet.ProtuStrankaListFormatedWithAdress_1">
      <item>PISTOR d.o.o., Slavka Krautzeka 33, 51000 Rijeka</item>
    </derivirana_varijabla>
  </DomainObject.Predmet.ProtuStrankaListFormatedWithAdress>
  <DomainObject.Predmet.ProtuStrankaListFormatedWithAdressOIB>
    <izvorni_sadrzaj>
      <item>PISTOR d.o.o., OIB 06973498987, Slavka Krautzeka 33, 51000 Rijeka</item>
    </izvorni_sadrzaj>
    <derivirana_varijabla naziv="DomainObject.Predmet.ProtuStrankaListFormatedWithAdressOIB_1">
      <item>PISTOR d.o.o., OIB 06973498987, Slavka Krautzeka 33, 51000 Rijeka</item>
    </derivirana_varijabla>
  </DomainObject.Predmet.ProtuStrankaListFormatedWithAdressOIB>
  <DomainObject.Predmet.ProtuStrankaListNazivFormated>
    <izvorni_sadrzaj>
      <item>PISTOR d.o.o.</item>
    </izvorni_sadrzaj>
    <derivirana_varijabla naziv="DomainObject.Predmet.ProtuStrankaListNazivFormated_1">
      <item>PISTOR d.o.o.</item>
    </derivirana_varijabla>
  </DomainObject.Predmet.ProtuStrankaListNazivFormated>
  <DomainObject.Predmet.ProtuStrankaListNazivFormatedOIB>
    <izvorni_sadrzaj>
      <item>PISTOR d.o.o., OIB 06973498987</item>
    </izvorni_sadrzaj>
    <derivirana_varijabla naziv="DomainObject.Predmet.ProtuStrankaListNazivFormatedOIB_1">
      <item>PISTOR d.o.o., OIB 06973498987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PISTOR d.o.o.</izvorni_sadrzaj>
    <derivirana_varijabla naziv="DomainObject.Predmet.ProtustrankaIDrugi_1">PISTOR d.o.o.</derivirana_varijabla>
  </DomainObject.Predmet.ProtustrankaIDrugi>
  <DomainObject.Predmet.StrankaIDrugiAdressOIB>
    <izvorni_sadrzaj>FINA Rijeka, OIB 85821130368, Frana Kurelca, 51000 Rijeka</izvorni_sadrzaj>
    <derivirana_varijabla naziv="DomainObject.Predmet.StrankaIDrugiAdressOIB_1">FINA Rijeka, OIB 85821130368, Frana Kurelca, 51000 Rijeka</derivirana_varijabla>
  </DomainObject.Predmet.StrankaIDrugiAdressOIB>
  <DomainObject.Predmet.ProtustrankaIDrugiAdressOIB>
    <izvorni_sadrzaj>PISTOR d.o.o., OIB 06973498987, Slavka Krautzeka 33, 51000 Rijeka</izvorni_sadrzaj>
    <derivirana_varijabla naziv="DomainObject.Predmet.ProtustrankaIDrugiAdressOIB_1">PISTOR d.o.o., OIB 06973498987, Slavka Krautzeka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PISTOR d.o.o.</item>
    </izvorni_sadrzaj>
    <derivirana_varijabla naziv="DomainObject.Predmet.SudioniciListNaziv_1">
      <item>FINA Rijeka</item>
      <item>PISTOR d.o.o.</item>
    </derivirana_varijabla>
  </DomainObject.Predmet.SudioniciListNaziv>
  <DomainObject.Predmet.SudioniciListAdressOIB>
    <izvorni_sadrzaj>
      <item>FINA Rijeka, OIB 85821130368, Frana Kurelca,51000 Rijeka</item>
      <item>PISTOR d.o.o., OIB 06973498987, Slavka Krautzeka 33,51000 Rijeka</item>
    </izvorni_sadrzaj>
    <derivirana_varijabla naziv="DomainObject.Predmet.SudioniciListAdressOIB_1">
      <item>FINA Rijeka, OIB 85821130368, Frana Kurelca,51000 Rijeka</item>
      <item>PISTOR d.o.o., OIB 06973498987, Slavka Krautzeka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06973498987</item>
    </izvorni_sadrzaj>
    <derivirana_varijabla naziv="DomainObject.Predmet.SudioniciListNazivOIB_1">
      <item>, OIB 85821130368</item>
      <item>, OIB 06973498987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2651</properties:Characters>
  <properties:Lines>93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2016-09-15T11:29:00Z</dcterms:created>
  <dc:creator>Sanela Uzelac</dc:creator>
  <cp:lastModifiedBy>Barbara Slavujević</cp:lastModifiedBy>
  <dcterms:modified xmlns:xsi="http://www.w3.org/2001/XMLSchema-instance" xsi:type="dcterms:W3CDTF">2016-09-19T12:46:00Z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