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296c" w14:paraId="a9d296c" w:rsidRDefault="00B20950" w:rsidP="006D0554" w:rsidR="00325A1D" w:rsidRPr="00630E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30E01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554" w:rsidP="006D0554" w:rsidR="006D0554" w:rsidRPr="00630E01">
      <w:pPr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D0554" w:rsidP="006D0554" w:rsidR="006D0554" w:rsidRPr="00630E01">
      <w:pPr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6D0554" w:rsidP="006D0554" w:rsidR="006D0554" w:rsidRPr="00630E01">
      <w:pPr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Zagreb, Amruševa 2/II</w:t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="00790513"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>7 St-</w:t>
      </w:r>
      <w:r w:rsidR="001B117C" w:rsidRPr="00630E01">
        <w:rPr>
          <w:rFonts w:cs="Times New Roman" w:hAnsi="Times New Roman" w:ascii="Times New Roman"/>
          <w:sz w:val="24"/>
          <w:szCs w:val="24"/>
        </w:rPr>
        <w:t>1108/14</w:t>
      </w:r>
    </w:p>
    <w:p w:rsidRDefault="00351839" w:rsidP="006D0554" w:rsidR="00351839" w:rsidRPr="00630E01">
      <w:pPr>
        <w:rPr>
          <w:rFonts w:cs="Times New Roman" w:hAnsi="Times New Roman" w:ascii="Times New Roman"/>
          <w:sz w:val="24"/>
          <w:szCs w:val="24"/>
        </w:rPr>
      </w:pPr>
    </w:p>
    <w:p w:rsidRDefault="00325A1D" w:rsidP="006D0554" w:rsidR="00325A1D" w:rsidRPr="00630E01">
      <w:pPr>
        <w:jc w:val="center"/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D0554" w:rsidP="006D0554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D0554" w:rsidP="006D0554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790513" w:rsidRPr="00630E01">
      <w:pPr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ab/>
        <w:t xml:space="preserve">Trgovački sud u Zagrebu po sucu pojedincu Vesni Malenica kao stečajnom sucu u stečajnom postupku </w:t>
      </w:r>
      <w:r w:rsidR="00A33686" w:rsidRPr="00630E01">
        <w:rPr>
          <w:rFonts w:hAnsi="Times New Roman" w:ascii="Times New Roman"/>
          <w:sz w:val="24"/>
          <w:szCs w:val="24"/>
          <w:lang w:val="pl-PL"/>
        </w:rPr>
        <w:t>nad</w:t>
      </w:r>
      <w:r w:rsidR="00A33686" w:rsidRPr="00630E01">
        <w:rPr>
          <w:rFonts w:hAnsi="Times New Roman" w:ascii="Times New Roman"/>
          <w:sz w:val="24"/>
          <w:szCs w:val="24"/>
        </w:rPr>
        <w:t xml:space="preserve"> </w:t>
      </w:r>
      <w:r w:rsidR="00A33686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A33686" w:rsidRPr="00630E01">
        <w:rPr>
          <w:rFonts w:hAnsi="Times New Roman" w:ascii="Times New Roman"/>
          <w:sz w:val="24"/>
          <w:szCs w:val="24"/>
        </w:rPr>
        <w:t>ž</w:t>
      </w:r>
      <w:r w:rsidR="00A33686" w:rsidRPr="00630E01">
        <w:rPr>
          <w:rFonts w:hAnsi="Times New Roman" w:ascii="Times New Roman"/>
          <w:sz w:val="24"/>
          <w:szCs w:val="24"/>
          <w:lang w:val="pl-PL"/>
        </w:rPr>
        <w:t>nikom</w:t>
      </w:r>
      <w:r w:rsidR="00A33686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</w:rPr>
        <w:t>MA.E.S. TRGOVINA d. o. o., Zagrebu, Av. Dubrovnik 15, OIB: 71873393319, 18. studenog 2015.</w:t>
      </w:r>
    </w:p>
    <w:p w:rsidRDefault="001B117C" w:rsidP="006D0554" w:rsidR="001B117C" w:rsidRPr="00630E0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D0554" w:rsidP="006D0554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B117C" w:rsidR="006D0554" w:rsidRPr="00630E0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ab/>
        <w:t xml:space="preserve">1. Razrješuje se dužnosti </w:t>
      </w:r>
      <w:r w:rsidR="001B117C" w:rsidRPr="00630E01"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630E01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1B117C" w:rsidRPr="00630E01">
        <w:rPr>
          <w:rFonts w:hAnsi="Times New Roman" w:ascii="Times New Roman"/>
          <w:sz w:val="24"/>
          <w:szCs w:val="24"/>
          <w:lang w:val="en-US"/>
        </w:rPr>
        <w:t>Zrinka Akrap iz Zagreba, Gajeva 45, OIB 02957172025</w:t>
      </w:r>
      <w:r w:rsidR="0040104A" w:rsidRPr="00630E01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351839" w:rsidR="00351839" w:rsidRPr="00630E0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ab/>
        <w:t xml:space="preserve">2. Za </w:t>
      </w:r>
      <w:r w:rsidR="001B117C" w:rsidRPr="00630E01"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630E01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630E01">
        <w:rPr>
          <w:rFonts w:cs="Times New Roman" w:hAnsi="Times New Roman" w:ascii="Times New Roman"/>
          <w:sz w:val="24"/>
          <w:szCs w:val="24"/>
        </w:rPr>
        <w:t xml:space="preserve"> </w:t>
      </w:r>
      <w:r w:rsidR="00351839" w:rsidRPr="00630E01">
        <w:rPr>
          <w:rFonts w:hAnsi="Times New Roman" w:ascii="Times New Roman"/>
          <w:sz w:val="24"/>
          <w:szCs w:val="24"/>
        </w:rPr>
        <w:t>Domagoj Krpačić iz Siska, Stupno 66, OIB 18593686473.</w:t>
      </w:r>
    </w:p>
    <w:p w:rsidRDefault="004B4F04" w:rsidP="001B117C" w:rsidR="001B117C" w:rsidRPr="00630E0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</w:r>
      <w:r w:rsidR="001B117C" w:rsidRPr="00630E01">
        <w:rPr>
          <w:rFonts w:hAnsi="Times New Roman" w:ascii="Times New Roman"/>
          <w:sz w:val="24"/>
          <w:szCs w:val="24"/>
        </w:rPr>
        <w:t xml:space="preserve">2. Privremeni stečajni upravitelj,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izvr</w:t>
      </w:r>
      <w:r w:rsidR="001B117C" w:rsidRPr="00630E01">
        <w:rPr>
          <w:rFonts w:hAnsi="Times New Roman" w:ascii="Times New Roman"/>
          <w:sz w:val="24"/>
          <w:szCs w:val="24"/>
        </w:rPr>
        <w:t>š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it</w:t>
      </w:r>
      <w:r w:rsidR="001B117C" w:rsidRPr="00630E01">
        <w:rPr>
          <w:rFonts w:hAnsi="Times New Roman" w:ascii="Times New Roman"/>
          <w:sz w:val="24"/>
          <w:szCs w:val="24"/>
        </w:rPr>
        <w:t xml:space="preserve"> ć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pregled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nikovog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poslovnog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prostora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te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uvid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knjige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poslovnu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dokumentaciju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nakon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toga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podnijeti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izvije</w:t>
      </w:r>
      <w:r w:rsidR="001B117C" w:rsidRPr="00630E01">
        <w:rPr>
          <w:rFonts w:hAnsi="Times New Roman" w:ascii="Times New Roman"/>
          <w:sz w:val="24"/>
          <w:szCs w:val="24"/>
        </w:rPr>
        <w:t>šć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kojem</w:t>
      </w:r>
      <w:r w:rsidR="001B117C" w:rsidRPr="00630E01">
        <w:rPr>
          <w:rFonts w:hAnsi="Times New Roman" w:ascii="Times New Roman"/>
          <w:sz w:val="24"/>
          <w:szCs w:val="24"/>
        </w:rPr>
        <w:t xml:space="preserve"> ć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iznijeti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svoje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stru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no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mi</w:t>
      </w:r>
      <w:r w:rsidR="001B117C" w:rsidRPr="00630E01">
        <w:rPr>
          <w:rFonts w:hAnsi="Times New Roman" w:ascii="Times New Roman"/>
          <w:sz w:val="24"/>
          <w:szCs w:val="24"/>
        </w:rPr>
        <w:t>š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ljenje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o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tome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postoji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li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razlog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za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otvaranje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ste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ajnog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postupka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kakvi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izgledi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za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nastavak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poslovanja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nika</w:t>
      </w:r>
      <w:r w:rsidR="001B117C" w:rsidRPr="00630E01">
        <w:rPr>
          <w:rFonts w:hAnsi="Times New Roman" w:ascii="Times New Roman"/>
          <w:sz w:val="24"/>
          <w:szCs w:val="24"/>
        </w:rPr>
        <w:t xml:space="preserve">,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odnosno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li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imovina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ste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ajnog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dostatna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za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vo</w:t>
      </w:r>
      <w:r w:rsidR="001B117C" w:rsidRPr="00630E01">
        <w:rPr>
          <w:rFonts w:hAnsi="Times New Roman" w:ascii="Times New Roman"/>
          <w:sz w:val="24"/>
          <w:szCs w:val="24"/>
        </w:rPr>
        <w:t>đ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enje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ste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ajnog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postupka</w:t>
      </w:r>
      <w:r w:rsidR="001B117C" w:rsidRPr="00630E01">
        <w:rPr>
          <w:rFonts w:hAnsi="Times New Roman" w:ascii="Times New Roman"/>
          <w:sz w:val="24"/>
          <w:szCs w:val="24"/>
        </w:rPr>
        <w:t>.</w:t>
      </w:r>
    </w:p>
    <w:p w:rsidRDefault="001B117C" w:rsidP="001B117C" w:rsidR="001B117C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15 dana od dana dostave otpravka ovog rješenja. </w:t>
      </w:r>
    </w:p>
    <w:p w:rsidRDefault="001B117C" w:rsidP="001B117C" w:rsidR="001B117C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  <w:t xml:space="preserve">4. </w:t>
      </w:r>
      <w:r w:rsidRPr="00630E01">
        <w:rPr>
          <w:rFonts w:hAnsi="Times New Roman" w:ascii="Times New Roman"/>
          <w:sz w:val="24"/>
          <w:szCs w:val="24"/>
          <w:lang w:val="pl-PL"/>
        </w:rPr>
        <w:t>Odre</w:t>
      </w:r>
      <w:r w:rsidRPr="00630E01">
        <w:rPr>
          <w:rFonts w:hAnsi="Times New Roman" w:ascii="Times New Roman"/>
          <w:sz w:val="24"/>
          <w:szCs w:val="24"/>
        </w:rPr>
        <w:t>đ</w:t>
      </w:r>
      <w:r w:rsidRPr="00630E01">
        <w:rPr>
          <w:rFonts w:hAnsi="Times New Roman" w:ascii="Times New Roman"/>
          <w:sz w:val="24"/>
          <w:szCs w:val="24"/>
          <w:lang w:val="pl-PL"/>
        </w:rPr>
        <w:t>uje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se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ro</w:t>
      </w:r>
      <w:r w:rsidRPr="00630E01">
        <w:rPr>
          <w:rFonts w:hAnsi="Times New Roman" w:ascii="Times New Roman"/>
          <w:sz w:val="24"/>
          <w:szCs w:val="24"/>
        </w:rPr>
        <w:t>č</w:t>
      </w:r>
      <w:r w:rsidRPr="00630E01">
        <w:rPr>
          <w:rFonts w:hAnsi="Times New Roman" w:ascii="Times New Roman"/>
          <w:sz w:val="24"/>
          <w:szCs w:val="24"/>
          <w:lang w:val="pl-PL"/>
        </w:rPr>
        <w:t>i</w:t>
      </w:r>
      <w:r w:rsidRPr="00630E01">
        <w:rPr>
          <w:rFonts w:hAnsi="Times New Roman" w:ascii="Times New Roman"/>
          <w:sz w:val="24"/>
          <w:szCs w:val="24"/>
        </w:rPr>
        <w:t>š</w:t>
      </w:r>
      <w:r w:rsidRPr="00630E01">
        <w:rPr>
          <w:rFonts w:hAnsi="Times New Roman" w:ascii="Times New Roman"/>
          <w:sz w:val="24"/>
          <w:szCs w:val="24"/>
          <w:lang w:val="pl-PL"/>
        </w:rPr>
        <w:t>te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radi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utvr</w:t>
      </w:r>
      <w:r w:rsidRPr="00630E01">
        <w:rPr>
          <w:rFonts w:hAnsi="Times New Roman" w:ascii="Times New Roman"/>
          <w:sz w:val="24"/>
          <w:szCs w:val="24"/>
        </w:rPr>
        <w:t>đ</w:t>
      </w:r>
      <w:r w:rsidRPr="00630E01">
        <w:rPr>
          <w:rFonts w:hAnsi="Times New Roman" w:ascii="Times New Roman"/>
          <w:sz w:val="24"/>
          <w:szCs w:val="24"/>
          <w:lang w:val="pl-PL"/>
        </w:rPr>
        <w:t>ivanja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uvjeta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za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otvaranje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ste</w:t>
      </w:r>
      <w:r w:rsidRPr="00630E01">
        <w:rPr>
          <w:rFonts w:hAnsi="Times New Roman" w:ascii="Times New Roman"/>
          <w:sz w:val="24"/>
          <w:szCs w:val="24"/>
        </w:rPr>
        <w:t>č</w:t>
      </w:r>
      <w:r w:rsidRPr="00630E01">
        <w:rPr>
          <w:rFonts w:hAnsi="Times New Roman" w:ascii="Times New Roman"/>
          <w:sz w:val="24"/>
          <w:szCs w:val="24"/>
          <w:lang w:val="pl-PL"/>
        </w:rPr>
        <w:t>ajnog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postupka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za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dan</w:t>
      </w:r>
      <w:r w:rsidRPr="00630E01">
        <w:rPr>
          <w:rFonts w:hAnsi="Times New Roman" w:ascii="Times New Roman"/>
          <w:sz w:val="24"/>
          <w:szCs w:val="24"/>
        </w:rPr>
        <w:t xml:space="preserve"> 14. prosinac 2015. u 11,00 </w:t>
      </w:r>
      <w:r w:rsidRPr="00630E01">
        <w:rPr>
          <w:rFonts w:hAnsi="Times New Roman" w:ascii="Times New Roman"/>
          <w:sz w:val="24"/>
          <w:szCs w:val="24"/>
          <w:lang w:val="pl-PL"/>
        </w:rPr>
        <w:t>sati</w:t>
      </w:r>
      <w:r w:rsidRPr="00630E01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u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zgradi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ovog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suda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Zagreb</w:t>
      </w:r>
      <w:r w:rsidRPr="00630E01">
        <w:rPr>
          <w:rFonts w:hAnsi="Times New Roman" w:ascii="Times New Roman"/>
          <w:sz w:val="24"/>
          <w:szCs w:val="24"/>
        </w:rPr>
        <w:t xml:space="preserve">, </w:t>
      </w:r>
      <w:r w:rsidRPr="00630E01">
        <w:rPr>
          <w:rFonts w:hAnsi="Times New Roman" w:ascii="Times New Roman"/>
          <w:sz w:val="24"/>
          <w:szCs w:val="24"/>
          <w:lang w:val="pl-PL"/>
        </w:rPr>
        <w:t>Petrinjska</w:t>
      </w:r>
      <w:r w:rsidRPr="00630E01">
        <w:rPr>
          <w:rFonts w:hAnsi="Times New Roman" w:ascii="Times New Roman"/>
          <w:sz w:val="24"/>
          <w:szCs w:val="24"/>
        </w:rPr>
        <w:t xml:space="preserve"> 8, </w:t>
      </w:r>
      <w:r w:rsidRPr="00630E01">
        <w:rPr>
          <w:rFonts w:hAnsi="Times New Roman" w:ascii="Times New Roman"/>
          <w:sz w:val="24"/>
          <w:szCs w:val="24"/>
          <w:lang w:val="pl-PL"/>
        </w:rPr>
        <w:t>II</w:t>
      </w:r>
      <w:r w:rsidRPr="00630E01">
        <w:rPr>
          <w:rFonts w:hAnsi="Times New Roman" w:ascii="Times New Roman"/>
          <w:sz w:val="24"/>
          <w:szCs w:val="24"/>
        </w:rPr>
        <w:t xml:space="preserve">. </w:t>
      </w:r>
      <w:r w:rsidRPr="00630E01">
        <w:rPr>
          <w:rFonts w:hAnsi="Times New Roman" w:ascii="Times New Roman"/>
          <w:sz w:val="24"/>
          <w:szCs w:val="24"/>
          <w:lang w:val="pl-PL"/>
        </w:rPr>
        <w:t>kat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soba</w:t>
      </w:r>
      <w:r w:rsidRPr="00630E01">
        <w:rPr>
          <w:rFonts w:hAnsi="Times New Roman" w:ascii="Times New Roman"/>
          <w:sz w:val="24"/>
          <w:szCs w:val="24"/>
        </w:rPr>
        <w:t xml:space="preserve"> 93 </w:t>
      </w:r>
      <w:r w:rsidRPr="00630E01">
        <w:rPr>
          <w:rFonts w:hAnsi="Times New Roman" w:ascii="Times New Roman"/>
          <w:sz w:val="24"/>
          <w:szCs w:val="24"/>
          <w:lang w:val="pl-PL"/>
        </w:rPr>
        <w:t>na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koje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se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pozivaju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dostavom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ovog</w:t>
      </w:r>
      <w:r w:rsidRPr="00630E01">
        <w:rPr>
          <w:rFonts w:hAnsi="Times New Roman" w:ascii="Times New Roman"/>
          <w:sz w:val="24"/>
          <w:szCs w:val="24"/>
        </w:rPr>
        <w:t xml:space="preserve"> </w:t>
      </w:r>
      <w:r w:rsidRPr="00630E01">
        <w:rPr>
          <w:rFonts w:hAnsi="Times New Roman" w:ascii="Times New Roman"/>
          <w:sz w:val="24"/>
          <w:szCs w:val="24"/>
          <w:lang w:val="pl-PL"/>
        </w:rPr>
        <w:t>rje</w:t>
      </w:r>
      <w:r w:rsidRPr="00630E01">
        <w:rPr>
          <w:rFonts w:hAnsi="Times New Roman" w:ascii="Times New Roman"/>
          <w:sz w:val="24"/>
          <w:szCs w:val="24"/>
        </w:rPr>
        <w:t>š</w:t>
      </w:r>
      <w:r w:rsidRPr="00630E01">
        <w:rPr>
          <w:rFonts w:hAnsi="Times New Roman" w:ascii="Times New Roman"/>
          <w:sz w:val="24"/>
          <w:szCs w:val="24"/>
          <w:lang w:val="pl-PL"/>
        </w:rPr>
        <w:t>enja</w:t>
      </w:r>
      <w:r w:rsidRPr="00630E01">
        <w:rPr>
          <w:rFonts w:hAnsi="Times New Roman" w:ascii="Times New Roman"/>
          <w:sz w:val="24"/>
          <w:szCs w:val="24"/>
        </w:rPr>
        <w:t>:</w:t>
      </w:r>
    </w:p>
    <w:p w:rsidRDefault="001B117C" w:rsidP="001B117C" w:rsidR="001B117C" w:rsidRPr="00630E01">
      <w:pPr>
        <w:ind w:right="-1"/>
        <w:jc w:val="both"/>
        <w:rPr>
          <w:rFonts w:hAnsi="Times New Roman" w:ascii="Times New Roman"/>
          <w:sz w:val="24"/>
          <w:szCs w:val="24"/>
          <w:lang w:val="sv-SE"/>
        </w:rPr>
      </w:pPr>
      <w:r w:rsidRPr="00630E01">
        <w:rPr>
          <w:rFonts w:hAnsi="Times New Roman" w:ascii="Times New Roman"/>
          <w:sz w:val="24"/>
          <w:szCs w:val="24"/>
        </w:rPr>
        <w:tab/>
      </w:r>
      <w:r w:rsidRPr="00630E01">
        <w:rPr>
          <w:rFonts w:hAnsi="Times New Roman" w:ascii="Times New Roman"/>
          <w:sz w:val="24"/>
          <w:szCs w:val="24"/>
          <w:lang w:val="sv-SE"/>
        </w:rPr>
        <w:t>- predlagatelj Gabrijela Veriga</w:t>
      </w:r>
    </w:p>
    <w:p w:rsidRDefault="001B117C" w:rsidP="001B117C" w:rsidR="001B117C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  <w:lang w:val="sv-SE"/>
        </w:rPr>
        <w:tab/>
        <w:t>- zakonski zastupnik dužnika Sven Šalehar</w:t>
      </w:r>
    </w:p>
    <w:p w:rsidRDefault="001B117C" w:rsidP="001B117C" w:rsidR="001B117C" w:rsidRPr="00630E01">
      <w:pPr>
        <w:ind w:right="-1"/>
        <w:jc w:val="both"/>
        <w:rPr>
          <w:rFonts w:hAnsi="Times New Roman" w:ascii="Times New Roman"/>
          <w:sz w:val="24"/>
          <w:szCs w:val="24"/>
          <w:lang w:val="sv-SE"/>
        </w:rPr>
      </w:pPr>
      <w:r w:rsidRPr="00630E01">
        <w:rPr>
          <w:rFonts w:hAnsi="Times New Roman" w:ascii="Times New Roman"/>
          <w:sz w:val="24"/>
          <w:szCs w:val="24"/>
          <w:lang w:val="sv-SE"/>
        </w:rPr>
        <w:tab/>
        <w:t>- privremeni stečajni upravitelj Domagoj Krpačić</w:t>
      </w:r>
    </w:p>
    <w:p w:rsidRDefault="006D0554" w:rsidP="00351839" w:rsidR="006D0554" w:rsidRPr="00630E01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B117C" w:rsidR="001B117C" w:rsidRPr="00630E0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ab/>
      </w:r>
      <w:r w:rsidR="00A33686" w:rsidRPr="00630E01">
        <w:rPr>
          <w:rFonts w:cs="Times New Roman" w:hAnsi="Times New Roman" w:ascii="Times New Roman"/>
          <w:sz w:val="24"/>
          <w:szCs w:val="24"/>
        </w:rPr>
        <w:t>Rješenjem ovog suda broj St-</w:t>
      </w:r>
      <w:r w:rsidR="001B117C" w:rsidRPr="00630E01">
        <w:rPr>
          <w:rFonts w:cs="Times New Roman" w:hAnsi="Times New Roman" w:ascii="Times New Roman"/>
          <w:sz w:val="24"/>
          <w:szCs w:val="24"/>
        </w:rPr>
        <w:t xml:space="preserve">1108/14 od 14. listopada 2015. za privremenog stečajnog upravitelja imenovana je </w:t>
      </w:r>
      <w:r w:rsidR="001B117C" w:rsidRPr="00630E01">
        <w:rPr>
          <w:rFonts w:hAnsi="Times New Roman" w:ascii="Times New Roman"/>
          <w:sz w:val="24"/>
          <w:szCs w:val="24"/>
          <w:lang w:val="en-US"/>
        </w:rPr>
        <w:t>Zrinka Akrap iz Zagreba, Gajeva 45, OIB 02957172025, sa zadatkom da nakon pregleda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nikovog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poslovnoh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prostora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te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uvid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knjige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poslovnu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dokumentaciju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nika</w:t>
      </w:r>
      <w:r w:rsidR="001B117C" w:rsidRPr="00630E01">
        <w:rPr>
          <w:rFonts w:hAnsi="Times New Roman" w:ascii="Times New Roman"/>
          <w:sz w:val="24"/>
          <w:szCs w:val="24"/>
        </w:rPr>
        <w:t xml:space="preserve">, podnese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izvije</w:t>
      </w:r>
      <w:r w:rsidR="001B117C" w:rsidRPr="00630E01">
        <w:rPr>
          <w:rFonts w:hAnsi="Times New Roman" w:ascii="Times New Roman"/>
          <w:sz w:val="24"/>
          <w:szCs w:val="24"/>
        </w:rPr>
        <w:t>šć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kojem</w:t>
      </w:r>
      <w:r w:rsidR="001B117C" w:rsidRPr="00630E01">
        <w:rPr>
          <w:rFonts w:hAnsi="Times New Roman" w:ascii="Times New Roman"/>
          <w:sz w:val="24"/>
          <w:szCs w:val="24"/>
        </w:rPr>
        <w:t xml:space="preserve"> ć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iznijeti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svoje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stru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no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mi</w:t>
      </w:r>
      <w:r w:rsidR="001B117C" w:rsidRPr="00630E01">
        <w:rPr>
          <w:rFonts w:hAnsi="Times New Roman" w:ascii="Times New Roman"/>
          <w:sz w:val="24"/>
          <w:szCs w:val="24"/>
        </w:rPr>
        <w:t>š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ljenje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o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tome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postoji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li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razlog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za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otvaranje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ste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ajnog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postupka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kakvi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su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izgledi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za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nastavak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poslovanja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nika</w:t>
      </w:r>
      <w:r w:rsidR="001B117C" w:rsidRPr="00630E01">
        <w:rPr>
          <w:rFonts w:hAnsi="Times New Roman" w:ascii="Times New Roman"/>
          <w:sz w:val="24"/>
          <w:szCs w:val="24"/>
        </w:rPr>
        <w:t xml:space="preserve">,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odnosno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li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imovina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ste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ajnog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du</w:t>
      </w:r>
      <w:r w:rsidR="001B117C" w:rsidRPr="00630E01">
        <w:rPr>
          <w:rFonts w:hAnsi="Times New Roman" w:ascii="Times New Roman"/>
          <w:sz w:val="24"/>
          <w:szCs w:val="24"/>
        </w:rPr>
        <w:t>ž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nika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dostatna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za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vo</w:t>
      </w:r>
      <w:r w:rsidR="001B117C" w:rsidRPr="00630E01">
        <w:rPr>
          <w:rFonts w:hAnsi="Times New Roman" w:ascii="Times New Roman"/>
          <w:sz w:val="24"/>
          <w:szCs w:val="24"/>
        </w:rPr>
        <w:t>đ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enje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ste</w:t>
      </w:r>
      <w:r w:rsidR="001B117C" w:rsidRPr="00630E01">
        <w:rPr>
          <w:rFonts w:hAnsi="Times New Roman" w:ascii="Times New Roman"/>
          <w:sz w:val="24"/>
          <w:szCs w:val="24"/>
        </w:rPr>
        <w:t>č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ajnog</w:t>
      </w:r>
      <w:r w:rsidR="001B117C" w:rsidRPr="00630E01">
        <w:rPr>
          <w:rFonts w:hAnsi="Times New Roman" w:ascii="Times New Roman"/>
          <w:sz w:val="24"/>
          <w:szCs w:val="24"/>
        </w:rPr>
        <w:t xml:space="preserve"> </w:t>
      </w:r>
      <w:r w:rsidR="001B117C" w:rsidRPr="00630E01">
        <w:rPr>
          <w:rFonts w:hAnsi="Times New Roman" w:ascii="Times New Roman"/>
          <w:sz w:val="24"/>
          <w:szCs w:val="24"/>
          <w:lang w:val="pl-PL"/>
        </w:rPr>
        <w:t>postupka</w:t>
      </w:r>
      <w:r w:rsidR="001B117C" w:rsidRPr="00630E01">
        <w:rPr>
          <w:rFonts w:hAnsi="Times New Roman" w:ascii="Times New Roman"/>
          <w:sz w:val="24"/>
          <w:szCs w:val="24"/>
        </w:rPr>
        <w:t>.</w:t>
      </w:r>
    </w:p>
    <w:p w:rsidRDefault="00351839" w:rsidP="00351839" w:rsidR="001B117C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</w:r>
      <w:r w:rsidR="001B117C" w:rsidRPr="00630E01">
        <w:rPr>
          <w:rFonts w:hAnsi="Times New Roman" w:ascii="Times New Roman"/>
          <w:sz w:val="24"/>
          <w:szCs w:val="24"/>
        </w:rPr>
        <w:t xml:space="preserve">Privremeni stečajni upravitelj </w:t>
      </w:r>
      <w:r w:rsidR="004B4F04" w:rsidRPr="00630E01">
        <w:rPr>
          <w:rFonts w:hAnsi="Times New Roman" w:ascii="Times New Roman"/>
          <w:sz w:val="24"/>
          <w:szCs w:val="24"/>
        </w:rPr>
        <w:t>je</w:t>
      </w:r>
      <w:r w:rsidR="001B117C" w:rsidRPr="00630E01">
        <w:rPr>
          <w:rFonts w:hAnsi="Times New Roman" w:ascii="Times New Roman"/>
          <w:sz w:val="24"/>
          <w:szCs w:val="24"/>
        </w:rPr>
        <w:t xml:space="preserve"> za ročište određeno za dan 18. studeni 2015. dostavio očitovanje povjerenika o prijavljenim tražbinama i predstečajnom postupku na obrascu broj 5.</w:t>
      </w:r>
    </w:p>
    <w:p w:rsidRDefault="001B117C" w:rsidP="00351839" w:rsidR="001B117C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  <w:t>Nadalje, tablicu prijavljenih tražbina u predstečajnom postupku, obrazac broj 7 te popis imovine i obveza iz čl. 17 Stečajnog zakona.</w:t>
      </w:r>
    </w:p>
    <w:p w:rsidRDefault="001B117C" w:rsidP="00351839" w:rsidR="001B117C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  <w:t>Na ročištu je privremeni stečajni upravitelj upozoren da dostavljena dokumentacija ne odgovara niti postupku u kojem se nalazi niti formuliranom zadatku.  Privremena stečajna upraviteljica pokušala je usmeno elaboritati izvješće.</w:t>
      </w:r>
    </w:p>
    <w:p w:rsidRDefault="001B117C" w:rsidP="00351839" w:rsidR="001B117C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lastRenderedPageBreak/>
        <w:tab/>
        <w:t>Privremena stečajna upraviteljica nije se mogla određeno izjasniti o postavljenom zadatku ni nakon usmene upute i ponovo pročitanog zadatka.</w:t>
      </w:r>
    </w:p>
    <w:p w:rsidRDefault="001B117C" w:rsidP="00C45778" w:rsidR="00C45778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</w:r>
      <w:r w:rsidR="00C45778" w:rsidRPr="00630E01">
        <w:rPr>
          <w:rFonts w:hAnsi="Times New Roman" w:ascii="Times New Roman"/>
          <w:sz w:val="24"/>
          <w:szCs w:val="24"/>
        </w:rPr>
        <w:t>Kako privremena stečajna upraviteljica nije mogla ni usmeno izvršiti postavljeni zadatak, to je bilo potrebno imenovati novu stručnu osobu s istim zadatkom, a sve u cilju daljnjeg vođenja postupka bez štete za stranke u postupku.</w:t>
      </w:r>
    </w:p>
    <w:p w:rsidRDefault="00094976" w:rsidP="00C45778" w:rsidR="00A33686" w:rsidRPr="00630E0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30E01">
        <w:rPr>
          <w:rFonts w:hAnsi="Times New Roman" w:ascii="Times New Roman"/>
          <w:sz w:val="24"/>
          <w:szCs w:val="24"/>
        </w:rPr>
        <w:tab/>
        <w:t xml:space="preserve">Slijedom navedenog stečajni sudac je ocijenio da </w:t>
      </w:r>
      <w:r w:rsidR="00C45778" w:rsidRPr="00630E01">
        <w:rPr>
          <w:rFonts w:hAnsi="Times New Roman" w:ascii="Times New Roman"/>
          <w:sz w:val="24"/>
          <w:szCs w:val="24"/>
        </w:rPr>
        <w:t xml:space="preserve">privremeni </w:t>
      </w:r>
      <w:r w:rsidRPr="00630E01">
        <w:rPr>
          <w:rFonts w:hAnsi="Times New Roman" w:ascii="Times New Roman"/>
          <w:sz w:val="24"/>
          <w:szCs w:val="24"/>
        </w:rPr>
        <w:t xml:space="preserve">stečajni upravitelj ne obavlja svoju dužnost uspješno te je </w:t>
      </w:r>
      <w:r w:rsidR="00A33686" w:rsidRPr="00630E01">
        <w:rPr>
          <w:rFonts w:cs="Times New Roman" w:hAnsi="Times New Roman" w:ascii="Times New Roman"/>
          <w:sz w:val="24"/>
          <w:szCs w:val="24"/>
        </w:rPr>
        <w:t xml:space="preserve">temeljem odredbe čl. 27 st. </w:t>
      </w:r>
      <w:r w:rsidR="00C45778" w:rsidRPr="00630E01">
        <w:rPr>
          <w:rFonts w:cs="Times New Roman" w:hAnsi="Times New Roman" w:ascii="Times New Roman"/>
          <w:sz w:val="24"/>
          <w:szCs w:val="24"/>
        </w:rPr>
        <w:t>2 i st. 8</w:t>
      </w:r>
      <w:r w:rsidR="00A33686" w:rsidRPr="00630E01">
        <w:rPr>
          <w:rFonts w:cs="Times New Roman" w:hAnsi="Times New Roman" w:ascii="Times New Roman"/>
          <w:sz w:val="24"/>
          <w:szCs w:val="24"/>
        </w:rPr>
        <w:t xml:space="preserve"> Stečajnog zakona (SZ-a) </w:t>
      </w:r>
      <w:r w:rsidR="00103DE9">
        <w:rPr>
          <w:rFonts w:cs="Times New Roman" w:hAnsi="Times New Roman" w:ascii="Times New Roman"/>
          <w:sz w:val="24"/>
          <w:szCs w:val="24"/>
        </w:rPr>
        <w:t xml:space="preserve">u svezi s čl. 45 Stečajnog zakona, </w:t>
      </w:r>
      <w:r w:rsidR="00A33686" w:rsidRPr="00630E01">
        <w:rPr>
          <w:rFonts w:cs="Times New Roman" w:hAnsi="Times New Roman" w:ascii="Times New Roman"/>
          <w:sz w:val="24"/>
          <w:szCs w:val="24"/>
        </w:rPr>
        <w:t xml:space="preserve">odlučio kao u točki 1. </w:t>
      </w:r>
      <w:r w:rsidR="00C45778" w:rsidRPr="00630E01">
        <w:rPr>
          <w:rFonts w:cs="Times New Roman" w:hAnsi="Times New Roman" w:ascii="Times New Roman"/>
          <w:sz w:val="24"/>
          <w:szCs w:val="24"/>
        </w:rPr>
        <w:t xml:space="preserve">i 2. </w:t>
      </w:r>
      <w:r w:rsidR="00A33686" w:rsidRPr="00630E01">
        <w:rPr>
          <w:rFonts w:cs="Times New Roman" w:hAnsi="Times New Roman" w:ascii="Times New Roman"/>
          <w:sz w:val="24"/>
          <w:szCs w:val="24"/>
        </w:rPr>
        <w:t>izreke rješenja.</w:t>
      </w:r>
    </w:p>
    <w:p w:rsidRDefault="006D0554" w:rsidP="00351839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>Zagreb</w:t>
      </w:r>
      <w:r w:rsidR="00790513" w:rsidRPr="00630E01">
        <w:rPr>
          <w:rFonts w:cs="Times New Roman" w:hAnsi="Times New Roman" w:ascii="Times New Roman"/>
          <w:sz w:val="24"/>
          <w:szCs w:val="24"/>
        </w:rPr>
        <w:t xml:space="preserve">, </w:t>
      </w:r>
      <w:r w:rsidR="00C45778" w:rsidRPr="00630E01">
        <w:rPr>
          <w:rFonts w:cs="Times New Roman" w:hAnsi="Times New Roman" w:ascii="Times New Roman"/>
          <w:sz w:val="24"/>
          <w:szCs w:val="24"/>
        </w:rPr>
        <w:t>18. studeni</w:t>
      </w:r>
      <w:r w:rsidR="0040104A" w:rsidRPr="00630E01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6D0554" w:rsidP="006D0554" w:rsidR="006D0554" w:rsidRPr="00630E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630E01">
      <w:pPr>
        <w:jc w:val="both"/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9D4ED9" w:rsidR="006D0554" w:rsidRPr="00630E01">
      <w:pPr>
        <w:jc w:val="both"/>
        <w:rPr>
          <w:rFonts w:cs="Times New Roman" w:hAnsi="Times New Roman" w:ascii="Times New Roman"/>
          <w:sz w:val="24"/>
          <w:szCs w:val="24"/>
        </w:rPr>
      </w:pP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</w:r>
      <w:r w:rsidRPr="00630E01">
        <w:rPr>
          <w:rFonts w:cs="Times New Roman" w:hAnsi="Times New Roman" w:ascii="Times New Roman"/>
          <w:sz w:val="24"/>
          <w:szCs w:val="24"/>
        </w:rPr>
        <w:tab/>
        <w:t>Vesna Malenica</w:t>
      </w:r>
      <w:r w:rsidR="005B29A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6D0554" w:rsidP="006D0554" w:rsidR="006D0554" w:rsidRPr="00397FC9">
      <w:pPr>
        <w:rPr>
          <w:rFonts w:cs="Times New Roman" w:hAnsi="Times New Roman" w:ascii="Times New Roman"/>
          <w:sz w:val="24"/>
          <w:szCs w:val="24"/>
        </w:rPr>
      </w:pPr>
      <w:r w:rsidRPr="00397FC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D0554" w:rsidP="00397FC9" w:rsidR="00397FC9" w:rsidRPr="00397FC9">
      <w:pPr>
        <w:rPr>
          <w:rFonts w:hAnsi="Times New Roman" w:ascii="Times New Roman"/>
          <w:sz w:val="24"/>
          <w:szCs w:val="24"/>
        </w:rPr>
      </w:pPr>
      <w:r w:rsidRPr="00397FC9">
        <w:rPr>
          <w:rFonts w:cs="Times New Roman" w:hAnsi="Times New Roman" w:ascii="Times New Roman"/>
          <w:sz w:val="24"/>
          <w:szCs w:val="24"/>
        </w:rPr>
        <w:tab/>
      </w:r>
      <w:r w:rsidR="00397FC9" w:rsidRPr="00397FC9">
        <w:rPr>
          <w:rFonts w:hAnsi="Times New Roman" w:ascii="Times New Roman"/>
          <w:sz w:val="24"/>
          <w:szCs w:val="24"/>
        </w:rPr>
        <w:t xml:space="preserve"> 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D0554" w:rsidP="00397FC9" w:rsidR="006D0554" w:rsidRPr="00630E0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B29AB" w:rsidP="00AB7A2F" w:rsidR="005B29AB" w:rsidRPr="005B29A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5B29A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5B29AB" w:rsidP="00995CE9" w:rsidR="005B29AB" w:rsidRPr="005B29AB">
      <w:pPr>
        <w:jc w:val="both"/>
        <w:rPr>
          <w:rFonts w:hAnsi="Times New Roman" w:ascii="Times New Roman"/>
          <w:sz w:val="24"/>
          <w:szCs w:val="24"/>
        </w:rPr>
      </w:pPr>
      <w:r w:rsidRPr="005B29AB">
        <w:rPr>
          <w:rFonts w:hAnsi="Times New Roman" w:ascii="Times New Roman"/>
          <w:sz w:val="24"/>
          <w:szCs w:val="24"/>
          <w:lang w:val="pl-PL"/>
        </w:rPr>
        <w:tab/>
      </w:r>
      <w:r w:rsidRPr="005B29AB">
        <w:rPr>
          <w:rFonts w:hAnsi="Times New Roman" w:ascii="Times New Roman"/>
          <w:sz w:val="24"/>
          <w:szCs w:val="24"/>
          <w:lang w:val="pl-PL"/>
        </w:rPr>
        <w:tab/>
      </w:r>
      <w:r w:rsidRPr="005B29AB">
        <w:rPr>
          <w:rFonts w:hAnsi="Times New Roman" w:ascii="Times New Roman"/>
          <w:sz w:val="24"/>
          <w:szCs w:val="24"/>
          <w:lang w:val="pl-PL"/>
        </w:rPr>
        <w:tab/>
      </w:r>
      <w:r w:rsidRPr="005B29AB">
        <w:rPr>
          <w:rFonts w:hAnsi="Times New Roman" w:ascii="Times New Roman"/>
          <w:sz w:val="24"/>
          <w:szCs w:val="24"/>
          <w:lang w:val="pl-PL"/>
        </w:rPr>
        <w:tab/>
      </w:r>
      <w:r w:rsidRPr="005B29AB">
        <w:rPr>
          <w:rFonts w:hAnsi="Times New Roman" w:ascii="Times New Roman"/>
          <w:sz w:val="24"/>
          <w:szCs w:val="24"/>
          <w:lang w:val="pl-PL"/>
        </w:rPr>
        <w:tab/>
      </w:r>
      <w:r w:rsidRPr="005B29AB">
        <w:rPr>
          <w:rFonts w:hAnsi="Times New Roman" w:ascii="Times New Roman"/>
          <w:sz w:val="24"/>
          <w:szCs w:val="24"/>
          <w:lang w:val="pl-PL"/>
        </w:rPr>
        <w:tab/>
      </w:r>
      <w:r w:rsidRPr="005B29AB">
        <w:rPr>
          <w:rFonts w:hAnsi="Times New Roman" w:ascii="Times New Roman"/>
          <w:sz w:val="24"/>
          <w:szCs w:val="24"/>
          <w:lang w:val="pl-PL"/>
        </w:rPr>
        <w:tab/>
      </w:r>
      <w:r w:rsidRPr="005B29A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0719E" w:rsidP="006D0554" w:rsidR="00A0719E" w:rsidRPr="005B29AB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630E01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630E01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9AB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9AB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1B117C">
      <w:t>1108/14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3DE9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117C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97FC9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29AB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0E01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D9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08F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5778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9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9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9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9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9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9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9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9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St-1108/2014</izvorni_sadrzaj>
    <derivirana_varijabla naziv="DomainObject.Predmet.OznakaBroj_1">St-1108/2014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MA.E.S.TRGOVINA, d.o.o. zastupanog po punomoćniku Sven Šalehar</izvorni_sadrzaj>
    <derivirana_varijabla naziv="DomainObject.Predmet.ProtustrankaFormated_1">  MA.E.S.TRGOVINA, d.o.o. zastupanog po punomoćniku Sven Šalehar</derivirana_varijabla>
  </DomainObject.Predmet.ProtustrankaFormated>
  <DomainObject.Predmet.ProtustrankaFormatedOIB>
    <izvorni_sadrzaj>  MA.E.S.TRGOVINA, d.o.o., OIB 71873393319 zastupanog po punomoćniku Sven Šalehar</izvorni_sadrzaj>
    <derivirana_varijabla naziv="DomainObject.Predmet.ProtustrankaFormatedOIB_1">  MA.E.S.TRGOVINA, d.o.o., OIB 71873393319 zastupanog po punomoćniku Sven Šalehar</derivirana_varijabla>
  </DomainObject.Predmet.ProtustrankaFormatedOIB>
  <DomainObject.Predmet.ProtustrankaFormatedWithAdress>
    <izvorni_sadrzaj> MA.E.S.TRGOVINA, d.o.o., Avenija Dubrovnik 15, 10000 Zagreb zastupanog po punomoćniku Sven Šalehar</izvorni_sadrzaj>
    <derivirana_varijabla naziv="DomainObject.Predmet.ProtustrankaFormatedWithAdress_1"> MA.E.S.TRGOVINA, d.o.o., Avenija Dubrovnik 15, 10000 Zagreb zastupanog po punomoćniku Sven Šalehar</derivirana_varijabla>
  </DomainObject.Predmet.ProtustrankaFormatedWithAdress>
  <DomainObject.Predmet.ProtustrankaFormatedWithAdressOIB>
    <izvorni_sadrzaj> MA.E.S.TRGOVINA, d.o.o., OIB 71873393319, Avenija Dubrovnik 15, 10000 Zagreb zastupanog po punomoćniku Sven Šalehar</izvorni_sadrzaj>
    <derivirana_varijabla naziv="DomainObject.Predmet.ProtustrankaFormatedWithAdressOIB_1"> MA.E.S.TRGOVINA, d.o.o., OIB 71873393319, Avenija Dubrovnik 15, 10000 Zagreb zastupanog po punomoćniku Sven Šalehar</derivirana_varijabla>
  </DomainObject.Predmet.ProtustrankaFormatedWithAdressOIB>
  <DomainObject.Predmet.ProtustrankaWithAdress>
    <izvorni_sadrzaj>MA.E.S.TRGOVINA, d.o.o. Avenija Dubrovnik 15, 10000 Zagreb</izvorni_sadrzaj>
    <derivirana_varijabla naziv="DomainObject.Predmet.ProtustrankaWithAdress_1">MA.E.S.TRGOVINA, d.o.o. Avenija Dubrovnik 15, 10000 Zagreb</derivirana_varijabla>
  </DomainObject.Predmet.ProtustrankaWithAdress>
  <DomainObject.Predmet.ProtustrankaWithAdressOIB>
    <izvorni_sadrzaj>MA.E.S.TRGOVINA, d.o.o., OIB 71873393319, Avenija Dubrovnik 15, 10000 Zagreb</izvorni_sadrzaj>
    <derivirana_varijabla naziv="DomainObject.Predmet.ProtustrankaWithAdressOIB_1">MA.E.S.TRGOVINA, d.o.o., OIB 71873393319, Avenija Dubrovnik 15, 10000 Zagreb</derivirana_varijabla>
  </DomainObject.Predmet.ProtustrankaWithAdressOIB>
  <DomainObject.Predmet.ProtustrankaNazivFormated>
    <izvorni_sadrzaj>MA.E.S.TRGOVINA, d.o.o.</izvorni_sadrzaj>
    <derivirana_varijabla naziv="DomainObject.Predmet.ProtustrankaNazivFormated_1">MA.E.S.TRGOVINA, d.o.o.</derivirana_varijabla>
  </DomainObject.Predmet.ProtustrankaNazivFormated>
  <DomainObject.Predmet.ProtustrankaNazivFormatedOIB>
    <izvorni_sadrzaj>MA.E.S.TRGOVINA, d.o.o., OIB 71873393319</izvorni_sadrzaj>
    <derivirana_varijabla naziv="DomainObject.Predmet.ProtustrankaNazivFormatedOIB_1">MA.E.S.TRGOVINA, d.o.o., OIB 71873393319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Gabrijela Veriga zastupanog po punomoćniku Dejan Bogdanović</izvorni_sadrzaj>
    <derivirana_varijabla naziv="DomainObject.Predmet.StrankaFormated_1">  Gabrijela Veriga zastupanog po punomoćniku Dejan Bogdanović</derivirana_varijabla>
  </DomainObject.Predmet.StrankaFormated>
  <DomainObject.Predmet.StrankaFormatedOIB>
    <izvorni_sadrzaj>  Gabrijela Veriga, OIB 18064163700 zastupanog po punomoćniku Dejan Bogdanović</izvorni_sadrzaj>
    <derivirana_varijabla naziv="DomainObject.Predmet.StrankaFormatedOIB_1">  Gabrijela Veriga, OIB 18064163700 zastupanog po punomoćniku Dejan Bogdanović</derivirana_varijabla>
  </DomainObject.Predmet.StrankaFormatedOIB>
  <DomainObject.Predmet.StrankaFormatedWithAdress>
    <izvorni_sadrzaj> Gabrijela Veriga, Hribarov Prilaz 6, 10000 Zagreb zastupanog po punomoćniku Dejan Bogdanović</izvorni_sadrzaj>
    <derivirana_varijabla naziv="DomainObject.Predmet.StrankaFormatedWithAdress_1"> Gabrijela Veriga, Hribarov Prilaz 6, 10000 Zagreb zastupanog po punomoćniku Dejan Bogdanović</derivirana_varijabla>
  </DomainObject.Predmet.StrankaFormatedWithAdress>
  <DomainObject.Predmet.StrankaFormatedWithAdressOIB>
    <izvorni_sadrzaj> Gabrijela Veriga, OIB 18064163700, Hribarov Prilaz 6, 10000 Zagreb zastupanog po punomoćniku Dejan Bogdanović</izvorni_sadrzaj>
    <derivirana_varijabla naziv="DomainObject.Predmet.StrankaFormatedWithAdressOIB_1"> Gabrijela Veriga, OIB 18064163700, Hribarov Prilaz 6, 10000 Zagreb zastupanog po punomoćniku Dejan Bogdanović</derivirana_varijabla>
  </DomainObject.Predmet.StrankaFormatedWithAdressOIB>
  <DomainObject.Predmet.StrankaWithAdress>
    <izvorni_sadrzaj>Gabrijela Veriga Hribarov Prilaz 6,10000 Zagreb</izvorni_sadrzaj>
    <derivirana_varijabla naziv="DomainObject.Predmet.StrankaWithAdress_1">Gabrijela Veriga Hribarov Prilaz 6,10000 Zagreb</derivirana_varijabla>
  </DomainObject.Predmet.StrankaWithAdress>
  <DomainObject.Predmet.StrankaWithAdressOIB>
    <izvorni_sadrzaj>Gabrijela Veriga, OIB 18064163700, Hribarov Prilaz 6,10000 Zagreb</izvorni_sadrzaj>
    <derivirana_varijabla naziv="DomainObject.Predmet.StrankaWithAdressOIB_1">Gabrijela Veriga, OIB 18064163700, Hribarov Prilaz 6,10000 Zagreb</derivirana_varijabla>
  </DomainObject.Predmet.StrankaWithAdressOIB>
  <DomainObject.Predmet.StrankaNazivFormated>
    <izvorni_sadrzaj>Gabrijela Veriga</izvorni_sadrzaj>
    <derivirana_varijabla naziv="DomainObject.Predmet.StrankaNazivFormated_1">Gabrijela Veriga</derivirana_varijabla>
  </DomainObject.Predmet.StrankaNazivFormated>
  <DomainObject.Predmet.StrankaNazivFormatedOIB>
    <izvorni_sadrzaj>Gabrijela Veriga, OIB 18064163700</izvorni_sadrzaj>
    <derivirana_varijabla naziv="DomainObject.Predmet.StrankaNazivFormatedOIB_1">Gabrijela Veriga, OIB 18064163700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Gabrijela Veriga zastupanog po punomoćniku Dejan Bogdanović</item>
    </izvorni_sadrzaj>
    <derivirana_varijabla naziv="DomainObject.Predmet.StrankaListFormated_1">
      <item>Gabrijela Veriga zastupanog po punomoćniku Dejan Bogdanović</item>
    </derivirana_varijabla>
  </DomainObject.Predmet.StrankaListFormated>
  <DomainObject.Predmet.StrankaListFormatedOIB>
    <izvorni_sadrzaj>
      <item>Gabrijela Veriga, OIB 18064163700 zastupanog po punomoćniku Dejan Bogdanović</item>
    </izvorni_sadrzaj>
    <derivirana_varijabla naziv="DomainObject.Predmet.StrankaListFormatedOIB_1">
      <item>Gabrijela Veriga, OIB 18064163700 zastupanog po punomoćniku Dejan Bogdanović</item>
    </derivirana_varijabla>
  </DomainObject.Predmet.StrankaListFormatedOIB>
  <DomainObject.Predmet.StrankaListFormatedWithAdress>
    <izvorni_sadrzaj>
      <item>Gabrijela Veriga, Hribarov Prilaz 6, 10000 Zagreb zastupanog po punomoćniku Dejan Bogdanović</item>
    </izvorni_sadrzaj>
    <derivirana_varijabla naziv="DomainObject.Predmet.StrankaListFormatedWithAdress_1">
      <item>Gabrijela Veriga, Hribarov Prilaz 6, 10000 Zagreb zastupanog po punomoćniku Dejan Bogdanović</item>
    </derivirana_varijabla>
  </DomainObject.Predmet.StrankaListFormatedWithAdress>
  <DomainObject.Predmet.StrankaListFormatedWithAdressOIB>
    <izvorni_sadrzaj>
      <item>Gabrijela Veriga, OIB 18064163700, Hribarov Prilaz 6, 10000 Zagreb zastupanog po punomoćniku Dejan Bogdanović</item>
    </izvorni_sadrzaj>
    <derivirana_varijabla naziv="DomainObject.Predmet.StrankaListFormatedWithAdressOIB_1">
      <item>Gabrijela Veriga, OIB 18064163700, Hribarov Prilaz 6, 10000 Zagreb zastupanog po punomoćniku Dejan Bogdanović</item>
    </derivirana_varijabla>
  </DomainObject.Predmet.StrankaListFormatedWithAdressOIB>
  <DomainObject.Predmet.StrankaListNazivFormated>
    <izvorni_sadrzaj>
      <item>Gabrijela Veriga</item>
    </izvorni_sadrzaj>
    <derivirana_varijabla naziv="DomainObject.Predmet.StrankaListNazivFormated_1">
      <item>Gabrijela Veriga</item>
    </derivirana_varijabla>
  </DomainObject.Predmet.StrankaListNazivFormated>
  <DomainObject.Predmet.StrankaListNazivFormatedOIB>
    <izvorni_sadrzaj>
      <item>Gabrijela Veriga, OIB 18064163700</item>
    </izvorni_sadrzaj>
    <derivirana_varijabla naziv="DomainObject.Predmet.StrankaListNazivFormatedOIB_1">
      <item>Gabrijela Veriga, OIB 18064163700</item>
    </derivirana_varijabla>
  </DomainObject.Predmet.StrankaListNazivFormatedOIB>
  <DomainObject.Predmet.ProtuStrankaListFormated>
    <izvorni_sadrzaj>
      <item>MA.E.S.TRGOVINA, d.o.o. zastupanog po punomoćniku Sven Šalehar</item>
    </izvorni_sadrzaj>
    <derivirana_varijabla naziv="DomainObject.Predmet.ProtuStrankaListFormated_1">
      <item>MA.E.S.TRGOVINA, d.o.o. zastupanog po punomoćniku Sven Šalehar</item>
    </derivirana_varijabla>
  </DomainObject.Predmet.ProtuStrankaListFormated>
  <DomainObject.Predmet.ProtuStrankaListFormatedOIB>
    <izvorni_sadrzaj>
      <item>MA.E.S.TRGOVINA, d.o.o., OIB 71873393319 zastupanog po punomoćniku Sven Šalehar</item>
    </izvorni_sadrzaj>
    <derivirana_varijabla naziv="DomainObject.Predmet.ProtuStrankaListFormatedOIB_1">
      <item>MA.E.S.TRGOVINA, d.o.o., OIB 71873393319 zastupanog po punomoćniku Sven Šalehar</item>
    </derivirana_varijabla>
  </DomainObject.Predmet.ProtuStrankaListFormatedOIB>
  <DomainObject.Predmet.ProtuStrankaListFormatedWithAdress>
    <izvorni_sadrzaj>
      <item>MA.E.S.TRGOVINA, d.o.o., Avenija Dubrovnik 15, 10000 Zagreb zastupanog po punomoćniku Sven Šalehar</item>
    </izvorni_sadrzaj>
    <derivirana_varijabla naziv="DomainObject.Predmet.ProtuStrankaListFormatedWithAdress_1">
      <item>MA.E.S.TRGOVINA, d.o.o., Avenija Dubrovnik 15, 10000 Zagreb zastupanog po punomoćniku Sven Šalehar</item>
    </derivirana_varijabla>
  </DomainObject.Predmet.ProtuStrankaListFormatedWithAdress>
  <DomainObject.Predmet.ProtuStrankaListFormatedWithAdressOIB>
    <izvorni_sadrzaj>
      <item>MA.E.S.TRGOVINA, d.o.o., OIB 71873393319, Avenija Dubrovnik 15, 10000 Zagreb zastupanog po punomoćniku Sven Šalehar</item>
    </izvorni_sadrzaj>
    <derivirana_varijabla naziv="DomainObject.Predmet.ProtuStrankaListFormatedWithAdressOIB_1">
      <item>MA.E.S.TRGOVINA, d.o.o., OIB 71873393319, Avenija Dubrovnik 15, 10000 Zagreb zastupanog po punomoćniku Sven Šalehar</item>
    </derivirana_varijabla>
  </DomainObject.Predmet.ProtuStrankaListFormatedWithAdressOIB>
  <DomainObject.Predmet.ProtuStrankaListNazivFormated>
    <izvorni_sadrzaj>
      <item>MA.E.S.TRGOVINA, d.o.o.</item>
    </izvorni_sadrzaj>
    <derivirana_varijabla naziv="DomainObject.Predmet.ProtuStrankaListNazivFormated_1">
      <item>MA.E.S.TRGOVINA, d.o.o.</item>
    </derivirana_varijabla>
  </DomainObject.Predmet.ProtuStrankaListNazivFormated>
  <DomainObject.Predmet.ProtuStrankaListNazivFormatedOIB>
    <izvorni_sadrzaj>
      <item>MA.E.S.TRGOVINA, d.o.o., OIB 71873393319</item>
    </izvorni_sadrzaj>
    <derivirana_varijabla naziv="DomainObject.Predmet.ProtuStrankaListNazivFormatedOIB_1">
      <item>MA.E.S.TRGOVINA, d.o.o., OIB 71873393319</item>
    </derivirana_varijabla>
  </DomainObject.Predmet.ProtuStrankaListNazivFormatedOIB>
  <DomainObject.Predmet.OstaliListFormated>
    <izvorni_sadrzaj>
      <item>Dejan Bogdanović punomoćnik sudionika u postupku Gabrijela Veriga</item>
      <item>Sven Šalehar punomoćnik sudionika u postupku MA.E.S.TRGOVINA, d.o.o.</item>
      <item>Zrinka Akrap</item>
    </izvorni_sadrzaj>
    <derivirana_varijabla naziv="DomainObject.Predmet.OstaliListFormated_1">
      <item>Dejan Bogdanović punomoćnik sudionika u postupku Gabrijela Veriga</item>
      <item>Sven Šalehar punomoćnik sudionika u postupku MA.E.S.TRGOVINA, d.o.o.</item>
      <item>Zrinka Akrap</item>
    </derivirana_varijabla>
  </DomainObject.Predmet.OstaliListFormated>
  <DomainObject.Predmet.OstaliListFormatedOIB>
    <izvorni_sadrzaj>
      <item>Dejan Bogdanović punomoćnik sudionika u postupku Gabrijela Veriga</item>
      <item>Sven Šalehar, OIB 11078083081 punomoćnik sudionika u postupku MA.E.S.TRGOVINA, d.o.o.</item>
      <item>Zrinka Akrap, OIB 02957172025</item>
    </izvorni_sadrzaj>
    <derivirana_varijabla naziv="DomainObject.Predmet.OstaliListFormatedOIB_1">
      <item>Dejan Bogdanović punomoćnik sudionika u postupku Gabrijela Veriga</item>
      <item>Sven Šalehar, OIB 11078083081 punomoćnik sudionika u postupku MA.E.S.TRGOVINA, d.o.o.</item>
      <item>Zrinka Akrap, OIB 02957172025</item>
    </derivirana_varijabla>
  </DomainObject.Predmet.OstaliListFormatedOIB>
  <DomainObject.Predmet.OstaliListFormatedWithAdress>
    <izvorni_sadrzaj>
      <item>Dejan Bogdanović, Crnčićeva  16a/1, 10000 Zagreb punomoćnik sudionika u postupku Gabrijela Veriga</item>
      <item>Sven Šalehar, Hribarov Prilaz 6, 10000 Zagreb punomoćnik sudionika u postupku MA.E.S.TRGOVINA, d.o.o.</item>
      <item>Zrinka Akrap, Ljudevita Gaja 45, 10000 Zagreb</item>
    </izvorni_sadrzaj>
    <derivirana_varijabla naziv="DomainObject.Predmet.OstaliListFormatedWithAdress_1">
      <item>Dejan Bogdanović, Crnčićeva  16a/1, 10000 Zagreb punomoćnik sudionika u postupku Gabrijela Veriga</item>
      <item>Sven Šalehar, Hribarov Prilaz 6, 10000 Zagreb punomoćnik sudionika u postupku MA.E.S.TRGOVINA, d.o.o.</item>
      <item>Zrinka Akrap, Ljudevita Gaja 45, 10000 Zagreb</item>
    </derivirana_varijabla>
  </DomainObject.Predmet.OstaliListFormatedWithAdress>
  <DomainObject.Predmet.OstaliListFormatedWithAdressOIB>
    <izvorni_sadrzaj>
      <item>Dejan Bogdanović, Crnčićeva  16a/1, 10000 Zagreb punomoćnik sudionika u postupku Gabrijela Veriga</item>
      <item>Sven Šalehar, OIB 11078083081, Hribarov Prilaz 6, 10000 Zagreb punomoćnik sudionika u postupku MA.E.S.TRGOVINA, d.o.o.</item>
      <item>Zrinka Akrap, OIB 02957172025, Ljudevita Gaja 45, 10000 Zagreb</item>
    </izvorni_sadrzaj>
    <derivirana_varijabla naziv="DomainObject.Predmet.OstaliListFormatedWithAdressOIB_1">
      <item>Dejan Bogdanović, Crnčićeva  16a/1, 10000 Zagreb punomoćnik sudionika u postupku Gabrijela Veriga</item>
      <item>Sven Šalehar, OIB 11078083081, Hribarov Prilaz 6, 10000 Zagreb punomoćnik sudionika u postupku MA.E.S.TRGOVINA, d.o.o.</item>
      <item>Zrinka Akrap, OIB 02957172025, Ljudevita Gaja 45, 10000 Zagreb</item>
    </derivirana_varijabla>
  </DomainObject.Predmet.OstaliListFormatedWithAdressOIB>
  <DomainObject.Predmet.OstaliListNazivFormated>
    <izvorni_sadrzaj>
      <item>Dejan Bogdanović</item>
      <item>Sven Šalehar</item>
      <item>Zrinka Akrap</item>
    </izvorni_sadrzaj>
    <derivirana_varijabla naziv="DomainObject.Predmet.OstaliListNazivFormated_1">
      <item>Dejan Bogdanović</item>
      <item>Sven Šalehar</item>
      <item>Zrinka Akrap</item>
    </derivirana_varijabla>
  </DomainObject.Predmet.OstaliListNazivFormated>
  <DomainObject.Predmet.OstaliListNazivFormatedOIB>
    <izvorni_sadrzaj>
      <item>Dejan Bogdanović</item>
      <item>Sven Šalehar, OIB 11078083081</item>
      <item>Zrinka Akrap, OIB 02957172025</item>
    </izvorni_sadrzaj>
    <derivirana_varijabla naziv="DomainObject.Predmet.OstaliListNazivFormatedOIB_1">
      <item>Dejan Bogdanović</item>
      <item>Sven Šalehar, OIB 11078083081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Gabrijela Veriga</izvorni_sadrzaj>
    <derivirana_varijabla naziv="DomainObject.Predmet.StrankaIDrugi_1">Gabrijela Veriga</derivirana_varijabla>
  </DomainObject.Predmet.StrankaIDrugi>
  <DomainObject.Predmet.ProtustrankaIDrugi>
    <izvorni_sadrzaj>MA.E.S.TRGOVINA, d.o.o.</izvorni_sadrzaj>
    <derivirana_varijabla naziv="DomainObject.Predmet.ProtustrankaIDrugi_1">MA.E.S.TRGOVINA, d.o.o.</derivirana_varijabla>
  </DomainObject.Predmet.ProtustrankaIDrugi>
  <DomainObject.Predmet.StrankaIDrugiAdressOIB>
    <izvorni_sadrzaj>Gabrijela Veriga, OIB 18064163700, Hribarov Prilaz 6, 10000 Zagreb</izvorni_sadrzaj>
    <derivirana_varijabla naziv="DomainObject.Predmet.StrankaIDrugiAdressOIB_1">Gabrijela Veriga, OIB 18064163700, Hribarov Prilaz 6, 10000 Zagreb</derivirana_varijabla>
  </DomainObject.Predmet.StrankaIDrugiAdressOIB>
  <DomainObject.Predmet.ProtustrankaIDrugiAdressOIB>
    <izvorni_sadrzaj>MA.E.S.TRGOVINA, d.o.o., OIB 71873393319, Avenija Dubrovnik 15, 10000 Zagreb</izvorni_sadrzaj>
    <derivirana_varijabla naziv="DomainObject.Predmet.ProtustrankaIDrugiAdressOIB_1">MA.E.S.TRGOVINA, d.o.o., OIB 71873393319,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Gabrijela Veriga</item>
      <item>MA.E.S.TRGOVINA, d.o.o.</item>
      <item>Dejan Bogdanović</item>
      <item>Sven Šalehar</item>
      <item>Zrinka Akrap</item>
    </izvorni_sadrzaj>
    <derivirana_varijabla naziv="DomainObject.Predmet.SudioniciListNaziv_1">
      <item>Gabrijela Veriga</item>
      <item>MA.E.S.TRGOVINA, d.o.o.</item>
      <item>Dejan Bogdanović</item>
      <item>Sven Šalehar</item>
      <item>Zrinka Akrap</item>
    </derivirana_varijabla>
  </DomainObject.Predmet.SudioniciListNaziv>
  <DomainObject.Predmet.SudioniciListAdressOIB>
    <izvorni_sadrzaj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Zrinka Akrap, OIB 02957172025, Ljudevita Gaja 45,10000 Zagreb</item>
    </izvorni_sadrzaj>
    <derivirana_varijabla naziv="DomainObject.Predmet.SudioniciListAdressOIB_1"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18064163700</item>
      <item>, OIB 71873393319</item>
      <item>, OIB null</item>
      <item>, OIB 11078083081</item>
      <item>, OIB 02957172025</item>
    </izvorni_sadrzaj>
    <derivirana_varijabla naziv="DomainObject.Predmet.SudioniciListNazivOIB_1">
      <item>, OIB 18064163700</item>
      <item>, OIB 71873393319</item>
      <item>, OIB null</item>
      <item>, OIB 11078083081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2971</properties:Characters>
  <properties:Lines>67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2015-11-18T08:55:00Z</dcterms:created>
  <dc:creator>malenicav</dc:creator>
  <cp:lastModifiedBy>Kristina Švajger</cp:lastModifiedBy>
  <cp:lastPrinted>2015-11-18T09:43:00Z</cp:lastPrinted>
  <dcterms:modified xmlns:xsi="http://www.w3.org/2001/XMLSchema-instance" xsi:type="dcterms:W3CDTF">2015-11-18T09:43:00Z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