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0125" w14:paraId="cbe0125" w:rsidRDefault="006D1B49" w:rsidR="001E246B">
      <w:pPr>
        <w15:collapsed w:val="false"/>
      </w:pPr>
      <w:bookmarkStart w:name="_GoBack" w:id="0"/>
      <w:bookmarkEnd w:id="0"/>
    </w:p>
    <w:p w:rsidRDefault="001D7453" w:rsidR="001D7453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453" w:rsidR="001D7453">
      <w:r>
        <w:t xml:space="preserve">  REPUBLIKA HRVATSKA </w:t>
      </w:r>
    </w:p>
    <w:p w:rsidRDefault="001D7453" w:rsidR="001D7453">
      <w:r>
        <w:t>TRGOVAČKI SUD U ZAGREBU</w:t>
      </w:r>
    </w:p>
    <w:p w:rsidRDefault="001D7453" w:rsidR="001D7453">
      <w:r>
        <w:t>Zagreb, Amruševa 2/II</w:t>
      </w:r>
      <w:r>
        <w:tab/>
      </w:r>
      <w:r>
        <w:tab/>
      </w:r>
      <w:r>
        <w:tab/>
      </w:r>
      <w:r>
        <w:tab/>
      </w:r>
      <w:r>
        <w:tab/>
        <w:t>31-St-909/14-49</w:t>
      </w:r>
    </w:p>
    <w:p w:rsidRDefault="001D7453" w:rsidP="001D7453" w:rsidR="001D7453"/>
    <w:p w:rsidRDefault="001D7453" w:rsidP="001D7453" w:rsidR="001D7453">
      <w:pPr>
        <w:jc w:val="center"/>
      </w:pPr>
    </w:p>
    <w:p w:rsidRDefault="001D7453" w:rsidP="001D7453" w:rsidR="001D7453">
      <w:r>
        <w:tab/>
        <w:t xml:space="preserve">TRGOVAČKI SUD U ZAGREBU po stečajnom sucu Nadi Kraljić u stečajnom postupku nad stečajnim dužnikom </w:t>
      </w:r>
      <w:r w:rsidRPr="006E5A3C">
        <w:t>PRIMUS BANKA d.d. Zagreb u prisilnoj likvidaciji</w:t>
      </w:r>
      <w:r>
        <w:t xml:space="preserve"> - u stečaju</w:t>
      </w:r>
      <w:r w:rsidRPr="006E5A3C">
        <w:t>, Zagreb,Boškovićeva 2 MBS: 080004162 OIB: 94984932553</w:t>
      </w:r>
      <w:r>
        <w:t xml:space="preserve"> dana 23. studenog 2015. godine donio je slijedeći</w:t>
      </w:r>
    </w:p>
    <w:p w:rsidRDefault="001D7453" w:rsidP="001D7453" w:rsidR="001D7453">
      <w:pPr>
        <w:jc w:val="center"/>
      </w:pPr>
      <w:r>
        <w:t xml:space="preserve">Z A K L J U Č A K </w:t>
      </w:r>
    </w:p>
    <w:p w:rsidRDefault="001D7453" w:rsidP="001D7453" w:rsidR="001D7453">
      <w:pPr>
        <w:jc w:val="center"/>
      </w:pPr>
    </w:p>
    <w:p w:rsidRDefault="001D7453" w:rsidP="001D7453" w:rsidR="001153FC">
      <w:pPr>
        <w:rPr>
          <w:rFonts w:cs="Arial" w:hAnsi="Arial" w:ascii="Arial"/>
          <w:sz w:val="22"/>
        </w:rPr>
      </w:pPr>
      <w:r>
        <w:tab/>
        <w:t xml:space="preserve">Pozivaju se stečajni vjerovnici stečajnog dužnik </w:t>
      </w:r>
      <w:r w:rsidRPr="006E5A3C">
        <w:t>PRIMUS BANKA d.d. Zagreb u prisilnoj likvidaciji</w:t>
      </w:r>
      <w:r>
        <w:t xml:space="preserve"> - u stečaju</w:t>
      </w:r>
      <w:r w:rsidRPr="006E5A3C">
        <w:t>, Zagreb,Boškovićeva 2 MBS: 080004162 OIB: 94984932553</w:t>
      </w:r>
      <w:r>
        <w:t xml:space="preserve"> da u roku od 15 dana od objave ovog zaključka predujme na </w:t>
      </w:r>
      <w:r w:rsidR="001153FC" w:rsidRPr="00CB2F04">
        <w:t>žiro račun sudskog depozita</w:t>
      </w:r>
      <w:r w:rsidR="001153FC">
        <w:t xml:space="preserve"> </w:t>
      </w:r>
      <w:r w:rsidR="001153FC" w:rsidRPr="00CB2F04">
        <w:t>Trgovačkog suda u Zagrebu kod Hrvatske poštanske banke d.d. Zagreb</w:t>
      </w:r>
      <w:r w:rsidR="001153FC">
        <w:t xml:space="preserve"> broj</w:t>
      </w:r>
    </w:p>
    <w:p w:rsidRDefault="001D7453" w:rsidP="001D7453" w:rsidR="001D7453">
      <w:r w:rsidRPr="001D7453">
        <w:rPr>
          <w:rFonts w:cs="Times New Roman"/>
          <w:szCs w:val="24"/>
        </w:rPr>
        <w:t xml:space="preserve">HR9223900011300000460 s pozivom na broj </w:t>
      </w:r>
      <w:r w:rsidRPr="001D7453">
        <w:rPr>
          <w:rFonts w:cs="Times New Roman"/>
          <w:szCs w:val="24"/>
          <w:lang w:val="de-DE"/>
        </w:rPr>
        <w:t>05 –909-14</w:t>
      </w:r>
      <w:r>
        <w:rPr>
          <w:rFonts w:cs="Arial" w:hAnsi="Arial" w:ascii="Arial"/>
          <w:sz w:val="22"/>
          <w:lang w:val="de-DE"/>
        </w:rPr>
        <w:t xml:space="preserve"> </w:t>
      </w:r>
      <w:r>
        <w:t xml:space="preserve"> iznos od 40.000,00 kuna na ime troškova za vođenje ovršnog postupka stečajnog dužnika kao ovrhovoditelja protiv ovršenika VRBA – Poljoprivredna zadruga Vrbnik (ranije Katunar PZ Vrbnik) i Katunar vinarije d.o.o. Vrbnik, a sukladno prijedlogu sa Skupštine održane dana 10. studenog 2015. godine. </w:t>
      </w:r>
    </w:p>
    <w:p w:rsidRDefault="00AE6BE2" w:rsidP="001D7453" w:rsidR="00AE6BE2"/>
    <w:p w:rsidRDefault="00AE6BE2" w:rsidP="001D7453" w:rsidR="00AE6BE2">
      <w:r>
        <w:tab/>
        <w:t xml:space="preserve">U Zagrebu, 23. studenog 2015. </w:t>
      </w:r>
    </w:p>
    <w:p w:rsidRDefault="00AE6BE2" w:rsidP="001D7453" w:rsidR="00AE6BE2"/>
    <w:p w:rsidRDefault="00AE6BE2" w:rsidP="001D7453" w:rsidR="00AE6BE2"/>
    <w:p w:rsidRDefault="00AE6BE2" w:rsidP="001D7453" w:rsidR="00AE6B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6D1B49" w:rsidP="001D7453" w:rsidR="00AE6B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C71813" w:rsidP="001D7453" w:rsidR="00C71813"/>
    <w:p w:rsidRDefault="006D1B49" w:rsidR="006D1B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D1B49" w:rsidP="006D1B49" w:rsidR="006D1B49">
      <w:pPr>
        <w:ind w:firstLine="708" w:left="4956"/>
      </w:pPr>
      <w:r>
        <w:t>Vinka Mihalinčić</w:t>
      </w:r>
    </w:p>
    <w:p w:rsidRDefault="00C71813" w:rsidP="001D7453" w:rsidR="00C71813">
      <w:r>
        <w:t xml:space="preserve"> </w:t>
      </w:r>
    </w:p>
    <w:sectPr w:rsidSect="00341B62" w:rsidR="00C71813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453"/>
    <w:rsid w:val="00007DC8"/>
    <w:rsid w:val="001153FC"/>
    <w:rsid w:val="0015645C"/>
    <w:rsid w:val="001C6B43"/>
    <w:rsid w:val="001D7453"/>
    <w:rsid w:val="00283809"/>
    <w:rsid w:val="002A6164"/>
    <w:rsid w:val="002D7583"/>
    <w:rsid w:val="0030413A"/>
    <w:rsid w:val="00341B62"/>
    <w:rsid w:val="003F5D58"/>
    <w:rsid w:val="00462590"/>
    <w:rsid w:val="004A0E50"/>
    <w:rsid w:val="004B72A9"/>
    <w:rsid w:val="004D61B5"/>
    <w:rsid w:val="005151FF"/>
    <w:rsid w:val="005315D9"/>
    <w:rsid w:val="006630E6"/>
    <w:rsid w:val="006D1B49"/>
    <w:rsid w:val="006D37EF"/>
    <w:rsid w:val="006D7209"/>
    <w:rsid w:val="007A5DAF"/>
    <w:rsid w:val="007C5E77"/>
    <w:rsid w:val="00842B89"/>
    <w:rsid w:val="00852BC6"/>
    <w:rsid w:val="008D12F2"/>
    <w:rsid w:val="009357C1"/>
    <w:rsid w:val="00A81191"/>
    <w:rsid w:val="00A97E67"/>
    <w:rsid w:val="00AE6BE2"/>
    <w:rsid w:val="00B67A9F"/>
    <w:rsid w:val="00B71151"/>
    <w:rsid w:val="00BD271E"/>
    <w:rsid w:val="00C71813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7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4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D7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4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1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 dioničko društvo za osiguranje</izvorni_sadrzaj>
    <derivirana_varijabla naziv="DomainObject.Predmet.StrankaFormated_1">  PRIMUS BANKA d.d. prisilnoj likvidaciji; SUNCE OSIGURANJE dioničko društvo za osiguranje</derivirana_varijabla>
  </DomainObject.Predmet.StrankaFormated>
  <DomainObject.Predmet.StrankaFormatedOIB>
    <izvorni_sadrzaj>  PRIMUS BANKA d.d. prisilnoj likvidaciji, OIB 94984932553; SUNCE OSIGURANJE dioničko društvo za osiguranje, OIB 12012147571</izvorni_sadrzaj>
    <derivirana_varijabla naziv="DomainObject.Predmet.StrankaFormatedOIB_1">  PRIMUS BANKA d.d. prisilnoj likvidaciji, OIB 94984932553; SUNCE OSIGURANJE dioničko društvo za osiguranje, OIB 12012147571</derivirana_varijabla>
  </DomainObject.Predmet.StrankaFormatedOIB>
  <DomainObject.Predmet.StrankaFormatedWithAdress>
    <izvorni_sadrzaj> PRIMUS BANKA d.d. prisilnoj likvidaciji, Boškovićeva 2, 10000 Zagreb; SUNCE OSIGURANJE dioničko društvo za osiguranje, Trnjanska cesta 108, Zagreb</izvorni_sadrzaj>
    <derivirana_varijabla naziv="DomainObject.Predmet.StrankaFormatedWithAdress_1"> PRIMUS BANKA d.d. prisilnoj likvidaciji, Boškovićeva 2, 10000 Zagreb; SUNCE OSIGURANJE dioničko društvo za osiguranje, Trnjanska cesta 108, Zagreb</derivirana_varijabla>
  </DomainObject.Predmet.StrankaFormatedWithAdress>
  <DomainObject.Predmet.StrankaFormatedWithAdressOIB>
    <izvorni_sadrzaj> PRIMUS BANKA d.d. prisilnoj likvidaciji, OIB 94984932553, Boškovićeva 2, 10000 Zagreb; SUNCE OSIGURANJE dioničko društvo za osiguranje, OIB 12012147571, Trnjanska cesta 108, Zagreb</izvorni_sadrzaj>
    <derivirana_varijabla naziv="DomainObject.Predmet.StrankaFormatedWithAdressOIB_1"> PRIMUS BANKA d.d. prisilnoj likvidaciji, OIB 94984932553, Boškovićeva 2, 10000 Zagreb; SUNCE OSIGURANJE dioničko društvo za osiguranje, OIB 12012147571, Trnjanska cesta 108, Zagreb</derivirana_varijabla>
  </DomainObject.Predmet.StrankaFormatedWithAdressOIB>
  <DomainObject.Predmet.StrankaWithAdress>
    <izvorni_sadrzaj>PRIMUS BANKA d.d. prisilnoj likvidaciji Boškovićeva 2,10000 Zagreb,SUNCE OSIGURANJE dioničko društvo za osiguranje Trnjanska cesta 108,Zagreb</izvorni_sadrzaj>
    <derivirana_varijabla naziv="DomainObject.Predmet.StrankaWithAdress_1">PRIMUS BANKA d.d. prisilnoj likvidaciji Boškovićeva 2,10000 Zagreb,SUNCE OSIGURANJE dioničko društvo za osiguranje Trnjanska cesta 108,Zagreb</derivirana_varijabla>
  </DomainObject.Predmet.StrankaWithAdress>
  <DomainObject.Predmet.StrankaWithAdressOIB>
    <izvorni_sadrzaj>PRIMUS BANKA d.d. prisilnoj likvidaciji, OIB 94984932553, Boškovićeva 2,10000 Zagreb,SUNCE OSIGURANJE dioničko društvo za osiguranje, OIB 12012147571, Trnjanska cesta 108,Zagreb</izvorni_sadrzaj>
    <derivirana_varijabla naziv="DomainObject.Predmet.StrankaWithAdressOIB_1">PRIMUS BANKA d.d. prisilnoj likvidaciji, OIB 94984932553, Boškovićeva 2,10000 Zagreb,SUNCE OSIGURANJE dioničko društvo za osiguranje, OIB 12012147571, Trnjanska cesta 108,Zagreb</derivirana_varijabla>
  </DomainObject.Predmet.StrankaWithAdressOIB>
  <DomainObject.Predmet.StrankaNazivFormated>
    <izvorni_sadrzaj>PRIMUS BANKA d.d. prisilnoj likvidaciji,SUNCE OSIGURANJE dioničko društvo za osiguranje</izvorni_sadrzaj>
    <derivirana_varijabla naziv="DomainObject.Predmet.StrankaNazivFormated_1">PRIMUS BANKA d.d. prisilnoj likvidaciji,SUNCE OSIGURANJE dioničko društvo za osiguranje</derivirana_varijabla>
  </DomainObject.Predmet.StrankaNazivFormated>
  <DomainObject.Predmet.StrankaNazivFormatedOIB>
    <izvorni_sadrzaj>PRIMUS BANKA d.d. prisilnoj likvidaciji, OIB 94984932553,SUNCE OSIGURANJE dioničko društvo za osiguranje, OIB 12012147571</izvorni_sadrzaj>
    <derivirana_varijabla naziv="DomainObject.Predmet.StrankaNazivFormatedOIB_1">PRIMUS BANKA d.d. prisilnoj likvidaciji, OIB 94984932553,SUNCE OSIGURANJE dioničko društvo za osiguranje, OIB 12012147571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 dioničko društvo za osiguranje</item>
    </izvorni_sadrzaj>
    <derivirana_varijabla naziv="DomainObject.Predmet.StrankaListFormated_1">
      <item>PRIMUS BANKA d.d. prisilnoj likvidaciji</item>
      <item>SUNCE OSIGURANJE dioničko društvo za osiguranje</item>
    </derivirana_varijabla>
  </DomainObject.Predmet.StrankaListFormated>
  <DomainObject.Predmet.StrankaListFormatedOIB>
    <izvorni_sadrzaj>
      <item>PRIMUS BANKA d.d. prisilnoj likvidaciji, OIB 94984932553</item>
      <item>SUNCE OSIGURANJE dioničko društvo za osiguranje, OIB 12012147571</item>
    </izvorni_sadrzaj>
    <derivirana_varijabla naziv="DomainObject.Predmet.StrankaListFormatedOIB_1">
      <item>PRIMUS BANKA d.d. prisilnoj likvidaciji, OIB 94984932553</item>
      <item>SUNCE OSIGURANJE dioničko društvo za osiguranje, OIB 12012147571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 dioničko društvo za osiguranje, Trnjanska cesta 108, Zagreb</item>
    </izvorni_sadrzaj>
    <derivirana_varijabla naziv="DomainObject.Predmet.StrankaListFormatedWithAdress_1">
      <item>PRIMUS BANKA d.d. prisilnoj likvidaciji, Boškovićeva 2, 10000 Zagreb</item>
      <item>SUNCE OSIGURANJE dioničko društvo za osiguranje, Trnjanska cesta 108, Zagreb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 dioničko društvo za osiguranje, OIB 12012147571, Trnjanska cesta 108, Zagreb</item>
    </izvorni_sadrzaj>
    <derivirana_varijabla naziv="DomainObject.Predmet.StrankaListFormatedWithAdressOIB_1">
      <item>PRIMUS BANKA d.d. prisilnoj likvidaciji, OIB 94984932553, Boškovićeva 2, 10000 Zagreb</item>
      <item>SUNCE OSIGURANJE dioničko društvo za osiguranje, OIB 12012147571, Trnjanska cesta 108, Zagreb</item>
    </derivirana_varijabla>
  </DomainObject.Predmet.StrankaListFormatedWithAdressOIB>
  <DomainObject.Predmet.StrankaListNazivFormated>
    <izvorni_sadrzaj>
      <item>PRIMUS BANKA d.d. prisilnoj likvidaciji</item>
      <item>SUNCE OSIGURANJE dioničko društvo za osiguranje</item>
    </izvorni_sadrzaj>
    <derivirana_varijabla naziv="DomainObject.Predmet.StrankaListNazivFormated_1">
      <item>PRIMUS BANKA d.d. prisilnoj likvidaciji</item>
      <item>SUNCE OSIGURANJE dioničko društvo za osiguranje</item>
    </derivirana_varijabla>
  </DomainObject.Predmet.StrankaListNazivFormated>
  <DomainObject.Predmet.StrankaListNazivFormatedOIB>
    <izvorni_sadrzaj>
      <item>PRIMUS BANKA d.d. prisilnoj likvidaciji, OIB 94984932553</item>
      <item>SUNCE OSIGURANJE dioničko društvo za osiguranje, OIB 12012147571</item>
    </izvorni_sadrzaj>
    <derivirana_varijabla naziv="DomainObject.Predmet.StrankaListNazivFormatedOIB_1">
      <item>PRIMUS BANKA d.d. prisilnoj likvidaciji, OIB 94984932553</item>
      <item>SUNCE OSIGURANJE dioničko društvo za osiguranje, OIB 12012147571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</izvorni_sadrzaj>
    <derivirana_varijabla naziv="DomainObject.Predmet.OstaliListFormated_1">
      <item>Nikola Jakir</item>
      <item>Anđelka Duvnjak</item>
      <item>Branka Malbašić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</izvorni_sadrzaj>
    <derivirana_varijabla naziv="DomainObject.Predmet.OstaliListFormatedOIB_1">
      <item>Nikola Jakir, OIB 35440503043</item>
      <item>Anđelka Duvnjak, OIB 23350619805</item>
      <item>Branka Malbašić, OIB 93517569919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</derivirana_varijabla>
  </DomainObject.Predmet.OstaliListFormatedWithAdressOIB>
  <DomainObject.Predmet.OstaliListNazivFormated>
    <izvorni_sadrzaj>
      <item>Nikola Jakir</item>
      <item>Anđelka Duvnjak</item>
      <item>Branka Malbašić</item>
    </izvorni_sadrzaj>
    <derivirana_varijabla naziv="DomainObject.Predmet.OstaliListNazivFormated_1">
      <item>Nikola Jakir</item>
      <item>Anđelka Duvnjak</item>
      <item>Branka Malbašić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</izvorni_sadrzaj>
    <derivirana_varijabla naziv="DomainObject.Predmet.OstaliListNazivFormatedOIB_1">
      <item>Nikola Jakir, OIB 35440503043</item>
      <item>Anđelka Duvnjak, OIB 23350619805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 dioničko društvo za osiguranje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 dioničko društvo za osiguranje, OIB 12012147571, Trnjanska cesta 108,Zagreb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12012147571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12012147571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975</properties:Characters>
  <properties:Lines>31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2015-11-23T12:15:00Z</dcterms:created>
  <dc:creator>Vinka Mihalinčić</dc:creator>
  <cp:lastModifiedBy>Vinka Mihalinčić</cp:lastModifiedBy>
  <dcterms:modified xmlns:xsi="http://www.w3.org/2001/XMLSchema-instance" xsi:type="dcterms:W3CDTF">2015-11-23T12:26:00Z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