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514f" w14:paraId="44f514f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9313F3">
        <w:t>552</w:t>
      </w:r>
      <w:r>
        <w:t>/1</w:t>
      </w:r>
      <w:r w:rsidR="004109AE">
        <w:t>6</w:t>
      </w:r>
      <w:r>
        <w:t>-</w:t>
      </w:r>
      <w:r w:rsidR="001D776D">
        <w:t>2</w:t>
      </w:r>
      <w:r w:rsidR="00C052E9">
        <w:t>2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1561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477A18" w:rsidR="00477A18">
      <w:pPr>
        <w:rPr>
          <w:b/>
          <w:bCs/>
        </w:rPr>
      </w:pPr>
    </w:p>
    <w:p w:rsidRDefault="00C052E9" w:rsidP="00C052E9" w:rsidR="00C052E9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9313F3" w:rsidRPr="009313F3">
        <w:t>KLASIKA d.o.o. za građevinarstvo, ugostiteljstvo, proizvodnju i trgovinu, Laslovo, Kolodvorska 24, MBS 030064074, OIB 18926048079</w:t>
      </w:r>
      <w:r w:rsidRPr="00450C50">
        <w:t xml:space="preserve">, dana </w:t>
      </w:r>
      <w:r w:rsidR="009313F3">
        <w:t>8</w:t>
      </w:r>
      <w:r w:rsidRPr="00450C50">
        <w:t xml:space="preserve">. </w:t>
      </w:r>
      <w:r>
        <w:t>rujn</w:t>
      </w:r>
      <w:r w:rsidRPr="00450C50">
        <w:t>a</w:t>
      </w:r>
      <w:r w:rsidRPr="00611430">
        <w:t xml:space="preserve"> 2016.</w:t>
      </w: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477A18" w:rsidP="005A6B71" w:rsidR="00477A18">
      <w:pPr>
        <w:rPr>
          <w:b/>
          <w:bCs/>
        </w:rPr>
      </w:pPr>
    </w:p>
    <w:p w:rsidRDefault="006C55C7" w:rsidP="009313F3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9313F3" w:rsidRPr="009313F3">
        <w:rPr>
          <w:bCs/>
        </w:rPr>
        <w:t>KLASIKA d.o.o. za građevinarstvo, ugostiteljstvo, proizvodnju i trgovinu, Laslovo, Kolodvorska 24, MBS 030064074, OIB 18926048079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A3669F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0D2609">
        <w:t>Kata Rašić, Vinkovci, S.S. Kranjčevića 31</w:t>
      </w:r>
      <w:r w:rsidR="000D2609" w:rsidRPr="003E3BDF">
        <w:t xml:space="preserve">, OIB </w:t>
      </w:r>
      <w:r w:rsidR="000D2609">
        <w:t>84450283675</w:t>
      </w:r>
      <w:r w:rsidR="00A50384">
        <w:t xml:space="preserve"> izabrana metodom slučajnog odabira – automatskom dodjelom s iznimkom.</w:t>
      </w:r>
      <w:r w:rsidR="00107392">
        <w:t xml:space="preserve">                            </w:t>
      </w:r>
    </w:p>
    <w:p w:rsidRDefault="006C55C7" w:rsidP="006C55C7" w:rsidR="006C55C7">
      <w:pPr>
        <w:ind w:left="705"/>
        <w:jc w:val="both"/>
      </w:pPr>
    </w:p>
    <w:p w:rsidRDefault="006C55C7" w:rsidP="009313F3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9313F3" w:rsidRPr="009313F3">
        <w:rPr>
          <w:bCs/>
        </w:rPr>
        <w:t>KLASIKA d.o.o. za građevinarstvo, ugostiteljstvo, proizvodnju i trgovinu, Laslovo, Kolodvorska 24, MBS 030064074, OIB 18926048079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C55C7" w:rsidP="006C55C7" w:rsidR="006C55C7">
      <w:pPr>
        <w:jc w:val="both"/>
      </w:pPr>
    </w:p>
    <w:p w:rsidRDefault="006C55C7" w:rsidP="007F484A" w:rsidR="006C55C7">
      <w:pPr>
        <w:numPr>
          <w:ilvl w:val="0"/>
          <w:numId w:val="28"/>
        </w:numPr>
        <w:jc w:val="both"/>
      </w:pPr>
      <w:r>
        <w:t xml:space="preserve">Nalaže se bivšem zakonskom zastupniku </w:t>
      </w:r>
      <w:r w:rsidR="007F484A" w:rsidRPr="007F484A">
        <w:rPr>
          <w:bCs/>
        </w:rPr>
        <w:t>Andreju Kralj, Laslovo, Kolodvorska 24, OIB 49732359932</w:t>
      </w:r>
      <w:r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6C55C7" w:rsidP="006C55C7" w:rsidR="006C55C7">
      <w:pPr>
        <w:numPr>
          <w:ilvl w:val="0"/>
          <w:numId w:val="28"/>
        </w:numPr>
        <w:jc w:val="both"/>
      </w:pPr>
      <w:r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101441" w:rsidP="006C55C7" w:rsidR="00101441">
      <w:pPr>
        <w:jc w:val="both"/>
      </w:pPr>
    </w:p>
    <w:p w:rsidRDefault="00477A18" w:rsidP="006C55C7" w:rsidR="00477A18">
      <w:pPr>
        <w:jc w:val="both"/>
      </w:pPr>
    </w:p>
    <w:p w:rsidRDefault="00477A18" w:rsidP="006C55C7" w:rsidR="00477A18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477A18" w:rsidP="00101441" w:rsidR="00477A18">
      <w:pPr>
        <w:ind w:firstLine="720"/>
        <w:jc w:val="both"/>
      </w:pPr>
    </w:p>
    <w:p w:rsidRDefault="00477A18" w:rsidP="00101441" w:rsidR="00477A18">
      <w:pPr>
        <w:ind w:firstLine="720"/>
        <w:jc w:val="both"/>
      </w:pPr>
    </w:p>
    <w:p w:rsidRDefault="007F484A" w:rsidP="007F484A" w:rsidR="007F484A">
      <w:pPr>
        <w:ind w:firstLine="720"/>
        <w:jc w:val="both"/>
      </w:pPr>
      <w:r>
        <w:t>Dana 11.03.2016. zaprimljen je na ovome sudu prijedlog FINE Regionalni centar Osijek, Podružnica Osijek, klasa: 110-07/16-01/04 Ur. broj 04-06-15-4890 od 10.03.2016. godine, za otvaranje stečajnog postupka nad dužnikom KLASIKA d.o.o. za građevinarstvo, ugostiteljstvo, proizvodnju i trgovinu, Laslovo, Kolodvorska 24, MBS 030064074, OIB 18926048079, temeljem odredbe čl. 444. st. 2. Stečajnog zakona (NN 71/15: dalje SZ).</w:t>
      </w:r>
    </w:p>
    <w:p w:rsidRDefault="007F484A" w:rsidP="007F484A" w:rsidR="007F484A">
      <w:pPr>
        <w:ind w:firstLine="720"/>
        <w:jc w:val="both"/>
      </w:pPr>
      <w:r>
        <w:t xml:space="preserve"> </w:t>
      </w:r>
    </w:p>
    <w:p w:rsidRDefault="007F484A" w:rsidP="007F484A" w:rsidR="007F484A">
      <w:pPr>
        <w:ind w:firstLine="720"/>
        <w:jc w:val="both"/>
      </w:pPr>
      <w:r>
        <w:t>U prijedlogu je navela da na dan 01.09.2015. dužnik u Očevidniku redoslijeda osnova za plaćanje ima evidentirane neizvršene osnove za plaćanje u neprekinutom razdoblju od 265 dana, u ukupnom iznosu od 95.839,67 kn, u koji iznos je uračunata kamata i naknada FINE za provedbe ovrhe na novčanim sredstvima dužnika. Navodi da dužnik ima 1 zaposlenog radnika.</w:t>
      </w:r>
    </w:p>
    <w:p w:rsidRDefault="007F484A" w:rsidP="007F484A" w:rsidR="007F484A">
      <w:pPr>
        <w:ind w:firstLine="720"/>
        <w:jc w:val="both"/>
      </w:pPr>
    </w:p>
    <w:p w:rsidRDefault="007F484A" w:rsidP="007F484A" w:rsidR="007F484A">
      <w:pPr>
        <w:ind w:firstLine="720"/>
        <w:jc w:val="both"/>
      </w:pPr>
      <w:r>
        <w:t>Dostavlja popis računa i oročenih novčanih sredstava dužnika na dan 10.03.2016., te u svom podnesku od 15.03.2016., navodi da dužnik na temelju čl. 112. st. 5. SZ na ime predujma za namirenje troškova stečajnog postupka nema zaplijenjena novčana sredstva.</w:t>
      </w:r>
    </w:p>
    <w:p w:rsidRDefault="00EE63CA" w:rsidP="007F484A" w:rsidR="00EE63CA">
      <w:pPr>
        <w:jc w:val="both"/>
      </w:pPr>
    </w:p>
    <w:p w:rsidRDefault="00EE63CA" w:rsidP="00EE63CA" w:rsidR="00FD785A">
      <w:pPr>
        <w:jc w:val="both"/>
      </w:pPr>
      <w:r>
        <w:tab/>
      </w:r>
      <w:r w:rsidR="00E023EC">
        <w:t xml:space="preserve">Sud je </w:t>
      </w:r>
      <w:r w:rsidR="00E023EC" w:rsidRPr="00176811">
        <w:t xml:space="preserve">utvrdio da je predlagatelj ovlašten za podnošenje predmetnoga prijedloga temeljem odredbe čl. </w:t>
      </w:r>
      <w:r w:rsidR="002F1EA8">
        <w:t>444</w:t>
      </w:r>
      <w:r w:rsidR="00E023EC" w:rsidRPr="00176811">
        <w:t xml:space="preserve">. st. </w:t>
      </w:r>
      <w:r w:rsidR="002F1EA8">
        <w:t>2</w:t>
      </w:r>
      <w:r w:rsidR="00E023EC" w:rsidRPr="00176811">
        <w:t>.</w:t>
      </w:r>
      <w:r w:rsidR="00E023EC">
        <w:t xml:space="preserve"> SZ-a</w:t>
      </w:r>
      <w:r w:rsidR="00E023EC" w:rsidRPr="00176811">
        <w:t xml:space="preserve">, </w:t>
      </w:r>
      <w:r w:rsidR="00E023EC">
        <w:t xml:space="preserve">te je </w:t>
      </w:r>
      <w:r w:rsidR="00E023EC" w:rsidRPr="00670F0C">
        <w:t xml:space="preserve">donio rješenje o pokretanju prethodnog postupka i imenovao privremenog stečajnog </w:t>
      </w:r>
      <w:r w:rsidR="00E023EC">
        <w:t>upravitelja</w:t>
      </w:r>
      <w:r w:rsidR="00E023EC" w:rsidRPr="00670F0C">
        <w:t xml:space="preserve"> (čl. 115. st. 1. i 2. SZ-a), odredio mu dužnosti (čl. 119. st. 2. i 3. SZ-a) i zakazao ročište (čl. 123. i čl. 128. st.1. SZ-a).</w:t>
      </w:r>
    </w:p>
    <w:p w:rsidRDefault="00E023EC" w:rsidP="00EE63CA" w:rsidR="00E023EC">
      <w:pPr>
        <w:jc w:val="both"/>
        <w:rPr>
          <w:color w:val="000000"/>
        </w:rPr>
      </w:pPr>
    </w:p>
    <w:p w:rsidRDefault="00B37E19" w:rsidP="008A50B0" w:rsidR="008A50B0" w:rsidRPr="00980EA7">
      <w:pPr>
        <w:ind w:firstLine="708"/>
        <w:jc w:val="both"/>
      </w:pPr>
      <w:r>
        <w:rPr>
          <w:color w:val="000000"/>
        </w:rPr>
        <w:t xml:space="preserve">U određenom joj roku privremena stečajna upraviteljica dostavila je svoje pisano izvješće u kojem navodi </w:t>
      </w:r>
      <w:r w:rsidR="008A50B0">
        <w:t>da je o</w:t>
      </w:r>
      <w:r w:rsidR="008A50B0" w:rsidRPr="00980EA7">
        <w:t>d odgovorne osobe dužnika gospodina Andreja Kralj zatražila pisanim zahtjevom da dostavi dokumentaciju o poslovanju dužnika potrebitu za sastavljanje predmetnog izvješća.</w:t>
      </w:r>
      <w:r w:rsidR="008A50B0">
        <w:t xml:space="preserve"> </w:t>
      </w:r>
      <w:r w:rsidR="008A50B0" w:rsidRPr="00980EA7">
        <w:t xml:space="preserve">Iako </w:t>
      </w:r>
      <w:r w:rsidR="008A50B0">
        <w:t>je</w:t>
      </w:r>
      <w:r w:rsidR="008A50B0" w:rsidRPr="00980EA7">
        <w:t xml:space="preserve"> i mailom i u telefonskom razgovoru izv</w:t>
      </w:r>
      <w:r w:rsidR="008A50B0">
        <w:t>i</w:t>
      </w:r>
      <w:r w:rsidR="008A50B0" w:rsidRPr="00980EA7">
        <w:t xml:space="preserve">jestio </w:t>
      </w:r>
      <w:r w:rsidR="00DC341F">
        <w:t xml:space="preserve">privremenu stečajnu upraviteljicu </w:t>
      </w:r>
      <w:r w:rsidR="008A50B0" w:rsidRPr="00980EA7">
        <w:t>da će dokumentaciju dostaviti, to nije učinio već je 27.05.2016. dostavio samo bruto bilance za 2014. i 2015. godinu, potpisane bez pečata i kratko izvješće o poslovanju dužnika.</w:t>
      </w:r>
    </w:p>
    <w:p w:rsidRDefault="008A50B0" w:rsidP="008A50B0" w:rsidR="008A50B0" w:rsidRPr="00980EA7">
      <w:pPr>
        <w:jc w:val="both"/>
      </w:pPr>
    </w:p>
    <w:p w:rsidRDefault="008A50B0" w:rsidP="008A50B0" w:rsidR="008A50B0" w:rsidRPr="00980EA7">
      <w:pPr>
        <w:ind w:firstLine="708"/>
        <w:jc w:val="both"/>
      </w:pPr>
      <w:r w:rsidRPr="00980EA7">
        <w:t>Prema podacima FINE dužnik na dan 1. rujna 2015. godine u Očevidniku redoslijeda za plaćanje ima evidentirane neizvršene osnove za plaćanje u neprekinutom razdoblju od 265 dana u ukupnom iznosu od 95.839,67 k</w:t>
      </w:r>
      <w:r>
        <w:t>n</w:t>
      </w:r>
      <w:r w:rsidRPr="00980EA7">
        <w:t>.</w:t>
      </w:r>
    </w:p>
    <w:p w:rsidRDefault="008A50B0" w:rsidP="008A50B0" w:rsidR="008A50B0">
      <w:pPr>
        <w:jc w:val="both"/>
      </w:pPr>
    </w:p>
    <w:p w:rsidRDefault="008A50B0" w:rsidP="008A50B0" w:rsidR="008A50B0" w:rsidRPr="00980EA7">
      <w:pPr>
        <w:ind w:firstLine="708"/>
        <w:jc w:val="both"/>
      </w:pPr>
      <w:r w:rsidRPr="00980EA7">
        <w:t xml:space="preserve">Prema izjavi odgovorne osobe dužnik je započeo s radom 2014. </w:t>
      </w:r>
      <w:r>
        <w:t>a p</w:t>
      </w:r>
      <w:r w:rsidRPr="00980EA7">
        <w:t>roblemi u poslovanju su nastali kada od prometa nisu ostvarene sredstva dovoljna za plaćanje roba dobavljačima. Zbog duga dužnika je blokirao dobavljač Roberto Plus d.o.o. od kada više nije nastavljeno poslovanje</w:t>
      </w:r>
      <w:r>
        <w:t>, a m</w:t>
      </w:r>
      <w:r w:rsidRPr="00980EA7">
        <w:t>inimalno robe što je bilo prodana je kako bi platili barem dio duga dobavljačima te isplatili zaostale plaće.</w:t>
      </w:r>
    </w:p>
    <w:p w:rsidRDefault="008A50B0" w:rsidP="008A50B0" w:rsidR="008A50B0" w:rsidRPr="00980EA7">
      <w:pPr>
        <w:jc w:val="both"/>
      </w:pPr>
    </w:p>
    <w:p w:rsidRDefault="008A50B0" w:rsidP="008A50B0" w:rsidR="008A50B0" w:rsidRPr="00980EA7">
      <w:pPr>
        <w:ind w:firstLine="708"/>
        <w:jc w:val="both"/>
      </w:pPr>
      <w:r w:rsidRPr="00980EA7">
        <w:t>Dužnik ima jednu zaposlenu osobu.</w:t>
      </w:r>
    </w:p>
    <w:p w:rsidRDefault="008A50B0" w:rsidP="008A50B0" w:rsidR="008A50B0" w:rsidRPr="00980EA7">
      <w:pPr>
        <w:jc w:val="both"/>
      </w:pPr>
    </w:p>
    <w:p w:rsidRDefault="008A50B0" w:rsidP="008A50B0" w:rsidR="008A50B0" w:rsidRPr="00980EA7">
      <w:pPr>
        <w:ind w:firstLine="708"/>
        <w:jc w:val="both"/>
      </w:pPr>
      <w:r w:rsidRPr="00980EA7">
        <w:t>Prema podacima u bilanci za 2015 godinu, dužnik nema nekretnina, a prema potvrdi od 31.03.2016. Općinskog suda u Osijeku Zemljišnoknjižni odjel dužnik nije upisan kao vlasnik niti suvlasnik nekretnina u katastarskim općinama na području nadležnosti tog suda. I prema podacima u bilanci za 2014. godinu dužnik nije imao nekretnina.</w:t>
      </w:r>
    </w:p>
    <w:p w:rsidRDefault="008A50B0" w:rsidP="008A50B0" w:rsidR="008A50B0" w:rsidRPr="00980EA7">
      <w:pPr>
        <w:jc w:val="both"/>
      </w:pPr>
    </w:p>
    <w:p w:rsidRDefault="008A50B0" w:rsidP="008A50B0" w:rsidR="008A50B0" w:rsidRPr="00980EA7">
      <w:pPr>
        <w:ind w:firstLine="708"/>
        <w:jc w:val="both"/>
      </w:pPr>
      <w:r w:rsidRPr="00980EA7">
        <w:t xml:space="preserve">Prema podacima u bilanci za </w:t>
      </w:r>
      <w:r>
        <w:t xml:space="preserve">2014. i </w:t>
      </w:r>
      <w:r w:rsidRPr="00980EA7">
        <w:t xml:space="preserve">2015. godinu dužnik nema pokretnina. </w:t>
      </w:r>
    </w:p>
    <w:p w:rsidRDefault="008A50B0" w:rsidP="008A50B0" w:rsidR="008A50B0" w:rsidRPr="00980EA7">
      <w:pPr>
        <w:jc w:val="both"/>
      </w:pPr>
    </w:p>
    <w:p w:rsidRDefault="008A50B0" w:rsidP="008A50B0" w:rsidR="008A50B0" w:rsidRPr="00980EA7">
      <w:pPr>
        <w:ind w:firstLine="708"/>
        <w:jc w:val="both"/>
      </w:pPr>
      <w:r w:rsidRPr="00980EA7">
        <w:t>Prema Uvjerenju MUP-a PU Osječko - baranjska Služba za upravne poslove broj: 511-07-18/07-179272016 od 29.03.2016. prema službenoj evidenciji registracije cestovnih vozila dužnik nije evidentiran kao vlasnik vozila.</w:t>
      </w:r>
    </w:p>
    <w:p w:rsidRDefault="008A50B0" w:rsidP="008A50B0" w:rsidR="008A50B0" w:rsidRPr="00980EA7">
      <w:pPr>
        <w:jc w:val="both"/>
      </w:pPr>
    </w:p>
    <w:p w:rsidRDefault="008A50B0" w:rsidP="008A50B0" w:rsidR="008A50B0" w:rsidRPr="00980EA7">
      <w:pPr>
        <w:ind w:firstLine="708"/>
        <w:jc w:val="both"/>
      </w:pPr>
      <w:r w:rsidRPr="00980EA7">
        <w:t>U bruto bilanci za 2014. godinu iskazano je samo potraživanje od HZZO u iznosu od 831,00 k</w:t>
      </w:r>
      <w:r>
        <w:t xml:space="preserve">n, a u </w:t>
      </w:r>
      <w:r w:rsidRPr="00980EA7">
        <w:t>bruto bilanci za 2015. godinu  dužnik nije iskazao financijsku imovinu.</w:t>
      </w:r>
    </w:p>
    <w:p w:rsidRDefault="008A50B0" w:rsidP="008A50B0" w:rsidR="008A50B0" w:rsidRPr="00980EA7">
      <w:pPr>
        <w:jc w:val="both"/>
      </w:pPr>
    </w:p>
    <w:p w:rsidRDefault="008A50B0" w:rsidP="008A50B0" w:rsidR="008A50B0" w:rsidRPr="00980EA7">
      <w:pPr>
        <w:ind w:firstLine="708"/>
        <w:jc w:val="both"/>
      </w:pPr>
      <w:r w:rsidRPr="00980EA7">
        <w:t xml:space="preserve">U </w:t>
      </w:r>
      <w:r>
        <w:t xml:space="preserve">bruto </w:t>
      </w:r>
      <w:r w:rsidRPr="00980EA7">
        <w:t xml:space="preserve">bilanci za 2014. godinu ukupne obveze dužnika iskazane </w:t>
      </w:r>
      <w:r>
        <w:t xml:space="preserve">su </w:t>
      </w:r>
      <w:r w:rsidRPr="00980EA7">
        <w:t>u iznosu od 37.737,86 k</w:t>
      </w:r>
      <w:r>
        <w:t>n</w:t>
      </w:r>
      <w:r w:rsidRPr="00980EA7">
        <w:t xml:space="preserve"> i uglavnom </w:t>
      </w:r>
      <w:r>
        <w:t xml:space="preserve">se </w:t>
      </w:r>
      <w:r w:rsidRPr="00980EA7">
        <w:t>odnose na doprinose za plaće i poreze</w:t>
      </w:r>
      <w:r>
        <w:t>, a također i u</w:t>
      </w:r>
      <w:r w:rsidRPr="00980EA7">
        <w:t xml:space="preserve"> bilanci za 2015. godinu dužnik je iskazao obveze u iznosu 31.442,20 k</w:t>
      </w:r>
      <w:r>
        <w:t>n</w:t>
      </w:r>
      <w:r w:rsidRPr="00980EA7">
        <w:t xml:space="preserve"> koje se odnose na doprinose za plaće i poreze.</w:t>
      </w:r>
    </w:p>
    <w:p w:rsidRDefault="008A50B0" w:rsidP="008A50B0" w:rsidR="008A50B0" w:rsidRPr="00980EA7">
      <w:pPr>
        <w:jc w:val="both"/>
      </w:pPr>
    </w:p>
    <w:p w:rsidRDefault="002F1EA8" w:rsidP="008A50B0" w:rsidR="008A50B0" w:rsidRPr="00980EA7">
      <w:pPr>
        <w:ind w:firstLine="708"/>
        <w:jc w:val="both"/>
      </w:pPr>
      <w:r>
        <w:t>Na kraju svoga izvješća privremena stečajna upraviteljica zaključuje</w:t>
      </w:r>
      <w:r w:rsidR="008A50B0" w:rsidRPr="00980EA7">
        <w:t xml:space="preserve"> da su kod dužnika ostvaren</w:t>
      </w:r>
      <w:r>
        <w:t>i</w:t>
      </w:r>
      <w:r w:rsidR="008A50B0" w:rsidRPr="00980EA7">
        <w:t xml:space="preserve"> uvjeti za otvaranje stečajnog postupka te da dužnik nema nikakve imovine iz koje bi se mogli pokriti troškovi stečajnog postupka nad dužnikom</w:t>
      </w:r>
      <w:r w:rsidR="008A50B0">
        <w:t xml:space="preserve">, te </w:t>
      </w:r>
      <w:r>
        <w:t xml:space="preserve">je </w:t>
      </w:r>
      <w:r w:rsidR="008A50B0">
        <w:t>privremena stečajna upraviteljica</w:t>
      </w:r>
      <w:r w:rsidR="008A50B0" w:rsidRPr="00980EA7">
        <w:t xml:space="preserve"> predl</w:t>
      </w:r>
      <w:r>
        <w:t>o</w:t>
      </w:r>
      <w:r w:rsidR="008A50B0" w:rsidRPr="00980EA7">
        <w:t>ž</w:t>
      </w:r>
      <w:r>
        <w:t>ila</w:t>
      </w:r>
      <w:r w:rsidR="008A50B0" w:rsidRPr="00980EA7">
        <w:t xml:space="preserve"> da sud pozove osobe koje imaju pravni interes da se provede stečajni postupak nad dužnikom da na sudski depozit ovoga suda uplate </w:t>
      </w:r>
      <w:r w:rsidR="008A50B0">
        <w:t>iznos od 30.000,00 kn</w:t>
      </w:r>
      <w:r w:rsidR="008A50B0" w:rsidRPr="00980EA7">
        <w:t xml:space="preserve"> kao predujam za pokriće troškova kako prethodnog tako i stečajnog postupka.</w:t>
      </w:r>
    </w:p>
    <w:p w:rsidRDefault="00B37E19" w:rsidP="008A50B0" w:rsidR="00B37E19" w:rsidRPr="00B91C87">
      <w:pPr>
        <w:ind w:firstLine="720"/>
        <w:jc w:val="both"/>
      </w:pPr>
    </w:p>
    <w:p w:rsidRDefault="00B37E19" w:rsidP="00B37E19" w:rsidR="00B37E19">
      <w:pPr>
        <w:autoSpaceDE w:val="false"/>
        <w:autoSpaceDN w:val="false"/>
        <w:adjustRightInd w:val="false"/>
        <w:ind w:firstLine="709"/>
        <w:jc w:val="both"/>
        <w:rPr>
          <w:color w:val="000000"/>
        </w:rPr>
      </w:pPr>
      <w:r>
        <w:rPr>
          <w:color w:val="000000"/>
        </w:rPr>
        <w:t xml:space="preserve">Punomoćnik ŽDO GUO Osijek </w:t>
      </w:r>
      <w:r>
        <w:rPr>
          <w:color w:val="000000"/>
          <w:lang w:eastAsia="zh-CN"/>
        </w:rPr>
        <w:t>nije imao primjedbi na izvješće privremen</w:t>
      </w:r>
      <w:r w:rsidR="00E9163D">
        <w:rPr>
          <w:color w:val="000000"/>
          <w:lang w:eastAsia="zh-CN"/>
        </w:rPr>
        <w:t>e</w:t>
      </w:r>
      <w:r>
        <w:rPr>
          <w:color w:val="000000"/>
          <w:lang w:eastAsia="zh-CN"/>
        </w:rPr>
        <w:t xml:space="preserve"> stečajn</w:t>
      </w:r>
      <w:r w:rsidR="00E9163D">
        <w:rPr>
          <w:color w:val="000000"/>
          <w:lang w:eastAsia="zh-CN"/>
        </w:rPr>
        <w:t>e</w:t>
      </w:r>
      <w:r>
        <w:rPr>
          <w:color w:val="000000"/>
          <w:lang w:eastAsia="zh-CN"/>
        </w:rPr>
        <w:t xml:space="preserve"> upravitelj</w:t>
      </w:r>
      <w:r w:rsidR="00E9163D">
        <w:rPr>
          <w:color w:val="000000"/>
          <w:lang w:eastAsia="zh-CN"/>
        </w:rPr>
        <w:t>ice</w:t>
      </w:r>
      <w:r>
        <w:rPr>
          <w:color w:val="000000"/>
          <w:lang w:eastAsia="zh-CN"/>
        </w:rPr>
        <w:t xml:space="preserve"> i suglasio se istim.</w:t>
      </w:r>
    </w:p>
    <w:p w:rsidRDefault="00B37E19" w:rsidP="00B37E19" w:rsidR="00B37E19">
      <w:pPr>
        <w:pStyle w:val="Tijeloteksta2"/>
        <w:spacing w:lineRule="auto" w:line="240" w:after="0"/>
        <w:jc w:val="both"/>
      </w:pPr>
    </w:p>
    <w:p w:rsidRDefault="00B37E19" w:rsidP="00B37E19" w:rsidR="00B37E19">
      <w:pPr>
        <w:ind w:firstLine="708"/>
        <w:jc w:val="both"/>
      </w:pPr>
      <w:r>
        <w:t xml:space="preserve">Sud je svojim rješenjem od </w:t>
      </w:r>
      <w:r w:rsidR="00DC341F">
        <w:t>7</w:t>
      </w:r>
      <w:r>
        <w:t xml:space="preserve">.06.2016. pozvao osobe koje imaju pravni interes da se provede stečajni postupak nad ovim dužnikom na uplatu predujma u iznosu od </w:t>
      </w:r>
      <w:r w:rsidR="00DC341F">
        <w:t>3</w:t>
      </w:r>
      <w:r>
        <w:t>0.000,00 kn u roku od 15 dana. Nakon bezuspješnog proteka roka za uplatu zatraženoga predujma troškova, te uvida u dokumentaciju u spisu i to</w:t>
      </w:r>
      <w:r w:rsidRPr="00200858">
        <w:t xml:space="preserve"> </w:t>
      </w:r>
      <w:r w:rsidR="00D86813">
        <w:t xml:space="preserve">Izvadak iz sudskog registra, Obavijest FINE o osiguranju sredstava za namirenje troškova stečajnog postupka od 15.03.2016., </w:t>
      </w:r>
      <w:r w:rsidR="00100376">
        <w:t xml:space="preserve">Uvjerenje MUP PU Osječko-baranjska, Sektor upravnih i inspekcijskih poslova, Služba za upravne poslove od 29.03.2016., </w:t>
      </w:r>
      <w:r>
        <w:t xml:space="preserve">Potvrdu Općinskog suda u Osijeku zk odjel od </w:t>
      </w:r>
      <w:r w:rsidR="00100376">
        <w:t>31</w:t>
      </w:r>
      <w:r>
        <w:t>.0</w:t>
      </w:r>
      <w:r w:rsidR="00100376">
        <w:t>3</w:t>
      </w:r>
      <w:r>
        <w:t>.2016., Izvješće privremen</w:t>
      </w:r>
      <w:r w:rsidR="008F6684">
        <w:t>e</w:t>
      </w:r>
      <w:r>
        <w:t xml:space="preserve"> stečajn</w:t>
      </w:r>
      <w:r w:rsidR="008F6684">
        <w:t>e</w:t>
      </w:r>
      <w:r>
        <w:t xml:space="preserve"> upravitelj</w:t>
      </w:r>
      <w:r w:rsidR="008F6684">
        <w:t>ice</w:t>
      </w:r>
      <w:r>
        <w:t xml:space="preserve"> od </w:t>
      </w:r>
      <w:r w:rsidR="00926444">
        <w:t>30</w:t>
      </w:r>
      <w:r>
        <w:t xml:space="preserve">.05.2016. (4 stranice), </w:t>
      </w:r>
      <w:r w:rsidR="00926444">
        <w:t>Podnesak od 12.05.2016., Bruto bilanca od 1.01. do 31.12.2015.</w:t>
      </w:r>
      <w:r w:rsidR="001E690F">
        <w:t xml:space="preserve"> (5 stranica)</w:t>
      </w:r>
      <w:r w:rsidR="00926444">
        <w:t>,</w:t>
      </w:r>
      <w:r w:rsidR="001E690F">
        <w:t xml:space="preserve"> Bruto bilanca od 1.01. do 31.12.2014. (9 stranica)</w:t>
      </w:r>
      <w:r w:rsidR="00B277F2">
        <w:t xml:space="preserve"> i Dopis MF, PU od 17.03.2016.</w:t>
      </w:r>
      <w:r w:rsidR="00983674">
        <w:t xml:space="preserve">, </w:t>
      </w:r>
      <w:r>
        <w:t xml:space="preserve">sud je utvrdio da postoji stečajni razlog predviđen zakonom (čl. 6. st. 2. SZ-a), da je predlagatelj ovlašten za podnošenje predmetnog prijedloga </w:t>
      </w:r>
      <w:r w:rsidRPr="00EA735A">
        <w:t>(</w:t>
      </w:r>
      <w:r>
        <w:t xml:space="preserve">čl. </w:t>
      </w:r>
      <w:r w:rsidR="00983674">
        <w:t>110</w:t>
      </w:r>
      <w:r>
        <w:t xml:space="preserve">. st. </w:t>
      </w:r>
      <w:r w:rsidR="00983674">
        <w:t>1</w:t>
      </w:r>
      <w:r>
        <w:t xml:space="preserve">. </w:t>
      </w:r>
      <w:r w:rsidRPr="00EA735A">
        <w:t>SZ-a)</w:t>
      </w:r>
      <w:r>
        <w:t>, da dužnik nema imovinu koja bi ušla u stečajnu masu, te je sud temeljem čl. 132. SZ-a odlučio kao u izreci.</w:t>
      </w:r>
    </w:p>
    <w:p w:rsidRDefault="00477A18" w:rsidP="006C55C7" w:rsidR="00477A18">
      <w:pPr>
        <w:ind w:firstLine="708"/>
        <w:jc w:val="both"/>
      </w:pPr>
    </w:p>
    <w:p w:rsidRDefault="006C55C7" w:rsidP="006C55C7" w:rsidR="006C55C7" w:rsidRPr="00CE5270">
      <w:pPr>
        <w:pStyle w:val="Tijeloteksta"/>
        <w:jc w:val="center"/>
      </w:pPr>
      <w:r w:rsidRPr="00CE5270">
        <w:t xml:space="preserve">U Osijeku </w:t>
      </w:r>
      <w:r w:rsidR="00B277F2">
        <w:t>8</w:t>
      </w:r>
      <w:r w:rsidRPr="00CE5270">
        <w:t xml:space="preserve">. </w:t>
      </w:r>
      <w:r w:rsidR="00F540E7">
        <w:t>rujn</w:t>
      </w:r>
      <w:r>
        <w:t>a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6C55C7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477A18" w:rsidP="006C55C7" w:rsidR="00477A18">
      <w:pPr>
        <w:pStyle w:val="Tijeloteksta"/>
        <w:rPr>
          <w:b/>
          <w:bCs/>
        </w:rPr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477A18" w:rsidP="006C55C7" w:rsidR="00477A18">
      <w:pPr>
        <w:pStyle w:val="Tijeloteksta"/>
        <w:rPr>
          <w:bCs/>
        </w:rPr>
      </w:pPr>
    </w:p>
    <w:p w:rsidRDefault="00B277F2" w:rsidP="006C55C7" w:rsidR="00B277F2">
      <w:pPr>
        <w:pStyle w:val="Tijeloteksta"/>
        <w:rPr>
          <w:bCs/>
        </w:rPr>
      </w:pPr>
    </w:p>
    <w:p w:rsidRDefault="00B277F2" w:rsidP="006C55C7" w:rsidR="00B277F2">
      <w:pPr>
        <w:pStyle w:val="Tijeloteksta"/>
        <w:rPr>
          <w:bCs/>
        </w:rPr>
      </w:pPr>
    </w:p>
    <w:p w:rsidRDefault="00B277F2" w:rsidP="006C55C7" w:rsidR="00B277F2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lastRenderedPageBreak/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B12A81">
        <w:rPr>
          <w:bCs/>
        </w:rPr>
        <w:t>a</w:t>
      </w:r>
      <w:r w:rsidRPr="00FF6293">
        <w:rPr>
          <w:bCs/>
        </w:rPr>
        <w:t xml:space="preserve"> upravitelj</w:t>
      </w:r>
      <w:r w:rsidR="00B12A81">
        <w:rPr>
          <w:bCs/>
        </w:rPr>
        <w:t>ica</w:t>
      </w:r>
      <w:r>
        <w:rPr>
          <w:bCs/>
        </w:rPr>
        <w:t xml:space="preserve"> 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D24136" w:rsidR="006C55C7" w:rsidRPr="007E69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D24136" w:rsidRPr="00D24136">
        <w:rPr>
          <w:bCs/>
        </w:rPr>
        <w:t>Andrej Kralj, Laslovo, Kolodvorska 24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ŽDO GUO </w:t>
      </w:r>
      <w:r w:rsidR="00B12A81">
        <w:rPr>
          <w:bCs/>
        </w:rPr>
        <w:t>Osijek</w:t>
      </w:r>
    </w:p>
    <w:p w:rsidRDefault="00D24136" w:rsidP="006C55C7" w:rsidR="00D2413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6C55C7" w:rsidR="006C55C7" w:rsidRPr="00120904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p w:rsidRDefault="006C55C7" w:rsidP="00D9767E" w:rsidR="00E543AD" w:rsidRPr="00D9767E">
      <w:pPr>
        <w:numPr>
          <w:ilvl w:val="0"/>
          <w:numId w:val="29"/>
        </w:numPr>
        <w:jc w:val="both"/>
        <w:rPr>
          <w:bCs/>
        </w:rPr>
      </w:pPr>
      <w:r w:rsidRPr="00E543AD">
        <w:t>kal.</w:t>
      </w:r>
      <w:r w:rsidR="00D24136">
        <w:t>4</w:t>
      </w:r>
      <w:r>
        <w:t>.</w:t>
      </w:r>
      <w:r w:rsidR="00D24136">
        <w:t>10</w:t>
      </w:r>
      <w:r w:rsidR="002E77E9">
        <w:t>.</w:t>
      </w:r>
      <w:r w:rsidR="00D646B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E77E9">
        <w:t xml:space="preserve">       </w:t>
      </w:r>
    </w:p>
    <w:sectPr w:rsidR="00E543AD" w:rsidRPr="00D9767E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B03" w:rsidR="00C55B03">
      <w:r>
        <w:separator/>
      </w:r>
    </w:p>
  </w:endnote>
  <w:endnote w:id="0" w:type="continuationSeparator">
    <w:p w:rsidRDefault="00C55B03" w:rsidR="00C55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B03" w:rsidR="00C55B03">
      <w:r>
        <w:separator/>
      </w:r>
    </w:p>
  </w:footnote>
  <w:footnote w:id="0" w:type="continuationSeparator">
    <w:p w:rsidRDefault="00C55B03" w:rsidR="00C55B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0D0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052E9" w:rsidP="00C052E9" w:rsidR="00AA5CB5">
    <w:pPr>
      <w:pStyle w:val="Zaglavlje"/>
      <w:jc w:val="right"/>
    </w:pPr>
    <w:r w:rsidRPr="00C052E9">
      <w:t>14 St-</w:t>
    </w:r>
    <w:r w:rsidR="009313F3">
      <w:t>552</w:t>
    </w:r>
    <w:r w:rsidRPr="00C052E9">
      <w:t>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2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F253508"/>
    <w:multiLevelType w:val="hybridMultilevel"/>
    <w:tmpl w:val="39F4B842"/>
    <w:lvl w:tplc="CE5C409E" w:ilvl="0">
      <w:numFmt w:val="bullet"/>
      <w:lvlText w:val="-"/>
      <w:lvlJc w:val="left"/>
      <w:pPr>
        <w:ind w:hanging="360" w:left="50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21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6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9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5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36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10"/>
  </w:num>
  <w:num w:numId="3">
    <w:abstractNumId w:val="29"/>
  </w:num>
  <w:num w:numId="4">
    <w:abstractNumId w:val="30"/>
  </w:num>
  <w:num w:numId="5">
    <w:abstractNumId w:val="13"/>
  </w:num>
  <w:num w:numId="6">
    <w:abstractNumId w:val="31"/>
  </w:num>
  <w:num w:numId="7">
    <w:abstractNumId w:val="26"/>
  </w:num>
  <w:num w:numId="8">
    <w:abstractNumId w:val="7"/>
  </w:num>
  <w:num w:numId="9">
    <w:abstractNumId w:val="16"/>
  </w:num>
  <w:num w:numId="10">
    <w:abstractNumId w:val="25"/>
  </w:num>
  <w:num w:numId="11">
    <w:abstractNumId w:val="8"/>
  </w:num>
  <w:num w:numId="12">
    <w:abstractNumId w:val="36"/>
  </w:num>
  <w:num w:numId="13">
    <w:abstractNumId w:val="9"/>
  </w:num>
  <w:num w:numId="14">
    <w:abstractNumId w:val="28"/>
  </w:num>
  <w:num w:numId="15">
    <w:abstractNumId w:val="35"/>
  </w:num>
  <w:num w:numId="16">
    <w:abstractNumId w:val="33"/>
  </w:num>
  <w:num w:numId="17">
    <w:abstractNumId w:val="27"/>
  </w:num>
  <w:num w:numId="18">
    <w:abstractNumId w:val="3"/>
  </w:num>
  <w:num w:numId="19">
    <w:abstractNumId w:val="34"/>
  </w:num>
  <w:num w:numId="20">
    <w:abstractNumId w:val="17"/>
  </w:num>
  <w:num w:numId="21">
    <w:abstractNumId w:val="5"/>
  </w:num>
  <w:num w:numId="22">
    <w:abstractNumId w:val="21"/>
  </w:num>
  <w:num w:numId="23">
    <w:abstractNumId w:val="11"/>
  </w:num>
  <w:num w:numId="24">
    <w:abstractNumId w:val="22"/>
  </w:num>
  <w:num w:numId="25">
    <w:abstractNumId w:val="15"/>
  </w:num>
  <w:num w:numId="26">
    <w:abstractNumId w:val="6"/>
  </w:num>
  <w:num w:numId="27">
    <w:abstractNumId w:val="37"/>
  </w:num>
  <w:num w:numId="28">
    <w:abstractNumId w:val="18"/>
  </w:num>
  <w:num w:numId="29">
    <w:abstractNumId w:val="14"/>
  </w:num>
  <w:num w:numId="30">
    <w:abstractNumId w:val="1"/>
  </w:num>
  <w:num w:numId="31">
    <w:abstractNumId w:val="12"/>
  </w:num>
  <w:num w:numId="32">
    <w:abstractNumId w:val="19"/>
  </w:num>
  <w:num w:numId="33">
    <w:abstractNumId w:val="0"/>
  </w:num>
  <w:num w:numId="34">
    <w:abstractNumId w:val="2"/>
  </w:num>
  <w:num w:numId="35">
    <w:abstractNumId w:val="32"/>
  </w:num>
  <w:num w:numId="36">
    <w:abstractNumId w:val="23"/>
  </w:num>
  <w:num w:numId="37">
    <w:abstractNumId w:val="4"/>
  </w:num>
  <w:num w:numId="38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4186"/>
    <w:rsid w:val="0001459D"/>
    <w:rsid w:val="00014B93"/>
    <w:rsid w:val="00020AF7"/>
    <w:rsid w:val="00021048"/>
    <w:rsid w:val="00026EA4"/>
    <w:rsid w:val="00032D44"/>
    <w:rsid w:val="000376CB"/>
    <w:rsid w:val="00040A11"/>
    <w:rsid w:val="00043D09"/>
    <w:rsid w:val="00050D01"/>
    <w:rsid w:val="00051919"/>
    <w:rsid w:val="0005461F"/>
    <w:rsid w:val="0006344B"/>
    <w:rsid w:val="00064829"/>
    <w:rsid w:val="00074CA4"/>
    <w:rsid w:val="000779B5"/>
    <w:rsid w:val="00086877"/>
    <w:rsid w:val="00090D7D"/>
    <w:rsid w:val="000919CC"/>
    <w:rsid w:val="00092079"/>
    <w:rsid w:val="00097C50"/>
    <w:rsid w:val="000A0C0C"/>
    <w:rsid w:val="000A149E"/>
    <w:rsid w:val="000B0546"/>
    <w:rsid w:val="000B48AB"/>
    <w:rsid w:val="000B6511"/>
    <w:rsid w:val="000C0AF5"/>
    <w:rsid w:val="000C4691"/>
    <w:rsid w:val="000C4895"/>
    <w:rsid w:val="000D2609"/>
    <w:rsid w:val="000D26A7"/>
    <w:rsid w:val="000D70AE"/>
    <w:rsid w:val="000E1BA8"/>
    <w:rsid w:val="000E3085"/>
    <w:rsid w:val="000E536C"/>
    <w:rsid w:val="000E54C4"/>
    <w:rsid w:val="000F0156"/>
    <w:rsid w:val="000F20D6"/>
    <w:rsid w:val="000F23A5"/>
    <w:rsid w:val="000F5B01"/>
    <w:rsid w:val="00100376"/>
    <w:rsid w:val="00100595"/>
    <w:rsid w:val="00100D26"/>
    <w:rsid w:val="001011D9"/>
    <w:rsid w:val="001012F2"/>
    <w:rsid w:val="00101441"/>
    <w:rsid w:val="00102E0A"/>
    <w:rsid w:val="00103B28"/>
    <w:rsid w:val="00104A09"/>
    <w:rsid w:val="00107392"/>
    <w:rsid w:val="00114738"/>
    <w:rsid w:val="00116795"/>
    <w:rsid w:val="0012080B"/>
    <w:rsid w:val="00120904"/>
    <w:rsid w:val="001209D9"/>
    <w:rsid w:val="00123E5C"/>
    <w:rsid w:val="001240B6"/>
    <w:rsid w:val="00126F44"/>
    <w:rsid w:val="0012798C"/>
    <w:rsid w:val="0013200D"/>
    <w:rsid w:val="001327DD"/>
    <w:rsid w:val="00133E78"/>
    <w:rsid w:val="00134946"/>
    <w:rsid w:val="00135843"/>
    <w:rsid w:val="00136FA7"/>
    <w:rsid w:val="00147DA9"/>
    <w:rsid w:val="0015603C"/>
    <w:rsid w:val="00156116"/>
    <w:rsid w:val="00161244"/>
    <w:rsid w:val="0016433F"/>
    <w:rsid w:val="00164728"/>
    <w:rsid w:val="00167082"/>
    <w:rsid w:val="00171D97"/>
    <w:rsid w:val="00172206"/>
    <w:rsid w:val="0017275D"/>
    <w:rsid w:val="00181FB3"/>
    <w:rsid w:val="001828AD"/>
    <w:rsid w:val="0018448F"/>
    <w:rsid w:val="00190A39"/>
    <w:rsid w:val="00191753"/>
    <w:rsid w:val="0019289D"/>
    <w:rsid w:val="00196B20"/>
    <w:rsid w:val="001A01E2"/>
    <w:rsid w:val="001A18C9"/>
    <w:rsid w:val="001A32E7"/>
    <w:rsid w:val="001A598A"/>
    <w:rsid w:val="001A6C80"/>
    <w:rsid w:val="001B41AB"/>
    <w:rsid w:val="001B6AF0"/>
    <w:rsid w:val="001C3141"/>
    <w:rsid w:val="001C4228"/>
    <w:rsid w:val="001C6FB3"/>
    <w:rsid w:val="001D6769"/>
    <w:rsid w:val="001D776D"/>
    <w:rsid w:val="001E4DEA"/>
    <w:rsid w:val="001E690F"/>
    <w:rsid w:val="001F3746"/>
    <w:rsid w:val="002056BE"/>
    <w:rsid w:val="002060E6"/>
    <w:rsid w:val="002112BD"/>
    <w:rsid w:val="002124B5"/>
    <w:rsid w:val="00212859"/>
    <w:rsid w:val="002129E4"/>
    <w:rsid w:val="0021619E"/>
    <w:rsid w:val="00221980"/>
    <w:rsid w:val="00223F57"/>
    <w:rsid w:val="002301B1"/>
    <w:rsid w:val="00231182"/>
    <w:rsid w:val="00233904"/>
    <w:rsid w:val="00236255"/>
    <w:rsid w:val="00236C71"/>
    <w:rsid w:val="00247C23"/>
    <w:rsid w:val="00250D0D"/>
    <w:rsid w:val="00251566"/>
    <w:rsid w:val="0025547E"/>
    <w:rsid w:val="00255F2A"/>
    <w:rsid w:val="002578E0"/>
    <w:rsid w:val="0026080C"/>
    <w:rsid w:val="002662BA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5134"/>
    <w:rsid w:val="002B0E2D"/>
    <w:rsid w:val="002B27B2"/>
    <w:rsid w:val="002B2EA4"/>
    <w:rsid w:val="002C5995"/>
    <w:rsid w:val="002D074C"/>
    <w:rsid w:val="002D19AC"/>
    <w:rsid w:val="002D2F4D"/>
    <w:rsid w:val="002D3A58"/>
    <w:rsid w:val="002D4A74"/>
    <w:rsid w:val="002E602C"/>
    <w:rsid w:val="002E71F0"/>
    <w:rsid w:val="002E77E9"/>
    <w:rsid w:val="002F1EA8"/>
    <w:rsid w:val="002F2BDD"/>
    <w:rsid w:val="002F2D04"/>
    <w:rsid w:val="002F51EA"/>
    <w:rsid w:val="00302AAF"/>
    <w:rsid w:val="00315B67"/>
    <w:rsid w:val="00316C5C"/>
    <w:rsid w:val="00330B1A"/>
    <w:rsid w:val="00331C4B"/>
    <w:rsid w:val="00340F87"/>
    <w:rsid w:val="00342126"/>
    <w:rsid w:val="0034231B"/>
    <w:rsid w:val="0034372F"/>
    <w:rsid w:val="00346CAA"/>
    <w:rsid w:val="00347FF7"/>
    <w:rsid w:val="00351CBA"/>
    <w:rsid w:val="0035233E"/>
    <w:rsid w:val="00370DF9"/>
    <w:rsid w:val="00374830"/>
    <w:rsid w:val="00377D50"/>
    <w:rsid w:val="0038021C"/>
    <w:rsid w:val="0038168C"/>
    <w:rsid w:val="00382145"/>
    <w:rsid w:val="00396C39"/>
    <w:rsid w:val="00397083"/>
    <w:rsid w:val="003A0BE9"/>
    <w:rsid w:val="003A52F9"/>
    <w:rsid w:val="003A5E93"/>
    <w:rsid w:val="003A6023"/>
    <w:rsid w:val="003C161F"/>
    <w:rsid w:val="003C60D7"/>
    <w:rsid w:val="003D14C1"/>
    <w:rsid w:val="003D6DE3"/>
    <w:rsid w:val="003E14CC"/>
    <w:rsid w:val="003E4EC4"/>
    <w:rsid w:val="003E5553"/>
    <w:rsid w:val="003E66F9"/>
    <w:rsid w:val="003E6AC4"/>
    <w:rsid w:val="0040029D"/>
    <w:rsid w:val="00403559"/>
    <w:rsid w:val="00405F0F"/>
    <w:rsid w:val="00406A18"/>
    <w:rsid w:val="004109AE"/>
    <w:rsid w:val="004177DA"/>
    <w:rsid w:val="00420B1D"/>
    <w:rsid w:val="00421439"/>
    <w:rsid w:val="004243BD"/>
    <w:rsid w:val="00424471"/>
    <w:rsid w:val="004256E2"/>
    <w:rsid w:val="00426E44"/>
    <w:rsid w:val="00433582"/>
    <w:rsid w:val="00434031"/>
    <w:rsid w:val="00435338"/>
    <w:rsid w:val="0043594C"/>
    <w:rsid w:val="004361FA"/>
    <w:rsid w:val="0043684E"/>
    <w:rsid w:val="00437009"/>
    <w:rsid w:val="00440B92"/>
    <w:rsid w:val="00441214"/>
    <w:rsid w:val="00444676"/>
    <w:rsid w:val="0045076A"/>
    <w:rsid w:val="004555EA"/>
    <w:rsid w:val="00457214"/>
    <w:rsid w:val="004651B2"/>
    <w:rsid w:val="0046741D"/>
    <w:rsid w:val="004720B9"/>
    <w:rsid w:val="00475136"/>
    <w:rsid w:val="00477A18"/>
    <w:rsid w:val="004804E4"/>
    <w:rsid w:val="0048351B"/>
    <w:rsid w:val="00487212"/>
    <w:rsid w:val="004903C1"/>
    <w:rsid w:val="00490587"/>
    <w:rsid w:val="004964C6"/>
    <w:rsid w:val="004A23EE"/>
    <w:rsid w:val="004A26BA"/>
    <w:rsid w:val="004B06EB"/>
    <w:rsid w:val="004B41C5"/>
    <w:rsid w:val="004B6D60"/>
    <w:rsid w:val="004C1235"/>
    <w:rsid w:val="004C24DF"/>
    <w:rsid w:val="004C2E39"/>
    <w:rsid w:val="004C3730"/>
    <w:rsid w:val="004C3D8B"/>
    <w:rsid w:val="004C731B"/>
    <w:rsid w:val="004D0926"/>
    <w:rsid w:val="004D2DD9"/>
    <w:rsid w:val="004D2F39"/>
    <w:rsid w:val="004D3838"/>
    <w:rsid w:val="004D3FE6"/>
    <w:rsid w:val="004E6AA8"/>
    <w:rsid w:val="004E6E8F"/>
    <w:rsid w:val="004F5283"/>
    <w:rsid w:val="004F64FE"/>
    <w:rsid w:val="004F74FC"/>
    <w:rsid w:val="00501F94"/>
    <w:rsid w:val="00506FE1"/>
    <w:rsid w:val="0051094F"/>
    <w:rsid w:val="00513A00"/>
    <w:rsid w:val="005141EF"/>
    <w:rsid w:val="00515693"/>
    <w:rsid w:val="00523F2C"/>
    <w:rsid w:val="00530CD9"/>
    <w:rsid w:val="00532204"/>
    <w:rsid w:val="00537813"/>
    <w:rsid w:val="0054748A"/>
    <w:rsid w:val="00547C33"/>
    <w:rsid w:val="00551798"/>
    <w:rsid w:val="00552516"/>
    <w:rsid w:val="00557979"/>
    <w:rsid w:val="00560BA6"/>
    <w:rsid w:val="005616C0"/>
    <w:rsid w:val="0056398A"/>
    <w:rsid w:val="00566567"/>
    <w:rsid w:val="005666F0"/>
    <w:rsid w:val="00566B1F"/>
    <w:rsid w:val="00571224"/>
    <w:rsid w:val="00572565"/>
    <w:rsid w:val="0057598B"/>
    <w:rsid w:val="00575C71"/>
    <w:rsid w:val="00576247"/>
    <w:rsid w:val="00577C02"/>
    <w:rsid w:val="005816CF"/>
    <w:rsid w:val="0058230D"/>
    <w:rsid w:val="005865E0"/>
    <w:rsid w:val="00587E1F"/>
    <w:rsid w:val="00592287"/>
    <w:rsid w:val="00594071"/>
    <w:rsid w:val="00596779"/>
    <w:rsid w:val="005A13AB"/>
    <w:rsid w:val="005A195D"/>
    <w:rsid w:val="005A3C82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6486"/>
    <w:rsid w:val="005C7298"/>
    <w:rsid w:val="005D0C63"/>
    <w:rsid w:val="005D1A87"/>
    <w:rsid w:val="005D7EFD"/>
    <w:rsid w:val="005E3D32"/>
    <w:rsid w:val="005E5ED2"/>
    <w:rsid w:val="005F1F2A"/>
    <w:rsid w:val="005F5F1E"/>
    <w:rsid w:val="005F61B5"/>
    <w:rsid w:val="0060006D"/>
    <w:rsid w:val="006046EC"/>
    <w:rsid w:val="00605802"/>
    <w:rsid w:val="006109EE"/>
    <w:rsid w:val="00610AC5"/>
    <w:rsid w:val="006110B1"/>
    <w:rsid w:val="00611DC8"/>
    <w:rsid w:val="00613D6F"/>
    <w:rsid w:val="0061660E"/>
    <w:rsid w:val="006167B7"/>
    <w:rsid w:val="0062179D"/>
    <w:rsid w:val="00622FF2"/>
    <w:rsid w:val="00625D51"/>
    <w:rsid w:val="006403A0"/>
    <w:rsid w:val="00640EDA"/>
    <w:rsid w:val="00642487"/>
    <w:rsid w:val="00644FC4"/>
    <w:rsid w:val="0065114E"/>
    <w:rsid w:val="0065234A"/>
    <w:rsid w:val="00652A6D"/>
    <w:rsid w:val="00655210"/>
    <w:rsid w:val="00655A4E"/>
    <w:rsid w:val="00660064"/>
    <w:rsid w:val="0066419B"/>
    <w:rsid w:val="006644EB"/>
    <w:rsid w:val="006660FE"/>
    <w:rsid w:val="00671C21"/>
    <w:rsid w:val="006805A0"/>
    <w:rsid w:val="00680628"/>
    <w:rsid w:val="006816F1"/>
    <w:rsid w:val="006861E7"/>
    <w:rsid w:val="00691909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4500"/>
    <w:rsid w:val="006C504F"/>
    <w:rsid w:val="006C55C7"/>
    <w:rsid w:val="006D20F8"/>
    <w:rsid w:val="006E289A"/>
    <w:rsid w:val="006E7DED"/>
    <w:rsid w:val="006F14A1"/>
    <w:rsid w:val="006F520E"/>
    <w:rsid w:val="006F5782"/>
    <w:rsid w:val="006F7ED9"/>
    <w:rsid w:val="00701CD2"/>
    <w:rsid w:val="00703147"/>
    <w:rsid w:val="00703691"/>
    <w:rsid w:val="00705831"/>
    <w:rsid w:val="00705837"/>
    <w:rsid w:val="007108EC"/>
    <w:rsid w:val="00714C5D"/>
    <w:rsid w:val="00722BBA"/>
    <w:rsid w:val="00722CF7"/>
    <w:rsid w:val="00722FD9"/>
    <w:rsid w:val="0072531B"/>
    <w:rsid w:val="00727687"/>
    <w:rsid w:val="00730DFD"/>
    <w:rsid w:val="00731736"/>
    <w:rsid w:val="00743FC2"/>
    <w:rsid w:val="0074465A"/>
    <w:rsid w:val="0074648D"/>
    <w:rsid w:val="0074759D"/>
    <w:rsid w:val="007501E7"/>
    <w:rsid w:val="00752BA1"/>
    <w:rsid w:val="0075466B"/>
    <w:rsid w:val="00755937"/>
    <w:rsid w:val="00756DA0"/>
    <w:rsid w:val="0076063D"/>
    <w:rsid w:val="007609DB"/>
    <w:rsid w:val="00763723"/>
    <w:rsid w:val="007649AE"/>
    <w:rsid w:val="00764E0A"/>
    <w:rsid w:val="007653A1"/>
    <w:rsid w:val="00767B66"/>
    <w:rsid w:val="00775A97"/>
    <w:rsid w:val="00784FB2"/>
    <w:rsid w:val="007931B5"/>
    <w:rsid w:val="00794235"/>
    <w:rsid w:val="00795040"/>
    <w:rsid w:val="00797544"/>
    <w:rsid w:val="00797989"/>
    <w:rsid w:val="007A1B3A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7F484A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260FC"/>
    <w:rsid w:val="008342C9"/>
    <w:rsid w:val="00840A14"/>
    <w:rsid w:val="00841BB9"/>
    <w:rsid w:val="008431ED"/>
    <w:rsid w:val="0084342D"/>
    <w:rsid w:val="00844057"/>
    <w:rsid w:val="00850D00"/>
    <w:rsid w:val="00850E63"/>
    <w:rsid w:val="00851DB6"/>
    <w:rsid w:val="00851F3D"/>
    <w:rsid w:val="00856DB1"/>
    <w:rsid w:val="0085749F"/>
    <w:rsid w:val="00861C98"/>
    <w:rsid w:val="00876A12"/>
    <w:rsid w:val="00886C32"/>
    <w:rsid w:val="008914FC"/>
    <w:rsid w:val="008A2F48"/>
    <w:rsid w:val="008A46E5"/>
    <w:rsid w:val="008A50B0"/>
    <w:rsid w:val="008A7BCA"/>
    <w:rsid w:val="008B16A8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3606"/>
    <w:rsid w:val="008E65CB"/>
    <w:rsid w:val="008F0874"/>
    <w:rsid w:val="008F6684"/>
    <w:rsid w:val="008F6C2F"/>
    <w:rsid w:val="00900A05"/>
    <w:rsid w:val="009018B6"/>
    <w:rsid w:val="00901F9E"/>
    <w:rsid w:val="00902A42"/>
    <w:rsid w:val="00906972"/>
    <w:rsid w:val="009125DF"/>
    <w:rsid w:val="00916B34"/>
    <w:rsid w:val="00917321"/>
    <w:rsid w:val="00920529"/>
    <w:rsid w:val="00920854"/>
    <w:rsid w:val="009222CB"/>
    <w:rsid w:val="009242A7"/>
    <w:rsid w:val="0092580D"/>
    <w:rsid w:val="00925A3A"/>
    <w:rsid w:val="00926444"/>
    <w:rsid w:val="009310B0"/>
    <w:rsid w:val="009313F3"/>
    <w:rsid w:val="00933051"/>
    <w:rsid w:val="0093535F"/>
    <w:rsid w:val="00935718"/>
    <w:rsid w:val="00935F94"/>
    <w:rsid w:val="00942491"/>
    <w:rsid w:val="00944C7A"/>
    <w:rsid w:val="00953ABE"/>
    <w:rsid w:val="0096087F"/>
    <w:rsid w:val="009721F0"/>
    <w:rsid w:val="009738A7"/>
    <w:rsid w:val="00973A4B"/>
    <w:rsid w:val="00983674"/>
    <w:rsid w:val="00986812"/>
    <w:rsid w:val="009876F2"/>
    <w:rsid w:val="00987F1A"/>
    <w:rsid w:val="00990C7E"/>
    <w:rsid w:val="009943D9"/>
    <w:rsid w:val="009966AB"/>
    <w:rsid w:val="009A0C35"/>
    <w:rsid w:val="009A14E4"/>
    <w:rsid w:val="009A616C"/>
    <w:rsid w:val="009B02D5"/>
    <w:rsid w:val="009B17C7"/>
    <w:rsid w:val="009B352E"/>
    <w:rsid w:val="009B588E"/>
    <w:rsid w:val="009B5D78"/>
    <w:rsid w:val="009B7725"/>
    <w:rsid w:val="009B7EEA"/>
    <w:rsid w:val="009C260B"/>
    <w:rsid w:val="009D2A4D"/>
    <w:rsid w:val="009D4AEC"/>
    <w:rsid w:val="009E094B"/>
    <w:rsid w:val="009E143C"/>
    <w:rsid w:val="00A01122"/>
    <w:rsid w:val="00A0369A"/>
    <w:rsid w:val="00A13244"/>
    <w:rsid w:val="00A1440D"/>
    <w:rsid w:val="00A14DAA"/>
    <w:rsid w:val="00A1532F"/>
    <w:rsid w:val="00A15373"/>
    <w:rsid w:val="00A153E4"/>
    <w:rsid w:val="00A16023"/>
    <w:rsid w:val="00A21150"/>
    <w:rsid w:val="00A30F84"/>
    <w:rsid w:val="00A34F42"/>
    <w:rsid w:val="00A35410"/>
    <w:rsid w:val="00A3669F"/>
    <w:rsid w:val="00A3698E"/>
    <w:rsid w:val="00A475EE"/>
    <w:rsid w:val="00A50384"/>
    <w:rsid w:val="00A56402"/>
    <w:rsid w:val="00A5680F"/>
    <w:rsid w:val="00A56CE0"/>
    <w:rsid w:val="00A57668"/>
    <w:rsid w:val="00A61DBE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15D3"/>
    <w:rsid w:val="00AA3E8B"/>
    <w:rsid w:val="00AA55F9"/>
    <w:rsid w:val="00AA5CB5"/>
    <w:rsid w:val="00AA5E95"/>
    <w:rsid w:val="00AA644E"/>
    <w:rsid w:val="00AA7B7B"/>
    <w:rsid w:val="00AB6461"/>
    <w:rsid w:val="00AB6BE7"/>
    <w:rsid w:val="00AD0003"/>
    <w:rsid w:val="00AD2ACF"/>
    <w:rsid w:val="00AD573C"/>
    <w:rsid w:val="00AE3E07"/>
    <w:rsid w:val="00AE4A19"/>
    <w:rsid w:val="00AE586F"/>
    <w:rsid w:val="00AF0A7E"/>
    <w:rsid w:val="00AF7FAA"/>
    <w:rsid w:val="00B00A41"/>
    <w:rsid w:val="00B11E42"/>
    <w:rsid w:val="00B12A81"/>
    <w:rsid w:val="00B13693"/>
    <w:rsid w:val="00B14D5F"/>
    <w:rsid w:val="00B2073A"/>
    <w:rsid w:val="00B22E50"/>
    <w:rsid w:val="00B2352F"/>
    <w:rsid w:val="00B25DB6"/>
    <w:rsid w:val="00B273E8"/>
    <w:rsid w:val="00B277F2"/>
    <w:rsid w:val="00B33751"/>
    <w:rsid w:val="00B373DC"/>
    <w:rsid w:val="00B37E19"/>
    <w:rsid w:val="00B40680"/>
    <w:rsid w:val="00B41E35"/>
    <w:rsid w:val="00B41E45"/>
    <w:rsid w:val="00B4614F"/>
    <w:rsid w:val="00B4743D"/>
    <w:rsid w:val="00B50379"/>
    <w:rsid w:val="00B51B58"/>
    <w:rsid w:val="00B540A5"/>
    <w:rsid w:val="00B57342"/>
    <w:rsid w:val="00B6364C"/>
    <w:rsid w:val="00B65B45"/>
    <w:rsid w:val="00B66849"/>
    <w:rsid w:val="00B725DE"/>
    <w:rsid w:val="00B72D7F"/>
    <w:rsid w:val="00B73F46"/>
    <w:rsid w:val="00B80FC8"/>
    <w:rsid w:val="00B87668"/>
    <w:rsid w:val="00B90ECC"/>
    <w:rsid w:val="00B934BC"/>
    <w:rsid w:val="00B96ED7"/>
    <w:rsid w:val="00BB0242"/>
    <w:rsid w:val="00BB08DC"/>
    <w:rsid w:val="00BB168E"/>
    <w:rsid w:val="00BB2219"/>
    <w:rsid w:val="00BB3A2C"/>
    <w:rsid w:val="00BB50E2"/>
    <w:rsid w:val="00BC0880"/>
    <w:rsid w:val="00BC1CBD"/>
    <w:rsid w:val="00BC7140"/>
    <w:rsid w:val="00BD0169"/>
    <w:rsid w:val="00BD1219"/>
    <w:rsid w:val="00BD141E"/>
    <w:rsid w:val="00BD775F"/>
    <w:rsid w:val="00BE3B90"/>
    <w:rsid w:val="00BE53C1"/>
    <w:rsid w:val="00BF208A"/>
    <w:rsid w:val="00BF396E"/>
    <w:rsid w:val="00BF4386"/>
    <w:rsid w:val="00BF4AA4"/>
    <w:rsid w:val="00BF56D0"/>
    <w:rsid w:val="00BF6D42"/>
    <w:rsid w:val="00C00DE9"/>
    <w:rsid w:val="00C0150D"/>
    <w:rsid w:val="00C052E9"/>
    <w:rsid w:val="00C05FA9"/>
    <w:rsid w:val="00C06D94"/>
    <w:rsid w:val="00C070A9"/>
    <w:rsid w:val="00C105B2"/>
    <w:rsid w:val="00C13A4F"/>
    <w:rsid w:val="00C15389"/>
    <w:rsid w:val="00C202A7"/>
    <w:rsid w:val="00C2091D"/>
    <w:rsid w:val="00C36ACF"/>
    <w:rsid w:val="00C40B63"/>
    <w:rsid w:val="00C42491"/>
    <w:rsid w:val="00C433F1"/>
    <w:rsid w:val="00C44C06"/>
    <w:rsid w:val="00C519D3"/>
    <w:rsid w:val="00C52BDE"/>
    <w:rsid w:val="00C552FE"/>
    <w:rsid w:val="00C55B03"/>
    <w:rsid w:val="00C61CAD"/>
    <w:rsid w:val="00C620EA"/>
    <w:rsid w:val="00C640B9"/>
    <w:rsid w:val="00C64BF2"/>
    <w:rsid w:val="00C65050"/>
    <w:rsid w:val="00C744B3"/>
    <w:rsid w:val="00C800B8"/>
    <w:rsid w:val="00C80423"/>
    <w:rsid w:val="00C86059"/>
    <w:rsid w:val="00C90FBD"/>
    <w:rsid w:val="00CA49CF"/>
    <w:rsid w:val="00CA76AA"/>
    <w:rsid w:val="00CB1707"/>
    <w:rsid w:val="00CB7F12"/>
    <w:rsid w:val="00CC45A3"/>
    <w:rsid w:val="00CC4D05"/>
    <w:rsid w:val="00CC533C"/>
    <w:rsid w:val="00CC599B"/>
    <w:rsid w:val="00CC73BF"/>
    <w:rsid w:val="00CD0673"/>
    <w:rsid w:val="00CD4BD7"/>
    <w:rsid w:val="00CD5C18"/>
    <w:rsid w:val="00CE30CE"/>
    <w:rsid w:val="00CE5270"/>
    <w:rsid w:val="00CE64A0"/>
    <w:rsid w:val="00CF151F"/>
    <w:rsid w:val="00CF3E92"/>
    <w:rsid w:val="00CF4E0A"/>
    <w:rsid w:val="00D03086"/>
    <w:rsid w:val="00D04106"/>
    <w:rsid w:val="00D042AE"/>
    <w:rsid w:val="00D04945"/>
    <w:rsid w:val="00D052B3"/>
    <w:rsid w:val="00D074E3"/>
    <w:rsid w:val="00D126E0"/>
    <w:rsid w:val="00D14845"/>
    <w:rsid w:val="00D235B3"/>
    <w:rsid w:val="00D24136"/>
    <w:rsid w:val="00D24DFC"/>
    <w:rsid w:val="00D251A9"/>
    <w:rsid w:val="00D27586"/>
    <w:rsid w:val="00D277A6"/>
    <w:rsid w:val="00D27EE0"/>
    <w:rsid w:val="00D42B7C"/>
    <w:rsid w:val="00D44589"/>
    <w:rsid w:val="00D44B28"/>
    <w:rsid w:val="00D45A30"/>
    <w:rsid w:val="00D46018"/>
    <w:rsid w:val="00D469E6"/>
    <w:rsid w:val="00D50845"/>
    <w:rsid w:val="00D51C07"/>
    <w:rsid w:val="00D54496"/>
    <w:rsid w:val="00D5547F"/>
    <w:rsid w:val="00D5555E"/>
    <w:rsid w:val="00D5622A"/>
    <w:rsid w:val="00D57F0E"/>
    <w:rsid w:val="00D62D07"/>
    <w:rsid w:val="00D646BC"/>
    <w:rsid w:val="00D64D7B"/>
    <w:rsid w:val="00D66BBF"/>
    <w:rsid w:val="00D70A8E"/>
    <w:rsid w:val="00D70F3F"/>
    <w:rsid w:val="00D77AA8"/>
    <w:rsid w:val="00D82D9E"/>
    <w:rsid w:val="00D8567A"/>
    <w:rsid w:val="00D8646B"/>
    <w:rsid w:val="00D86813"/>
    <w:rsid w:val="00D92450"/>
    <w:rsid w:val="00D93A40"/>
    <w:rsid w:val="00D9767E"/>
    <w:rsid w:val="00DA2214"/>
    <w:rsid w:val="00DA2AB2"/>
    <w:rsid w:val="00DA3942"/>
    <w:rsid w:val="00DA47A9"/>
    <w:rsid w:val="00DA67D6"/>
    <w:rsid w:val="00DB0BD7"/>
    <w:rsid w:val="00DC0E4C"/>
    <w:rsid w:val="00DC1AFE"/>
    <w:rsid w:val="00DC260B"/>
    <w:rsid w:val="00DC2BAD"/>
    <w:rsid w:val="00DC341F"/>
    <w:rsid w:val="00DC35AD"/>
    <w:rsid w:val="00DD5DB5"/>
    <w:rsid w:val="00DE46D4"/>
    <w:rsid w:val="00DF0296"/>
    <w:rsid w:val="00DF51CC"/>
    <w:rsid w:val="00DF6269"/>
    <w:rsid w:val="00DF7D40"/>
    <w:rsid w:val="00E023EC"/>
    <w:rsid w:val="00E05EB9"/>
    <w:rsid w:val="00E0663B"/>
    <w:rsid w:val="00E13ED7"/>
    <w:rsid w:val="00E15B62"/>
    <w:rsid w:val="00E1690D"/>
    <w:rsid w:val="00E2088D"/>
    <w:rsid w:val="00E20BF0"/>
    <w:rsid w:val="00E21F0D"/>
    <w:rsid w:val="00E23265"/>
    <w:rsid w:val="00E263FF"/>
    <w:rsid w:val="00E3104D"/>
    <w:rsid w:val="00E31DE2"/>
    <w:rsid w:val="00E329D0"/>
    <w:rsid w:val="00E4055B"/>
    <w:rsid w:val="00E41047"/>
    <w:rsid w:val="00E41BC8"/>
    <w:rsid w:val="00E42F51"/>
    <w:rsid w:val="00E543AD"/>
    <w:rsid w:val="00E6461E"/>
    <w:rsid w:val="00E67613"/>
    <w:rsid w:val="00E67B00"/>
    <w:rsid w:val="00E73194"/>
    <w:rsid w:val="00E76A71"/>
    <w:rsid w:val="00E8119B"/>
    <w:rsid w:val="00E816E8"/>
    <w:rsid w:val="00E818BA"/>
    <w:rsid w:val="00E84715"/>
    <w:rsid w:val="00E8579E"/>
    <w:rsid w:val="00E904F7"/>
    <w:rsid w:val="00E91207"/>
    <w:rsid w:val="00E9163D"/>
    <w:rsid w:val="00E91D25"/>
    <w:rsid w:val="00E92DB6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C1991"/>
    <w:rsid w:val="00EC1F83"/>
    <w:rsid w:val="00EC4938"/>
    <w:rsid w:val="00ED5374"/>
    <w:rsid w:val="00EE094D"/>
    <w:rsid w:val="00EE1369"/>
    <w:rsid w:val="00EE2B22"/>
    <w:rsid w:val="00EE3411"/>
    <w:rsid w:val="00EE63CA"/>
    <w:rsid w:val="00EF03C9"/>
    <w:rsid w:val="00EF311F"/>
    <w:rsid w:val="00F0251F"/>
    <w:rsid w:val="00F057CB"/>
    <w:rsid w:val="00F06CB0"/>
    <w:rsid w:val="00F07A50"/>
    <w:rsid w:val="00F1149D"/>
    <w:rsid w:val="00F1150E"/>
    <w:rsid w:val="00F1264C"/>
    <w:rsid w:val="00F20BEF"/>
    <w:rsid w:val="00F21363"/>
    <w:rsid w:val="00F22664"/>
    <w:rsid w:val="00F235A5"/>
    <w:rsid w:val="00F241C7"/>
    <w:rsid w:val="00F262A6"/>
    <w:rsid w:val="00F30288"/>
    <w:rsid w:val="00F30A20"/>
    <w:rsid w:val="00F3167A"/>
    <w:rsid w:val="00F332A5"/>
    <w:rsid w:val="00F40B97"/>
    <w:rsid w:val="00F42553"/>
    <w:rsid w:val="00F47634"/>
    <w:rsid w:val="00F540E7"/>
    <w:rsid w:val="00F548A3"/>
    <w:rsid w:val="00F56B6F"/>
    <w:rsid w:val="00F67257"/>
    <w:rsid w:val="00F73F18"/>
    <w:rsid w:val="00F75BFE"/>
    <w:rsid w:val="00F76D98"/>
    <w:rsid w:val="00F8106F"/>
    <w:rsid w:val="00F811DB"/>
    <w:rsid w:val="00F819FF"/>
    <w:rsid w:val="00F81E8A"/>
    <w:rsid w:val="00F824C4"/>
    <w:rsid w:val="00F826B7"/>
    <w:rsid w:val="00F83077"/>
    <w:rsid w:val="00F877D6"/>
    <w:rsid w:val="00F910ED"/>
    <w:rsid w:val="00F93DBD"/>
    <w:rsid w:val="00FA045C"/>
    <w:rsid w:val="00FA2FFB"/>
    <w:rsid w:val="00FA322C"/>
    <w:rsid w:val="00FA33B5"/>
    <w:rsid w:val="00FA3CA2"/>
    <w:rsid w:val="00FA7BAB"/>
    <w:rsid w:val="00FB095F"/>
    <w:rsid w:val="00FB0DFB"/>
    <w:rsid w:val="00FB15ED"/>
    <w:rsid w:val="00FB1AF6"/>
    <w:rsid w:val="00FB2DB8"/>
    <w:rsid w:val="00FB319F"/>
    <w:rsid w:val="00FB5E63"/>
    <w:rsid w:val="00FC1EA3"/>
    <w:rsid w:val="00FC7CA5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2209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rsid w:val="00B37E19"/>
    <w:rPr>
      <w:rFonts w:eastAsia="Calibri"/>
      <w:sz w:val="24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rsid w:val="00E9163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0D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D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D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D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D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BezproredaChar" w:type="character">
    <w:name w:val="Bez proreda Char"/>
    <w:link w:val="Bezproreda"/>
    <w:uiPriority w:val="1"/>
    <w:rsid w:val="00B37E19"/>
    <w:rPr>
      <w:rFonts w:eastAsia="Calibri"/>
      <w:sz w:val="24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rsid w:val="00E9163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0D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D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D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D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D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St-552/2016</izvorni_sadrzaj>
    <derivirana_varijabla naziv="DomainObject.Predmet.OznakaBroj_1">St-552/2016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KLASIKA d.o.o. za građevinastvo, ugostiteljstvo, proizvodnju i trgovinu</izvorni_sadrzaj>
    <derivirana_varijabla naziv="DomainObject.Predmet.ProtustrankaFormated_1">  KLASIKA d.o.o. za građevinastvo, ugostiteljstvo, proizvodnju i trgovinu</derivirana_varijabla>
  </DomainObject.Predmet.ProtustrankaFormated>
  <DomainObject.Predmet.ProtustrankaFormatedOIB>
    <izvorni_sadrzaj>  KLASIKA d.o.o. za građevinastvo, ugostiteljstvo, proizvodnju i trgovinu, OIB 18926048079</izvorni_sadrzaj>
    <derivirana_varijabla naziv="DomainObject.Predmet.ProtustrankaFormatedOIB_1">  KLASIKA d.o.o. za građevinastvo, ugostiteljstvo, proizvodnju i trgovinu, OIB 18926048079</derivirana_varijabla>
  </DomainObject.Predmet.ProtustrankaFormatedOIB>
  <DomainObject.Predmet.ProtustrankaFormatedWithAdress>
    <izvorni_sadrzaj> KLASIKA d.o.o. za građevinastvo, ugostiteljstvo, proizvodnju i trgovinu, Kolodvorska 24, 31207 Laslovo</izvorni_sadrzaj>
    <derivirana_varijabla naziv="DomainObject.Predmet.ProtustrankaFormatedWithAdress_1"> KLASIKA d.o.o. za građevinastvo, ugostiteljstvo, proizvodnju i trgovinu, Kolodvorska 24, 31207 Laslovo</derivirana_varijabla>
  </DomainObject.Predmet.ProtustrankaFormatedWithAdress>
  <DomainObject.Predmet.ProtustrankaFormatedWithAdressOIB>
    <izvorni_sadrzaj> KLASIKA d.o.o. za građevinastvo, ugostiteljstvo, proizvodnju i trgovinu, OIB 18926048079, Kolodvorska 24, 31207 Laslovo</izvorni_sadrzaj>
    <derivirana_varijabla naziv="DomainObject.Predmet.ProtustrankaFormatedWithAdressOIB_1"> KLASIKA d.o.o. za građevinastvo, ugostiteljstvo, proizvodnju i trgovinu, OIB 18926048079, Kolodvorska 24, 31207 Laslovo</derivirana_varijabla>
  </DomainObject.Predmet.ProtustrankaFormatedWithAdressOIB>
  <DomainObject.Predmet.ProtustrankaWithAdress>
    <izvorni_sadrzaj>KLASIKA d.o.o. za građevinastvo, ugostiteljstvo, proizvodnju i trgovinu Kolodvorska 24, 31207 Laslovo</izvorni_sadrzaj>
    <derivirana_varijabla naziv="DomainObject.Predmet.ProtustrankaWithAdress_1">KLASIKA d.o.o. za građevinastvo, ugostiteljstvo, proizvodnju i trgovinu Kolodvorska 24, 31207 Laslovo</derivirana_varijabla>
  </DomainObject.Predmet.ProtustrankaWithAdress>
  <DomainObject.Predmet.ProtustrankaWithAdressOIB>
    <izvorni_sadrzaj>KLASIKA d.o.o. za građevinastvo, ugostiteljstvo, proizvodnju i trgovinu, OIB 18926048079, Kolodvorska 24, 31207 Laslovo</izvorni_sadrzaj>
    <derivirana_varijabla naziv="DomainObject.Predmet.ProtustrankaWithAdressOIB_1">KLASIKA d.o.o. za građevinastvo, ugostiteljstvo, proizvodnju i trgovinu, OIB 18926048079, Kolodvorska 24, 31207 Laslovo</derivirana_varijabla>
  </DomainObject.Predmet.ProtustrankaWithAdressOIB>
  <DomainObject.Predmet.ProtustrankaNazivFormated>
    <izvorni_sadrzaj>KLASIKA d.o.o. za građevinastvo, ugostiteljstvo, proizvodnju i trgovinu</izvorni_sadrzaj>
    <derivirana_varijabla naziv="DomainObject.Predmet.ProtustrankaNazivFormated_1">KLASIKA d.o.o. za građevinastvo, ugostiteljstvo, proizvodnju i trgovinu</derivirana_varijabla>
  </DomainObject.Predmet.ProtustrankaNazivFormated>
  <DomainObject.Predmet.ProtustrankaNazivFormatedOIB>
    <izvorni_sadrzaj>KLASIKA d.o.o. za građevinastvo, ugostiteljstvo, proizvodnju i trgovinu, OIB 18926048079</izvorni_sadrzaj>
    <derivirana_varijabla naziv="DomainObject.Predmet.ProtustrankaNazivFormatedOIB_1">KLASIKA d.o.o. za građevinastvo, ugostiteljstvo, proizvodnju i trgovinu, OIB 18926048079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KLASIKA d.o.o. za građevinastvo, ugostiteljstvo, proizvodnju i trgovinu</item>
    </izvorni_sadrzaj>
    <derivirana_varijabla naziv="DomainObject.Predmet.ProtuStrankaListFormated_1">
      <item>KLASIKA d.o.o. za građevinastvo, ugostiteljstvo, proizvodnju i trgovinu</item>
    </derivirana_varijabla>
  </DomainObject.Predmet.ProtuStrankaListFormated>
  <DomainObject.Predmet.ProtuStrankaListFormatedOIB>
    <izvorni_sadrzaj>
      <item>KLASIKA d.o.o. za građevinastvo, ugostiteljstvo, proizvodnju i trgovinu, OIB 18926048079</item>
    </izvorni_sadrzaj>
    <derivirana_varijabla naziv="DomainObject.Predmet.ProtuStrankaListFormatedOIB_1">
      <item>KLASIKA d.o.o. za građevinastvo, ugostiteljstvo, proizvodnju i trgovinu, OIB 18926048079</item>
    </derivirana_varijabla>
  </DomainObject.Predmet.ProtuStrankaListFormatedOIB>
  <DomainObject.Predmet.ProtuStrankaListFormatedWithAdress>
    <izvorni_sadrzaj>
      <item>KLASIKA d.o.o. za građevinastvo, ugostiteljstvo, proizvodnju i trgovinu, Kolodvorska 24, 31207 Laslovo</item>
    </izvorni_sadrzaj>
    <derivirana_varijabla naziv="DomainObject.Predmet.ProtuStrankaListFormatedWithAdress_1">
      <item>KLASIKA d.o.o. za građevinastvo, ugostiteljstvo, proizvodnju i trgovinu, Kolodvorska 24, 31207 Laslovo</item>
    </derivirana_varijabla>
  </DomainObject.Predmet.ProtuStrankaListFormatedWithAdress>
  <DomainObject.Predmet.ProtuStrankaListFormatedWithAdressOIB>
    <izvorni_sadrzaj>
      <item>KLASIKA d.o.o. za građevinastvo, ugostiteljstvo, proizvodnju i trgovinu, OIB 18926048079, Kolodvorska 24, 31207 Laslovo</item>
    </izvorni_sadrzaj>
    <derivirana_varijabla naziv="DomainObject.Predmet.ProtuStrankaListFormatedWithAdressOIB_1">
      <item>KLASIKA d.o.o. za građevinastvo, ugostiteljstvo, proizvodnju i trgovinu, OIB 18926048079, Kolodvorska 24, 31207 Laslovo</item>
    </derivirana_varijabla>
  </DomainObject.Predmet.ProtuStrankaListFormatedWithAdressOIB>
  <DomainObject.Predmet.ProtuStrankaListNazivFormated>
    <izvorni_sadrzaj>
      <item>KLASIKA d.o.o. za građevinastvo, ugostiteljstvo, proizvodnju i trgovinu</item>
    </izvorni_sadrzaj>
    <derivirana_varijabla naziv="DomainObject.Predmet.ProtuStrankaListNazivFormated_1">
      <item>KLASIKA d.o.o. za građevinastvo, ugostiteljstvo, proizvodnju i trgovinu</item>
    </derivirana_varijabla>
  </DomainObject.Predmet.ProtuStrankaListNazivFormated>
  <DomainObject.Predmet.ProtuStrankaListNazivFormatedOIB>
    <izvorni_sadrzaj>
      <item>KLASIKA d.o.o. za građevinastvo, ugostiteljstvo, proizvodnju i trgovinu, OIB 18926048079</item>
    </izvorni_sadrzaj>
    <derivirana_varijabla naziv="DomainObject.Predmet.ProtuStrankaListNazivFormatedOIB_1">
      <item>KLASIKA d.o.o. za građevinastvo, ugostiteljstvo, proizvodnju i trgovinu, OIB 18926048079</item>
    </derivirana_varijabla>
  </DomainObject.Predmet.ProtuStrankaListNazivFormatedOIB>
  <DomainObject.Predmet.OstaliListFormated>
    <izvorni_sadrzaj>
      <item>Kata Rašić</item>
      <item>ŽDO GUO Osijek</item>
      <item>Andrej Kralj</item>
    </izvorni_sadrzaj>
    <derivirana_varijabla naziv="DomainObject.Predmet.OstaliListFormated_1">
      <item>Kata Rašić</item>
      <item>ŽDO GUO Osijek</item>
      <item>Andrej Kralj</item>
    </derivirana_varijabla>
  </DomainObject.Predmet.OstaliListFormated>
  <DomainObject.Predmet.OstaliListFormatedOIB>
    <izvorni_sadrzaj>
      <item>Kata Rašić, OIB 84450283675</item>
      <item>ŽDO GUO Osijek</item>
      <item>Andrej Kralj, OIB 49732359932</item>
    </izvorni_sadrzaj>
    <derivirana_varijabla naziv="DomainObject.Predmet.OstaliListFormatedOIB_1">
      <item>Kata Rašić, OIB 84450283675</item>
      <item>ŽDO GUO Osijek</item>
      <item>Andrej Kralj, OIB 49732359932</item>
    </derivirana_varijabla>
  </DomainObject.Predmet.OstaliListFormatedOIB>
  <DomainObject.Predmet.OstaliListFormatedWithAdress>
    <izvorni_sadrzaj>
      <item>Kata Rašić, S.S. Kranjčevića 31, 32100 Vinkovci</item>
      <item>ŽDO GUO Osijek</item>
      <item>Andrej Kralj, Kolodvorska 24, 31207 Laslovo</item>
    </izvorni_sadrzaj>
    <derivirana_varijabla naziv="DomainObject.Predmet.OstaliListFormatedWithAdress_1">
      <item>Kata Rašić, S.S. Kranjčevića 31, 32100 Vinkovci</item>
      <item>ŽDO GUO Osijek</item>
      <item>Andrej Kralj, Kolodvorska 24, 31207 Laslovo</item>
    </derivirana_varijabla>
  </DomainObject.Predmet.OstaliListFormatedWithAdress>
  <DomainObject.Predmet.OstaliListFormatedWithAdressOIB>
    <izvorni_sadrzaj>
      <item>Kata Rašić, OIB 84450283675, S.S. Kranjčevića 31, 32100 Vinkovci</item>
      <item>ŽDO GUO Osijek</item>
      <item>Andrej Kralj, OIB 49732359932, Kolodvorska 24, 31207 Laslovo</item>
    </izvorni_sadrzaj>
    <derivirana_varijabla naziv="DomainObject.Predmet.OstaliListFormatedWithAdressOIB_1">
      <item>Kata Rašić, OIB 84450283675, S.S. Kranjčevića 31, 32100 Vinkovci</item>
      <item>ŽDO GUO Osijek</item>
      <item>Andrej Kralj, OIB 49732359932, Kolodvorska 24, 31207 Laslovo</item>
    </derivirana_varijabla>
  </DomainObject.Predmet.OstaliListFormatedWithAdressOIB>
  <DomainObject.Predmet.OstaliListNazivFormated>
    <izvorni_sadrzaj>
      <item>Kata Rašić</item>
      <item>ŽDO GUO Osijek</item>
      <item>Andrej Kralj</item>
    </izvorni_sadrzaj>
    <derivirana_varijabla naziv="DomainObject.Predmet.OstaliListNazivFormated_1">
      <item>Kata Rašić</item>
      <item>ŽDO GUO Osijek</item>
      <item>Andrej Kralj</item>
    </derivirana_varijabla>
  </DomainObject.Predmet.OstaliListNazivFormated>
  <DomainObject.Predmet.OstaliListNazivFormatedOIB>
    <izvorni_sadrzaj>
      <item>Kata Rašić, OIB 84450283675</item>
      <item>ŽDO GUO Osijek</item>
      <item>Andrej Kralj, OIB 49732359932</item>
    </izvorni_sadrzaj>
    <derivirana_varijabla naziv="DomainObject.Predmet.OstaliListNazivFormatedOIB_1">
      <item>Kata Rašić, OIB 84450283675</item>
      <item>ŽDO GUO Osijek</item>
      <item>Andrej Kralj, OIB 49732359932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KLASIKA d.o.o. za građevinastvo, ugostiteljstvo, proizvodnju i trgovinu</izvorni_sadrzaj>
    <derivirana_varijabla naziv="DomainObject.Predmet.ProtustrankaIDrugi_1">KLASIKA d.o.o. za građevinastvo, ugostiteljstvo,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KLASIKA d.o.o. za građevinastvo, ugostiteljstvo, proizvodnju i trgovinu, OIB 18926048079, Kolodvorska 24, 31207 Laslovo</izvorni_sadrzaj>
    <derivirana_varijabla naziv="DomainObject.Predmet.ProtustrankaIDrugiAdressOIB_1">KLASIKA d.o.o. za građevinastvo, ugostiteljstvo, proizvodnju i trgovinu, OIB 18926048079, Kolodvorska 24, 31207 Laslovo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KLASIKA d.o.o. za građevinastvo, ugostiteljstvo, proizvodnju i trgovinu</item>
      <item>Kata Rašić</item>
      <item>ŽDO GUO Osijek</item>
      <item>Andrej Kralj</item>
    </izvorni_sadrzaj>
    <derivirana_varijabla naziv="DomainObject.Predmet.SudioniciListNaziv_1">
      <item>FINA RC OSIJEK</item>
      <item>KLASIKA d.o.o. za građevinastvo, ugostiteljstvo, proizvodnju i trgovinu</item>
      <item>Kata Rašić</item>
      <item>ŽDO GUO Osijek</item>
      <item>Andrej Kralj</item>
    </derivirana_varijabla>
  </DomainObject.Predmet.SudioniciListNaziv>
  <DomainObject.Predmet.SudioniciListAdressOIB>
    <izvorni_sadrzaj>
      <item>FINA RC OSIJEK, OIB 85821130368</item>
      <item>KLASIKA d.o.o. za građevinastvo, ugostiteljstvo, proizvodnju i trgovinu, OIB 18926048079, Kolodvorska 24,31207 Laslovo</item>
      <item>Kata Rašić, OIB 84450283675, S.S. Kranjčevića 31,32100 Vinkovci</item>
      <item>ŽDO GUO Osijek</item>
      <item>Andrej Kralj, OIB 49732359932, Kolodvorska 24,31207 Laslovo</item>
    </izvorni_sadrzaj>
    <derivirana_varijabla naziv="DomainObject.Predmet.SudioniciListAdressOIB_1">
      <item>FINA RC OSIJEK, OIB 85821130368</item>
      <item>KLASIKA d.o.o. za građevinastvo, ugostiteljstvo, proizvodnju i trgovinu, OIB 18926048079, Kolodvorska 24,31207 Laslovo</item>
      <item>Kata Rašić, OIB 84450283675, S.S. Kranjčevića 31,32100 Vinkovci</item>
      <item>ŽDO GUO Osijek</item>
      <item>Andrej Kralj, OIB 49732359932, Kolodvorska 24,31207 Laslovo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18926048079</item>
      <item>, OIB 84450283675</item>
      <item>, OIB null</item>
      <item>, OIB 49732359932</item>
    </izvorni_sadrzaj>
    <derivirana_varijabla naziv="DomainObject.Predmet.SudioniciListNazivOIB_1">
      <item>, OIB 85821130368</item>
      <item>, OIB 18926048079</item>
      <item>, OIB 84450283675</item>
      <item>, OIB null</item>
      <item>, OIB 49732359932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CFE783-774B-4218-B916-C46FC93654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1135</properties:Words>
  <properties:Characters>6422</properties:Characters>
  <properties:Lines>158</properties:Lines>
  <properties:Paragraphs>45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2016-07-04T09:40:00Z</dcterms:created>
  <dc:creator>banka</dc:creator>
  <cp:lastModifiedBy>Elizabeta Đeke</cp:lastModifiedBy>
  <cp:lastPrinted>2016-09-08T07:22:00Z</cp:lastPrinted>
  <dcterms:modified xmlns:xsi="http://www.w3.org/2001/XMLSchema-instance" xsi:type="dcterms:W3CDTF">2016-09-08T07:29:00Z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