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0ded" w14:paraId="7b50ded" w:rsidRDefault="00BC4FFC" w:rsidP="00BC4FFC" w:rsidR="00BC4FFC" w:rsidRPr="004F2356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70EFF" w:rsidP="00CF634D" w:rsidR="00D70EFF">
      <w:pPr>
        <w:pStyle w:val="Bezproreda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EFF" w:rsidP="00CF634D" w:rsidR="00D70EFF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D70EFF" w:rsidP="00CF634D" w:rsidR="00D70EF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D70EFF" w:rsidP="00CF634D" w:rsidR="00D70EF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D70EFF" w:rsidP="00CF634D" w:rsidR="00D70EF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03604B" w:rsidP="00BC4FFC" w:rsidR="0003604B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03604B" w:rsidP="00BC4FFC" w:rsidR="0003604B" w:rsidRPr="004F2356">
      <w:pPr>
        <w:rPr>
          <w:rFonts w:hAnsi="Times New Roman" w:ascii="Times New Roman"/>
          <w:b w:val="false"/>
        </w:rPr>
      </w:pPr>
    </w:p>
    <w:p w:rsidRDefault="000E7616" w:rsidP="000E7616" w:rsidR="000E7616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Trgovački sud u Rijeci, po sucu Veri Jelenović, u nastavljanju postupka radi naknadne diobe Stečajne mase iza PRO SPORT društvo s ograničenom odgovornošću za promet roba, usluge i proizvodnju "u stečaju" Rijeka, </w:t>
      </w:r>
      <w:proofErr w:type="spellStart"/>
      <w:r>
        <w:rPr>
          <w:rFonts w:hAnsi="Times New Roman" w:ascii="Times New Roman"/>
          <w:b w:val="false"/>
        </w:rPr>
        <w:t>Rastočine</w:t>
      </w:r>
      <w:proofErr w:type="spellEnd"/>
      <w:r>
        <w:rPr>
          <w:rFonts w:hAnsi="Times New Roman" w:ascii="Times New Roman"/>
          <w:b w:val="false"/>
        </w:rPr>
        <w:t xml:space="preserve"> 3, OIB: 62136920183, dana  28. studenoga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</w:t>
      </w:r>
      <w:r w:rsidR="0078589B">
        <w:rPr>
          <w:rFonts w:hAnsi="Times New Roman" w:ascii="Times New Roman"/>
          <w:b w:val="false"/>
        </w:rPr>
        <w:t>i prilaganja</w:t>
      </w:r>
      <w:r w:rsidRPr="004F2356">
        <w:rPr>
          <w:rFonts w:hAnsi="Times New Roman" w:ascii="Times New Roman"/>
          <w:b w:val="false"/>
        </w:rPr>
        <w:t xml:space="preserve"> odgovarajućih pisanih dokaza glede vrijednosti nekretnina upisanih u </w:t>
      </w:r>
      <w:r w:rsidR="000E7616">
        <w:rPr>
          <w:rFonts w:hAnsi="Times New Roman" w:ascii="Times New Roman"/>
          <w:b w:val="false"/>
        </w:rPr>
        <w:t xml:space="preserve">zemljišnim knjigama </w:t>
      </w:r>
      <w:r w:rsidR="000E7616" w:rsidRPr="000E7616">
        <w:rPr>
          <w:rFonts w:hAnsi="Times New Roman" w:ascii="Times New Roman"/>
          <w:b w:val="false"/>
        </w:rPr>
        <w:t xml:space="preserve">Općinskog suda u Puli-Pola, zemljišnoknjižni odjel Buje, k.č.br. 5159/5 u naravi šuma i pašnjak ukupne  površine 2258 m2, upisano u </w:t>
      </w:r>
      <w:proofErr w:type="spellStart"/>
      <w:r w:rsidR="000E7616" w:rsidRPr="000E7616">
        <w:rPr>
          <w:rFonts w:hAnsi="Times New Roman" w:ascii="Times New Roman"/>
          <w:b w:val="false"/>
        </w:rPr>
        <w:t>zk</w:t>
      </w:r>
      <w:proofErr w:type="spellEnd"/>
      <w:r w:rsidR="000E7616" w:rsidRPr="000E7616">
        <w:rPr>
          <w:rFonts w:hAnsi="Times New Roman" w:ascii="Times New Roman"/>
          <w:b w:val="false"/>
        </w:rPr>
        <w:t>. ul. br. 5391 Katastarska općina: 302023, UMAG, 3. Suvlasnički dio: 3/4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D70EFF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</w:t>
      </w:r>
      <w:r w:rsidR="00BC4FFC" w:rsidRPr="004F2356">
        <w:rPr>
          <w:rFonts w:hAnsi="Times New Roman" w:ascii="Times New Roman"/>
          <w:b w:val="false"/>
        </w:rPr>
        <w:t>a</w:t>
      </w:r>
    </w:p>
    <w:p w:rsidRDefault="00D70EFF" w:rsidP="00BC4FFC" w:rsidR="00D70EFF" w:rsidRPr="004F2356">
      <w:pPr>
        <w:jc w:val="both"/>
        <w:rPr>
          <w:rFonts w:hAnsi="Times New Roman" w:ascii="Times New Roman"/>
          <w:b w:val="false"/>
        </w:rPr>
      </w:pPr>
    </w:p>
    <w:p w:rsidRDefault="000E7616" w:rsidP="000E7616" w:rsidR="00BC4FFC" w:rsidRPr="000E7616">
      <w:pPr>
        <w:pStyle w:val="Odlomakpopisa"/>
        <w:numPr>
          <w:ilvl w:val="0"/>
          <w:numId w:val="5"/>
        </w:numPr>
        <w:jc w:val="center"/>
        <w:rPr>
          <w:rFonts w:hAnsi="Times New Roman" w:ascii="Times New Roman"/>
          <w:b w:val="false"/>
        </w:rPr>
      </w:pPr>
      <w:proofErr w:type="spellStart"/>
      <w:proofErr w:type="gramStart"/>
      <w:r>
        <w:rPr>
          <w:rFonts w:hAnsi="Times New Roman" w:ascii="Times New Roman"/>
          <w:b w:val="false"/>
        </w:rPr>
        <w:t>veljače</w:t>
      </w:r>
      <w:proofErr w:type="spellEnd"/>
      <w:proofErr w:type="gramEnd"/>
      <w:r>
        <w:rPr>
          <w:rFonts w:hAnsi="Times New Roman" w:ascii="Times New Roman"/>
          <w:b w:val="false"/>
        </w:rPr>
        <w:t xml:space="preserve"> 2019.</w:t>
      </w:r>
      <w:r w:rsidR="00BC4FFC" w:rsidRPr="000E7616">
        <w:rPr>
          <w:rFonts w:hAnsi="Times New Roman" w:ascii="Times New Roman"/>
          <w:b w:val="false"/>
        </w:rPr>
        <w:t xml:space="preserve"> </w:t>
      </w:r>
      <w:r w:rsidR="00A32C89" w:rsidRPr="000E7616">
        <w:rPr>
          <w:rFonts w:hAnsi="Times New Roman" w:ascii="Times New Roman"/>
          <w:b w:val="false"/>
        </w:rPr>
        <w:t xml:space="preserve"> </w:t>
      </w:r>
      <w:r w:rsidR="00BC4FFC" w:rsidRPr="000E7616">
        <w:rPr>
          <w:rFonts w:hAnsi="Times New Roman" w:ascii="Times New Roman"/>
          <w:b w:val="false"/>
        </w:rPr>
        <w:t xml:space="preserve">u </w:t>
      </w:r>
      <w:r w:rsidR="00B60B97" w:rsidRPr="000E7616">
        <w:rPr>
          <w:rFonts w:hAnsi="Times New Roman" w:ascii="Times New Roman"/>
          <w:b w:val="false"/>
        </w:rPr>
        <w:t>9</w:t>
      </w:r>
      <w:r w:rsidR="004F2356" w:rsidRPr="000E7616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>0</w:t>
      </w:r>
      <w:r w:rsidR="00B60B97" w:rsidRPr="000E7616">
        <w:rPr>
          <w:rFonts w:hAnsi="Times New Roman" w:ascii="Times New Roman"/>
          <w:b w:val="false"/>
        </w:rPr>
        <w:t>0</w:t>
      </w:r>
      <w:r w:rsidR="00BC4FFC" w:rsidRPr="000E7616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D70EFF" w:rsidP="00BC4FFC" w:rsidR="00D70EFF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 w:rsidRPr="004F2356">
        <w:rPr>
          <w:rFonts w:hAnsi="Times New Roman" w:ascii="Times New Roman"/>
          <w:b w:val="false"/>
        </w:rPr>
        <w:t>razlučni</w:t>
      </w:r>
      <w:proofErr w:type="spellEnd"/>
      <w:r w:rsidRPr="004F2356">
        <w:rPr>
          <w:rFonts w:hAnsi="Times New Roman" w:ascii="Times New Roman"/>
          <w:b w:val="false"/>
        </w:rPr>
        <w:t xml:space="preserve"> vjerovni</w:t>
      </w:r>
      <w:r w:rsidR="000E7616">
        <w:rPr>
          <w:rFonts w:hAnsi="Times New Roman" w:ascii="Times New Roman"/>
          <w:b w:val="false"/>
        </w:rPr>
        <w:t xml:space="preserve">ci </w:t>
      </w:r>
      <w:r w:rsidR="000E7616">
        <w:rPr>
          <w:rFonts w:hAnsi="Times New Roman" w:ascii="Times New Roman"/>
          <w:b w:val="false"/>
          <w:color w:val="000000"/>
        </w:rPr>
        <w:t>GRAD UMAG i REPUBLIKA HRVATSKA - MINISTARSTVO FINANCIJA - POREZNA UPRAVA, PODRUČNI URED PAZIN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B07177">
        <w:rPr>
          <w:rFonts w:hAnsi="Times New Roman" w:ascii="Times New Roman"/>
          <w:b w:val="false"/>
        </w:rPr>
        <w:t xml:space="preserve"> </w:t>
      </w:r>
      <w:r w:rsidR="000E7616">
        <w:rPr>
          <w:rFonts w:hAnsi="Times New Roman" w:ascii="Times New Roman"/>
          <w:b w:val="false"/>
        </w:rPr>
        <w:t xml:space="preserve"> 28. studenoga</w:t>
      </w:r>
      <w:r w:rsidR="00B07177">
        <w:rPr>
          <w:rFonts w:hAnsi="Times New Roman" w:ascii="Times New Roman"/>
          <w:b w:val="false"/>
        </w:rPr>
        <w:t xml:space="preserve"> 2018.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706" w:rsidP="00BC4FFC" w:rsidR="00BD1706">
      <w:r>
        <w:separator/>
      </w:r>
    </w:p>
  </w:endnote>
  <w:endnote w:id="0" w:type="continuationSeparator">
    <w:p w:rsidRDefault="00BD1706" w:rsidP="00BC4FFC" w:rsidR="00BD1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706" w:rsidP="00BC4FFC" w:rsidR="00BD1706">
      <w:r>
        <w:separator/>
      </w:r>
    </w:p>
  </w:footnote>
  <w:footnote w:id="0" w:type="continuationSeparator">
    <w:p w:rsidRDefault="00BD1706" w:rsidP="00BC4FFC" w:rsidR="00BD17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375C6B">
      <w:rPr>
        <w:rFonts w:hAnsi="Times New Roman" w:ascii="Times New Roman"/>
        <w:b w:val="false"/>
      </w:rPr>
      <w:t>Posl</w:t>
    </w:r>
    <w:proofErr w:type="spellEnd"/>
    <w:r w:rsidRPr="00375C6B">
      <w:rPr>
        <w:rFonts w:hAnsi="Times New Roman" w:ascii="Times New Roman"/>
        <w:b w:val="false"/>
      </w:rPr>
      <w:t>. br. 14. St-</w:t>
    </w:r>
    <w:r w:rsidR="000E7616">
      <w:rPr>
        <w:rFonts w:hAnsi="Times New Roman" w:ascii="Times New Roman"/>
        <w:b w:val="false"/>
      </w:rPr>
      <w:t>1319/2016</w:t>
    </w:r>
    <w:r w:rsidR="00D70EFF">
      <w:rPr>
        <w:rFonts w:hAnsi="Times New Roman" w:ascii="Times New Roman"/>
        <w:b w:val="false"/>
      </w:rPr>
      <w:t>-28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36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341"/>
      </w:pPr>
    </w:lvl>
    <w:lvl w:tentative="true" w:tplc="041A001B" w:ilvl="2">
      <w:start w:val="1"/>
      <w:numFmt w:val="lowerRoman"/>
      <w:lvlText w:val="%3."/>
      <w:lvlJc w:val="right"/>
      <w:pPr>
        <w:ind w:hanging="180" w:left="5061"/>
      </w:pPr>
    </w:lvl>
    <w:lvl w:tentative="true" w:tplc="041A000F" w:ilvl="3">
      <w:start w:val="1"/>
      <w:numFmt w:val="decimal"/>
      <w:lvlText w:val="%4."/>
      <w:lvlJc w:val="left"/>
      <w:pPr>
        <w:ind w:hanging="360" w:left="5781"/>
      </w:pPr>
    </w:lvl>
    <w:lvl w:tentative="true" w:tplc="041A0019" w:ilvl="4">
      <w:start w:val="1"/>
      <w:numFmt w:val="lowerLetter"/>
      <w:lvlText w:val="%5."/>
      <w:lvlJc w:val="left"/>
      <w:pPr>
        <w:ind w:hanging="360" w:left="6501"/>
      </w:pPr>
    </w:lvl>
    <w:lvl w:tentative="true" w:tplc="041A001B" w:ilvl="5">
      <w:start w:val="1"/>
      <w:numFmt w:val="lowerRoman"/>
      <w:lvlText w:val="%6."/>
      <w:lvlJc w:val="right"/>
      <w:pPr>
        <w:ind w:hanging="180" w:left="7221"/>
      </w:pPr>
    </w:lvl>
    <w:lvl w:tentative="true" w:tplc="041A000F" w:ilvl="6">
      <w:start w:val="1"/>
      <w:numFmt w:val="decimal"/>
      <w:lvlText w:val="%7."/>
      <w:lvlJc w:val="left"/>
      <w:pPr>
        <w:ind w:hanging="360" w:left="7941"/>
      </w:pPr>
    </w:lvl>
    <w:lvl w:tentative="true" w:tplc="041A0019" w:ilvl="7">
      <w:start w:val="1"/>
      <w:numFmt w:val="lowerLetter"/>
      <w:lvlText w:val="%8."/>
      <w:lvlJc w:val="left"/>
      <w:pPr>
        <w:ind w:hanging="360" w:left="8661"/>
      </w:pPr>
    </w:lvl>
    <w:lvl w:tentative="true" w:tplc="041A001B" w:ilvl="8">
      <w:start w:val="1"/>
      <w:numFmt w:val="lowerRoman"/>
      <w:lvlText w:val="%9."/>
      <w:lvlJc w:val="right"/>
      <w:pPr>
        <w:ind w:hanging="180" w:left="9381"/>
      </w:pPr>
    </w:lvl>
  </w:abstractNum>
  <w:abstractNum w:abstractNumId="1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6B3FE7"/>
    <w:multiLevelType w:val="hybridMultilevel"/>
    <w:tmpl w:val="27F65DDC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4B6706"/>
    <w:multiLevelType w:val="hybridMultilevel"/>
    <w:tmpl w:val="37F4D844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34C71"/>
    <w:rsid w:val="0003604B"/>
    <w:rsid w:val="00044163"/>
    <w:rsid w:val="00052FEA"/>
    <w:rsid w:val="00084C43"/>
    <w:rsid w:val="000C039B"/>
    <w:rsid w:val="000E7616"/>
    <w:rsid w:val="00265D45"/>
    <w:rsid w:val="00267BBB"/>
    <w:rsid w:val="00296556"/>
    <w:rsid w:val="003541B1"/>
    <w:rsid w:val="00373F27"/>
    <w:rsid w:val="00375C6B"/>
    <w:rsid w:val="00451B32"/>
    <w:rsid w:val="004F2356"/>
    <w:rsid w:val="004F6C16"/>
    <w:rsid w:val="00520689"/>
    <w:rsid w:val="0052434E"/>
    <w:rsid w:val="005401BA"/>
    <w:rsid w:val="00581B0A"/>
    <w:rsid w:val="005B1AC9"/>
    <w:rsid w:val="00601DCA"/>
    <w:rsid w:val="0061721F"/>
    <w:rsid w:val="006E55BD"/>
    <w:rsid w:val="006F6B20"/>
    <w:rsid w:val="00741DD4"/>
    <w:rsid w:val="0076139A"/>
    <w:rsid w:val="0078589B"/>
    <w:rsid w:val="007B6D04"/>
    <w:rsid w:val="007D260E"/>
    <w:rsid w:val="00814381"/>
    <w:rsid w:val="00836506"/>
    <w:rsid w:val="008B7E78"/>
    <w:rsid w:val="008E1171"/>
    <w:rsid w:val="0092029E"/>
    <w:rsid w:val="00942A0F"/>
    <w:rsid w:val="00970B5C"/>
    <w:rsid w:val="00A32C89"/>
    <w:rsid w:val="00A96D54"/>
    <w:rsid w:val="00AA43BC"/>
    <w:rsid w:val="00AF0A5D"/>
    <w:rsid w:val="00AF5B7A"/>
    <w:rsid w:val="00B07177"/>
    <w:rsid w:val="00B318E8"/>
    <w:rsid w:val="00B60B97"/>
    <w:rsid w:val="00B93FF3"/>
    <w:rsid w:val="00BA3EB5"/>
    <w:rsid w:val="00BC4FFC"/>
    <w:rsid w:val="00BD1706"/>
    <w:rsid w:val="00C17835"/>
    <w:rsid w:val="00CC24ED"/>
    <w:rsid w:val="00CE5EC2"/>
    <w:rsid w:val="00D506D5"/>
    <w:rsid w:val="00D641FD"/>
    <w:rsid w:val="00D67E91"/>
    <w:rsid w:val="00D70EFF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Bezproreda" w:type="paragraph">
    <w:name w:val="No Spacing"/>
    <w:uiPriority w:val="1"/>
    <w:qFormat/>
    <w:rsid w:val="00D70EFF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B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8E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Bezproreda" w:type="paragraph">
    <w:name w:val="No Spacing"/>
    <w:uiPriority w:val="1"/>
    <w:qFormat/>
    <w:rsid w:val="00D70EFF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8E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78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St-1319/2016</izvorni_sadrzaj>
    <derivirana_varijabla naziv="DomainObject.Predmet.OznakaBroj_1">St-1319/2016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St-119/13
Prijave tražbina u spisu</izvorni_sadrzaj>
    <derivirana_varijabla naziv="DomainObject.Predmet.PrimjedbaSuca_1">Nastavak postupka radi naknadne diobe,
veza St-119/13
Prijave tražbina u spisu</derivirana_varijabla>
  </DomainObject.Predmet.PrimjedbaSuca>
  <DomainObject.Predmet.ProtustrankaFormated>
    <izvorni_sadrzaj>  Stečajna masa uza PRO SPORT d.o.o.  Umag</izvorni_sadrzaj>
    <derivirana_varijabla naziv="DomainObject.Predmet.ProtustrankaFormated_1">  Stečajna masa uza PRO SPORT d.o.o.  Umag</derivirana_varijabla>
  </DomainObject.Predmet.ProtustrankaFormated>
  <DomainObject.Predmet.ProtustrankaFormatedOIB>
    <izvorni_sadrzaj>  Stečajna masa uza PRO SPORT d.o.o.  Umag, OIB 62136920183</izvorni_sadrzaj>
    <derivirana_varijabla naziv="DomainObject.Predmet.ProtustrankaFormatedOIB_1">  Stečajna masa uza PRO SPORT d.o.o.  Umag, OIB 62136920183</derivirana_varijabla>
  </DomainObject.Predmet.ProtustrankaFormatedOIB>
  <DomainObject.Predmet.ProtustrankaFormatedWithAdress>
    <izvorni_sadrzaj> Stečajna masa uza PRO SPORT d.o.o.  Umag, Zanatska 2a, 52470 Umag</izvorni_sadrzaj>
    <derivirana_varijabla naziv="DomainObject.Predmet.ProtustrankaFormatedWithAdress_1"> Stečajna masa uza PRO SPORT d.o.o.  Umag, Zanatska 2a, 52470 Umag</derivirana_varijabla>
  </DomainObject.Predmet.ProtustrankaFormatedWithAdress>
  <DomainObject.Predmet.ProtustrankaFormatedWithAdressOIB>
    <izvorni_sadrzaj> Stečajna masa uza PRO SPORT d.o.o.  Umag, OIB 62136920183, Zanatska 2a, 52470 Umag</izvorni_sadrzaj>
    <derivirana_varijabla naziv="DomainObject.Predmet.ProtustrankaFormatedWithAdressOIB_1"> Stečajna masa uza PRO SPORT d.o.o.  Umag, OIB 62136920183, Zanatska 2a, 52470 Umag</derivirana_varijabla>
  </DomainObject.Predmet.ProtustrankaFormatedWithAdressOIB>
  <DomainObject.Predmet.ProtustrankaWithAdress>
    <izvorni_sadrzaj>Stečajna masa uza PRO SPORT d.o.o.  Umag Zanatska 2a, 52470 Umag</izvorni_sadrzaj>
    <derivirana_varijabla naziv="DomainObject.Predmet.ProtustrankaWithAdress_1">Stečajna masa uza PRO SPORT d.o.o.  Umag Zanatska 2a, 52470 Umag</derivirana_varijabla>
  </DomainObject.Predmet.ProtustrankaWithAdress>
  <DomainObject.Predmet.ProtustrankaWithAdressOIB>
    <izvorni_sadrzaj>Stečajna masa uza PRO SPORT d.o.o.  Umag, OIB 62136920183, Zanatska 2a, 52470 Umag</izvorni_sadrzaj>
    <derivirana_varijabla naziv="DomainObject.Predmet.ProtustrankaWithAdressOIB_1">Stečajna masa uza PRO SPORT d.o.o.  Umag, OIB 62136920183, Zanatska 2a, 52470 Umag</derivirana_varijabla>
  </DomainObject.Predmet.ProtustrankaWithAdressOIB>
  <DomainObject.Predmet.ProtustrankaNazivFormated>
    <izvorni_sadrzaj>Stečajna masa uza PRO SPORT d.o.o.  Umag</izvorni_sadrzaj>
    <derivirana_varijabla naziv="DomainObject.Predmet.ProtustrankaNazivFormated_1">Stečajna masa uza PRO SPORT d.o.o.  Umag</derivirana_varijabla>
  </DomainObject.Predmet.ProtustrankaNazivFormated>
  <DomainObject.Predmet.ProtustrankaNazivFormatedOIB>
    <izvorni_sadrzaj>Stečajna masa uza PRO SPORT d.o.o.  Umag, OIB 62136920183</izvorni_sadrzaj>
    <derivirana_varijabla naziv="DomainObject.Predmet.ProtustrankaNazivFormatedOIB_1">Stečajna masa uza PRO SPORT d.o.o.  Umag, OIB 62136920183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uza PRO SPORT d.o.o.  Umag</item>
    </izvorni_sadrzaj>
    <derivirana_varijabla naziv="DomainObject.Predmet.ProtuStrankaListFormated_1">
      <item>Stečajna masa uza PRO SPORT d.o.o.  Umag</item>
    </derivirana_varijabla>
  </DomainObject.Predmet.ProtuStrankaListFormated>
  <DomainObject.Predmet.ProtuStrankaListFormatedOIB>
    <izvorni_sadrzaj>
      <item>Stečajna masa uza PRO SPORT d.o.o.  Umag, OIB 62136920183</item>
    </izvorni_sadrzaj>
    <derivirana_varijabla naziv="DomainObject.Predmet.ProtuStrankaListFormatedOIB_1">
      <item>Stečajna masa uza PRO SPORT d.o.o.  Umag, OIB 62136920183</item>
    </derivirana_varijabla>
  </DomainObject.Predmet.ProtuStrankaListFormatedOIB>
  <DomainObject.Predmet.ProtuStrankaListFormatedWithAdress>
    <izvorni_sadrzaj>
      <item>Stečajna masa uza PRO SPORT d.o.o.  Umag, Zanatska 2a, 52470 Umag</item>
    </izvorni_sadrzaj>
    <derivirana_varijabla naziv="DomainObject.Predmet.ProtuStrankaListFormatedWithAdress_1">
      <item>Stečajna masa uza PRO SPORT d.o.o.  Umag, Zanatska 2a, 52470 Umag</item>
    </derivirana_varijabla>
  </DomainObject.Predmet.ProtuStrankaListFormatedWithAdress>
  <DomainObject.Predmet.ProtuStrankaListFormatedWithAdressOIB>
    <izvorni_sadrzaj>
      <item>Stečajna masa uza PRO SPORT d.o.o.  Umag, OIB 62136920183, Zanatska 2a, 52470 Umag</item>
    </izvorni_sadrzaj>
    <derivirana_varijabla naziv="DomainObject.Predmet.ProtuStrankaListFormatedWithAdressOIB_1">
      <item>Stečajna masa uza PRO SPORT d.o.o.  Umag, OIB 62136920183, Zanatska 2a, 52470 Umag</item>
    </derivirana_varijabla>
  </DomainObject.Predmet.ProtuStrankaListFormatedWithAdressOIB>
  <DomainObject.Predmet.ProtuStrankaListNazivFormated>
    <izvorni_sadrzaj>
      <item>Stečajna masa uza PRO SPORT d.o.o.  Umag</item>
    </izvorni_sadrzaj>
    <derivirana_varijabla naziv="DomainObject.Predmet.ProtuStrankaListNazivFormated_1">
      <item>Stečajna masa uza PRO SPORT d.o.o.  Umag</item>
    </derivirana_varijabla>
  </DomainObject.Predmet.ProtuStrankaListNazivFormated>
  <DomainObject.Predmet.ProtuStrankaListNazivFormatedOIB>
    <izvorni_sadrzaj>
      <item>Stečajna masa uza PRO SPORT d.o.o.  Umag, OIB 62136920183</item>
    </izvorni_sadrzaj>
    <derivirana_varijabla naziv="DomainObject.Predmet.ProtuStrankaListNazivFormatedOIB_1">
      <item>Stečajna masa uza PRO SPORT d.o.o.  Umag, OIB 62136920183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uza PRO SPORT d.o.o.  Umag</izvorni_sadrzaj>
    <derivirana_varijabla naziv="DomainObject.Predmet.ProtustrankaIDrugi_1">Stečajna masa uza PRO SPORT d.o.o.  Umag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uza PRO SPORT d.o.o.  Umag, OIB 62136920183, Zanatska 2a, 52470 Umag</izvorni_sadrzaj>
    <derivirana_varijabla naziv="DomainObject.Predmet.ProtustrankaIDrugiAdressOIB_1">Stečajna masa uza PRO SPORT d.o.o.  Umag, OIB 62136920183, Zanatska 2a,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uza PRO SPORT d.o.o.  Umag</item>
    </izvorni_sadrzaj>
    <derivirana_varijabla naziv="DomainObject.Predmet.SudioniciListNaziv_1">
      <item>REPUBLIKA HRVATSKA</item>
      <item>Stečajna masa uza PRO SPORT d.o.o.  Umag</item>
    </derivirana_varijabla>
  </DomainObject.Predmet.SudioniciListNaziv>
  <DomainObject.Predmet.SudioniciListAdressOIB>
    <izvorni_sadrzaj>
      <item>REPUBLIKA HRVATSKA, OIB 52634238587</item>
      <item>Stečajna masa uza PRO SPORT d.o.o.  Umag, OIB 62136920183, Zanatska 2a,52470 Umag</item>
    </izvorni_sadrzaj>
    <derivirana_varijabla naziv="DomainObject.Predmet.SudioniciListAdressOIB_1">
      <item>REPUBLIKA HRVATSKA, OIB 52634238587</item>
      <item>Stečajna masa uza PRO SPORT d.o.o.  Umag, OIB 62136920183, Zanatska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62136920183</item>
    </izvorni_sadrzaj>
    <derivirana_varijabla naziv="DomainObject.Predmet.SudioniciListNazivOIB_1">
      <item>, OIB 52634238587</item>
      <item>, OIB 62136920183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St-1319/2016-21</izvorni_sadrzaj>
    <derivirana_varijabla naziv="DomainObject.PredzadnjaOdlukaIzPredmeta.Oznaka_1">St-1319/2016-21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31AA1-B361-479C-861B-2C663A7AA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982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2018-11-28T11:21:00Z</dcterms:created>
  <dc:creator>Vera Jelenović</dc:creator>
  <cp:lastModifiedBy>Željka Borčić</cp:lastModifiedBy>
  <cp:lastPrinted>2018-11-28T11:22:00Z</cp:lastPrinted>
  <dcterms:modified xmlns:xsi="http://www.w3.org/2001/XMLSchema-instance" xsi:type="dcterms:W3CDTF">2018-11-28T11:25:00Z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(1319 16 poziv izjašnjenje razlučnih 28.11..docx)</vt:lpwstr>
  </prop:property>
  <prop:property name="CC_coloring" pid="5" fmtid="{D5CDD505-2E9C-101B-9397-08002B2CF9AE}">
    <vt:bool>false</vt:bool>
  </prop:property>
</prop:Properties>
</file>