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f25f" w14:paraId="09ff25f" w:rsidRDefault="00994512" w:rsidR="00994512">
      <w:pPr>
        <w:pStyle w:val="Tijeloteksta"/>
        <w15:collapsed w:val="false"/>
        <w:rPr>
          <w:rFonts w:ascii="Times New Roman"/>
        </w:rPr>
      </w:pPr>
    </w:p>
    <w:p w:rsidRDefault="00994512" w:rsidR="00994512">
      <w:pPr>
        <w:pStyle w:val="Tijeloteksta"/>
        <w:spacing w:before="4"/>
        <w:rPr>
          <w:rFonts w:ascii="Times New Roman"/>
          <w:sz w:val="28"/>
        </w:rPr>
      </w:pPr>
    </w:p>
    <w:p w:rsidRDefault="0071538B" w:rsidR="00994512">
      <w:pPr>
        <w:spacing w:before="87"/>
        <w:ind w:left="680"/>
        <w:rPr>
          <w:rFonts w:ascii="Times New Roman"/>
          <w:sz w:val="32"/>
        </w:rPr>
      </w:pPr>
      <w:r>
        <w:rPr>
          <w:rFonts w:ascii="Times New Roman"/>
          <w:color w:val="3A3838"/>
          <w:sz w:val="32"/>
        </w:rPr>
        <w:t>Jelena Trade d.o.o.</w:t>
      </w: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rPr>
          <w:rFonts w:ascii="Times New Roman"/>
          <w:sz w:val="34"/>
        </w:rPr>
      </w:pPr>
    </w:p>
    <w:p w:rsidRDefault="00994512" w:rsidR="00994512">
      <w:pPr>
        <w:pStyle w:val="Tijeloteksta"/>
        <w:spacing w:before="6"/>
        <w:rPr>
          <w:rFonts w:ascii="Times New Roman"/>
          <w:sz w:val="29"/>
        </w:rPr>
      </w:pPr>
    </w:p>
    <w:p w:rsidRDefault="0071538B" w:rsidR="00994512">
      <w:pPr>
        <w:ind w:hanging="3558" w:right="1121" w:left="4517"/>
        <w:rPr>
          <w:rFonts w:hAnsi="Trebuchet MS" w:ascii="Trebuchet MS"/>
          <w:sz w:val="28"/>
        </w:rPr>
      </w:pPr>
      <w:r>
        <w:rPr>
          <w:rFonts w:hAnsi="Trebuchet MS" w:ascii="Trebuchet MS"/>
          <w:color w:val="3A3838"/>
          <w:sz w:val="28"/>
        </w:rPr>
        <w:t>PRIJEDLOG PLANA OPERATIVNOG I FINANCIJSKOG RESTRUKTURIRANJA (2019 – 2024)</w:t>
      </w: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994512" w:rsidR="00994512">
      <w:pPr>
        <w:pStyle w:val="Tijeloteksta"/>
        <w:rPr>
          <w:sz w:val="32"/>
        </w:rPr>
      </w:pPr>
    </w:p>
    <w:p w:rsidRDefault="0071538B" w:rsidR="00994512">
      <w:pPr>
        <w:pStyle w:val="Tijeloteksta"/>
        <w:spacing w:before="288"/>
        <w:ind w:right="912"/>
        <w:jc w:val="right"/>
      </w:pPr>
      <w:r>
        <w:rPr>
          <w:color w:val="3A3838"/>
        </w:rPr>
        <w:t>U Koprivnici, 15.02.2019.</w:t>
      </w:r>
    </w:p>
    <w:p w:rsidRDefault="00994512" w:rsidR="00994512">
      <w:pPr>
        <w:jc w:val="right"/>
        <w:sectPr w:rsidR="00994512">
          <w:headerReference w:type="default" r:id="rId7"/>
          <w:footerReference w:type="default" r:id="rId8"/>
          <w:type w:val="continuous"/>
          <w:pgSz w:h="16840" w:w="11910"/>
          <w:pgMar w:gutter="0" w:footer="353" w:header="286" w:left="760" w:bottom="540" w:right="280" w:top="1080"/>
          <w:pgNumType w:start="1"/>
          <w:cols w:space="720"/>
        </w:sectPr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71538B" w:rsidR="00994512">
      <w:pPr>
        <w:spacing w:before="275"/>
        <w:ind w:left="700"/>
        <w:rPr>
          <w:rFonts w:hAnsi="Trebuchet MS" w:ascii="Trebuchet MS"/>
          <w:sz w:val="56"/>
        </w:rPr>
      </w:pPr>
      <w:r>
        <w:rPr>
          <w:rFonts w:hAnsi="Trebuchet MS" w:ascii="Trebuchet MS"/>
          <w:color w:val="C00000"/>
          <w:sz w:val="56"/>
        </w:rPr>
        <w:t>SADRŽAJ</w:t>
      </w:r>
    </w:p>
    <w:p w:rsidRDefault="003D7DD4" w:rsidR="00994512">
      <w:pPr>
        <w:pStyle w:val="Heading5"/>
        <w:tabs>
          <w:tab w:pos="1907" w:val="left"/>
          <w:tab w:pos="3490" w:val="left"/>
          <w:tab w:pos="3842" w:val="left"/>
          <w:tab w:pos="5308" w:val="left"/>
          <w:tab w:pos="6491" w:val="left"/>
          <w:tab w:pos="6943" w:val="left"/>
          <w:tab w:pos="8370" w:val="left"/>
        </w:tabs>
        <w:spacing w:before="324"/>
      </w:pPr>
      <w:hyperlink w:anchor="_bookmark0" w:history="true">
        <w:r w:rsidR="0071538B">
          <w:t>OBAVIJEST</w:t>
        </w:r>
        <w:r w:rsidR="0071538B">
          <w:tab/>
          <w:t>VJEROVNICIMA</w:t>
        </w:r>
        <w:r w:rsidR="0071538B">
          <w:tab/>
          <w:t>O</w:t>
        </w:r>
        <w:r w:rsidR="0071538B">
          <w:tab/>
          <w:t>PODNOŠENJU</w:t>
        </w:r>
        <w:r w:rsidR="0071538B">
          <w:tab/>
          <w:t>ZAHTJEVA</w:t>
        </w:r>
        <w:r w:rsidR="0071538B">
          <w:tab/>
          <w:t>ZA</w:t>
        </w:r>
        <w:r w:rsidR="0071538B">
          <w:tab/>
          <w:t>POKRETANJE</w:t>
        </w:r>
        <w:r w:rsidR="0071538B">
          <w:tab/>
          <w:t>PREDSTEČAJNOG</w:t>
        </w:r>
      </w:hyperlink>
    </w:p>
    <w:sdt>
      <w:sdtPr>
        <w:id w:val="161962829"/>
        <w:docPartObj>
          <w:docPartGallery w:val="Table of Contents"/>
          <w:docPartUnique/>
        </w:docPartObj>
      </w:sdtPr>
      <w:sdtContent>
        <w:p w:rsidRDefault="003D7DD4" w:rsidR="00994512">
          <w:pPr>
            <w:pStyle w:val="TOC1"/>
            <w:tabs>
              <w:tab w:pos="9891" w:leader="dot" w:val="left"/>
            </w:tabs>
            <w:spacing w:before="92"/>
            <w:ind w:firstLine="0" w:left="680"/>
          </w:pPr>
          <w:hyperlink w:anchor="_bookmark0" w:history="true">
            <w:r w:rsidR="0071538B">
              <w:t>POSTUPKA</w:t>
            </w:r>
            <w:r w:rsidR="0071538B">
              <w:tab/>
              <w:t>3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  <w:tab w:pos="9891" w:leader="dot" w:val="left"/>
            </w:tabs>
          </w:pPr>
          <w:hyperlink w:anchor="_bookmark1" w:history="true">
            <w:r w:rsidR="0071538B">
              <w:t>UVOD</w:t>
            </w:r>
            <w:r w:rsidR="0071538B">
              <w:tab/>
              <w:t>5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903" w:leader="dot" w:val="left"/>
            </w:tabs>
            <w:ind w:firstLine="0"/>
          </w:pPr>
          <w:hyperlink w:anchor="_bookmark2" w:history="true">
            <w:r w:rsidR="0071538B">
              <w:t>Opći</w:t>
            </w:r>
            <w:r w:rsidR="0071538B">
              <w:rPr>
                <w:spacing w:val="-3"/>
              </w:rPr>
              <w:t xml:space="preserve"> </w:t>
            </w:r>
            <w:r w:rsidR="0071538B">
              <w:t>podaci</w:t>
            </w:r>
            <w:r w:rsidR="0071538B">
              <w:tab/>
              <w:t>6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903" w:leader="dot" w:val="left"/>
            </w:tabs>
            <w:ind w:firstLine="0"/>
          </w:pPr>
          <w:hyperlink w:anchor="_bookmark3" w:history="true">
            <w:r w:rsidR="0071538B">
              <w:t>Predmet</w:t>
            </w:r>
            <w:r w:rsidR="0071538B">
              <w:rPr>
                <w:spacing w:val="-6"/>
              </w:rPr>
              <w:t xml:space="preserve"> </w:t>
            </w:r>
            <w:r w:rsidR="0071538B">
              <w:t>poslovanja</w:t>
            </w:r>
            <w:r w:rsidR="0071538B">
              <w:tab/>
              <w:t>7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903" w:leader="dot" w:val="left"/>
            </w:tabs>
            <w:spacing w:before="195"/>
            <w:ind w:firstLine="0"/>
          </w:pPr>
          <w:hyperlink w:anchor="_bookmark4" w:history="true">
            <w:r w:rsidR="0071538B">
              <w:t>Uprava tvrtke i</w:t>
            </w:r>
            <w:r w:rsidR="0071538B">
              <w:rPr>
                <w:spacing w:val="-11"/>
              </w:rPr>
              <w:t xml:space="preserve"> </w:t>
            </w:r>
            <w:r w:rsidR="0071538B">
              <w:t>vlasnička</w:t>
            </w:r>
            <w:r w:rsidR="0071538B">
              <w:rPr>
                <w:spacing w:val="-4"/>
              </w:rPr>
              <w:t xml:space="preserve"> </w:t>
            </w:r>
            <w:r w:rsidR="0071538B">
              <w:t>struktura</w:t>
            </w:r>
            <w:r w:rsidR="0071538B">
              <w:tab/>
              <w:t>8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903" w:leader="dot" w:val="left"/>
            </w:tabs>
            <w:ind w:firstLine="0"/>
          </w:pPr>
          <w:hyperlink w:anchor="_bookmark5" w:history="true">
            <w:r w:rsidR="0071538B">
              <w:t>Analiza</w:t>
            </w:r>
            <w:r w:rsidR="0071538B">
              <w:rPr>
                <w:spacing w:val="-7"/>
              </w:rPr>
              <w:t xml:space="preserve"> </w:t>
            </w:r>
            <w:r w:rsidR="0071538B">
              <w:t>zaposlenih</w:t>
            </w:r>
            <w:r w:rsidR="0071538B">
              <w:tab/>
              <w:t>8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903" w:leader="dot" w:val="left"/>
            </w:tabs>
            <w:spacing w:before="193"/>
            <w:ind w:firstLine="0"/>
          </w:pPr>
          <w:hyperlink w:anchor="_bookmark6" w:history="true">
            <w:r w:rsidR="0071538B">
              <w:t>Financijsko izvješće</w:t>
            </w:r>
            <w:r w:rsidR="0071538B">
              <w:rPr>
                <w:spacing w:val="-7"/>
              </w:rPr>
              <w:t xml:space="preserve"> </w:t>
            </w:r>
            <w:r w:rsidR="0071538B">
              <w:t>na</w:t>
            </w:r>
            <w:r w:rsidR="0071538B">
              <w:rPr>
                <w:spacing w:val="-6"/>
              </w:rPr>
              <w:t xml:space="preserve"> </w:t>
            </w:r>
            <w:r w:rsidR="0071538B">
              <w:t>31.12.2018</w:t>
            </w:r>
            <w:r w:rsidR="0071538B">
              <w:tab/>
              <w:t>9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679" w:val="left"/>
              <w:tab w:pos="1561" w:val="left"/>
            </w:tabs>
            <w:spacing w:before="191"/>
            <w:ind w:firstLine="0" w:right="41"/>
          </w:pPr>
          <w:hyperlink w:anchor="_bookmark7" w:history="true">
            <w:r w:rsidR="0071538B">
              <w:t>Opis</w:t>
            </w:r>
            <w:r w:rsidR="0071538B">
              <w:rPr>
                <w:spacing w:val="35"/>
              </w:rPr>
              <w:t xml:space="preserve"> </w:t>
            </w:r>
            <w:r w:rsidR="0071538B">
              <w:t>činjenica</w:t>
            </w:r>
            <w:r w:rsidR="0071538B">
              <w:rPr>
                <w:spacing w:val="40"/>
              </w:rPr>
              <w:t xml:space="preserve"> </w:t>
            </w:r>
            <w:r w:rsidR="0071538B">
              <w:t>i</w:t>
            </w:r>
            <w:r w:rsidR="0071538B">
              <w:rPr>
                <w:spacing w:val="36"/>
              </w:rPr>
              <w:t xml:space="preserve"> </w:t>
            </w:r>
            <w:r w:rsidR="0071538B">
              <w:t>okolnosti</w:t>
            </w:r>
            <w:r w:rsidR="0071538B">
              <w:rPr>
                <w:spacing w:val="36"/>
              </w:rPr>
              <w:t xml:space="preserve"> </w:t>
            </w:r>
            <w:r w:rsidR="0071538B">
              <w:t>iz</w:t>
            </w:r>
            <w:r w:rsidR="0071538B">
              <w:rPr>
                <w:spacing w:val="38"/>
              </w:rPr>
              <w:t xml:space="preserve"> </w:t>
            </w:r>
            <w:r w:rsidR="0071538B">
              <w:t>kojih</w:t>
            </w:r>
            <w:r w:rsidR="0071538B">
              <w:rPr>
                <w:spacing w:val="36"/>
              </w:rPr>
              <w:t xml:space="preserve"> </w:t>
            </w:r>
            <w:r w:rsidR="0071538B">
              <w:t>proizlazi</w:t>
            </w:r>
            <w:r w:rsidR="0071538B">
              <w:rPr>
                <w:spacing w:val="35"/>
              </w:rPr>
              <w:t xml:space="preserve"> </w:t>
            </w:r>
            <w:r w:rsidR="0071538B">
              <w:t>postojanje</w:t>
            </w:r>
            <w:r w:rsidR="0071538B">
              <w:rPr>
                <w:spacing w:val="36"/>
              </w:rPr>
              <w:t xml:space="preserve"> </w:t>
            </w:r>
            <w:r w:rsidR="0071538B">
              <w:t>uvjeta</w:t>
            </w:r>
            <w:r w:rsidR="0071538B">
              <w:rPr>
                <w:spacing w:val="36"/>
              </w:rPr>
              <w:t xml:space="preserve"> </w:t>
            </w:r>
            <w:r w:rsidR="0071538B">
              <w:t>za</w:t>
            </w:r>
            <w:r w:rsidR="0071538B">
              <w:rPr>
                <w:spacing w:val="36"/>
              </w:rPr>
              <w:t xml:space="preserve"> </w:t>
            </w:r>
            <w:r w:rsidR="0071538B">
              <w:t>otvaranje</w:t>
            </w:r>
            <w:r w:rsidR="0071538B">
              <w:rPr>
                <w:spacing w:val="36"/>
              </w:rPr>
              <w:t xml:space="preserve"> </w:t>
            </w:r>
            <w:proofErr w:type="spellStart"/>
            <w:r w:rsidR="0071538B">
              <w:t>predstečajnog</w:t>
            </w:r>
            <w:proofErr w:type="spellEnd"/>
          </w:hyperlink>
        </w:p>
        <w:p w:rsidRDefault="003D7DD4" w:rsidR="00994512">
          <w:pPr>
            <w:pStyle w:val="TOC2"/>
            <w:tabs>
              <w:tab w:pos="9799" w:leader="dot" w:val="left"/>
            </w:tabs>
            <w:spacing w:before="96"/>
          </w:pPr>
          <w:hyperlink w:anchor="_bookmark7" w:history="true">
            <w:r w:rsidR="0071538B">
              <w:t>postupka</w:t>
            </w:r>
            <w:r w:rsidR="0071538B">
              <w:tab/>
              <w:t>12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799" w:leader="dot" w:val="left"/>
            </w:tabs>
            <w:spacing w:lineRule="auto" w:line="439"/>
            <w:ind w:firstLine="0" w:right="858"/>
          </w:pPr>
          <w:hyperlink w:anchor="_bookmark8" w:history="true">
            <w:r w:rsidR="0071538B">
              <w:t>Opis</w:t>
            </w:r>
            <w:r w:rsidR="0071538B">
              <w:rPr>
                <w:spacing w:val="-6"/>
              </w:rPr>
              <w:t xml:space="preserve"> </w:t>
            </w:r>
            <w:r w:rsidR="0071538B">
              <w:t>činjenica</w:t>
            </w:r>
            <w:r w:rsidR="0071538B">
              <w:rPr>
                <w:spacing w:val="-5"/>
              </w:rPr>
              <w:t xml:space="preserve"> </w:t>
            </w:r>
            <w:r w:rsidR="0071538B">
              <w:t>i</w:t>
            </w:r>
            <w:r w:rsidR="0071538B">
              <w:rPr>
                <w:spacing w:val="-3"/>
              </w:rPr>
              <w:t xml:space="preserve"> </w:t>
            </w:r>
            <w:r w:rsidR="0071538B">
              <w:t>okolnosti</w:t>
            </w:r>
            <w:r w:rsidR="0071538B">
              <w:rPr>
                <w:spacing w:val="-5"/>
              </w:rPr>
              <w:t xml:space="preserve"> </w:t>
            </w:r>
            <w:r w:rsidR="0071538B">
              <w:t>iz</w:t>
            </w:r>
            <w:r w:rsidR="0071538B">
              <w:rPr>
                <w:spacing w:val="-4"/>
              </w:rPr>
              <w:t xml:space="preserve"> </w:t>
            </w:r>
            <w:r w:rsidR="0071538B">
              <w:t>kojih</w:t>
            </w:r>
            <w:r w:rsidR="0071538B">
              <w:rPr>
                <w:spacing w:val="-5"/>
              </w:rPr>
              <w:t xml:space="preserve"> </w:t>
            </w:r>
            <w:r w:rsidR="0071538B">
              <w:t>proizlazi</w:t>
            </w:r>
            <w:r w:rsidR="0071538B">
              <w:rPr>
                <w:spacing w:val="-5"/>
              </w:rPr>
              <w:t xml:space="preserve"> </w:t>
            </w:r>
            <w:r w:rsidR="0071538B">
              <w:t>postojanje</w:t>
            </w:r>
            <w:r w:rsidR="0071538B">
              <w:rPr>
                <w:spacing w:val="-5"/>
              </w:rPr>
              <w:t xml:space="preserve"> </w:t>
            </w:r>
            <w:r w:rsidR="0071538B">
              <w:t>prijeteće</w:t>
            </w:r>
            <w:r w:rsidR="0071538B">
              <w:rPr>
                <w:spacing w:val="-5"/>
              </w:rPr>
              <w:t xml:space="preserve"> </w:t>
            </w:r>
            <w:r w:rsidR="0071538B">
              <w:t>nesposobnosti</w:t>
            </w:r>
            <w:r w:rsidR="0071538B">
              <w:rPr>
                <w:spacing w:val="-5"/>
              </w:rPr>
              <w:t xml:space="preserve"> </w:t>
            </w:r>
            <w:r w:rsidR="0071538B">
              <w:t>za</w:t>
            </w:r>
            <w:r w:rsidR="0071538B">
              <w:rPr>
                <w:spacing w:val="-5"/>
              </w:rPr>
              <w:t xml:space="preserve"> </w:t>
            </w:r>
            <w:r w:rsidR="0071538B">
              <w:t>plaćanje</w:t>
            </w:r>
            <w:r w:rsidR="0071538B">
              <w:rPr>
                <w:spacing w:val="-31"/>
              </w:rPr>
              <w:t xml:space="preserve"> </w:t>
            </w:r>
            <w:r w:rsidR="0071538B">
              <w:t>.</w:t>
            </w:r>
            <w:r w:rsidR="0071538B">
              <w:rPr>
                <w:spacing w:val="-20"/>
              </w:rPr>
              <w:t xml:space="preserve"> </w:t>
            </w:r>
            <w:r w:rsidR="0071538B">
              <w:t>15</w:t>
            </w:r>
          </w:hyperlink>
          <w:hyperlink w:anchor="_bookmark9" w:history="true">
            <w:r w:rsidR="0071538B">
              <w:t xml:space="preserve"> 1.8.</w:t>
            </w:r>
            <w:r w:rsidR="0071538B">
              <w:tab/>
              <w:t>Ukupne</w:t>
            </w:r>
            <w:r w:rsidR="0071538B">
              <w:rPr>
                <w:spacing w:val="-5"/>
              </w:rPr>
              <w:t xml:space="preserve"> </w:t>
            </w:r>
            <w:r w:rsidR="0071538B">
              <w:t>obveze</w:t>
            </w:r>
            <w:r w:rsidR="0071538B">
              <w:rPr>
                <w:spacing w:val="-5"/>
              </w:rPr>
              <w:t xml:space="preserve"> </w:t>
            </w:r>
            <w:r w:rsidR="0071538B">
              <w:t>društva</w:t>
            </w:r>
            <w:r w:rsidR="0071538B">
              <w:tab/>
              <w:t>16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</w:tabs>
            <w:spacing w:lineRule="exact" w:line="231" w:before="0"/>
          </w:pPr>
          <w:hyperlink w:anchor="_bookmark10" w:history="true">
            <w:r w:rsidR="0071538B">
              <w:t>IZRAČUN MANJKA LIKVIDNIH SREDSTAVA NA DAN PRILOŽENIH FINANCIJSKIH IZVJEŠTAJA</w:t>
            </w:r>
            <w:r w:rsidR="0071538B">
              <w:rPr>
                <w:spacing w:val="-35"/>
              </w:rPr>
              <w:t xml:space="preserve"> </w:t>
            </w:r>
            <w:r w:rsidR="0071538B">
              <w:t>...22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</w:tabs>
          </w:pPr>
          <w:hyperlink w:anchor="_bookmark11" w:history="true">
            <w:r w:rsidR="0071538B">
              <w:t>MJERE</w:t>
            </w:r>
            <w:r w:rsidR="0071538B">
              <w:rPr>
                <w:spacing w:val="19"/>
              </w:rPr>
              <w:t xml:space="preserve"> </w:t>
            </w:r>
            <w:r w:rsidR="0071538B">
              <w:t>FINANCIJSKOG</w:t>
            </w:r>
            <w:r w:rsidR="0071538B">
              <w:rPr>
                <w:spacing w:val="22"/>
              </w:rPr>
              <w:t xml:space="preserve"> </w:t>
            </w:r>
            <w:r w:rsidR="0071538B">
              <w:t>RESTRUKTURIRANJA</w:t>
            </w:r>
            <w:r w:rsidR="0071538B">
              <w:rPr>
                <w:spacing w:val="22"/>
              </w:rPr>
              <w:t xml:space="preserve"> </w:t>
            </w:r>
            <w:r w:rsidR="0071538B">
              <w:t>I</w:t>
            </w:r>
            <w:r w:rsidR="0071538B">
              <w:rPr>
                <w:spacing w:val="22"/>
              </w:rPr>
              <w:t xml:space="preserve"> </w:t>
            </w:r>
            <w:r w:rsidR="0071538B">
              <w:t>IZRAČUN</w:t>
            </w:r>
            <w:r w:rsidR="0071538B">
              <w:rPr>
                <w:spacing w:val="20"/>
              </w:rPr>
              <w:t xml:space="preserve"> </w:t>
            </w:r>
            <w:r w:rsidR="0071538B">
              <w:t>NJIHOVIH</w:t>
            </w:r>
            <w:r w:rsidR="0071538B">
              <w:rPr>
                <w:spacing w:val="20"/>
              </w:rPr>
              <w:t xml:space="preserve"> </w:t>
            </w:r>
            <w:r w:rsidR="0071538B">
              <w:t>UČINAKA</w:t>
            </w:r>
            <w:r w:rsidR="0071538B">
              <w:rPr>
                <w:spacing w:val="23"/>
              </w:rPr>
              <w:t xml:space="preserve"> </w:t>
            </w:r>
            <w:r w:rsidR="0071538B">
              <w:t>NA</w:t>
            </w:r>
            <w:r w:rsidR="0071538B">
              <w:rPr>
                <w:spacing w:val="22"/>
              </w:rPr>
              <w:t xml:space="preserve"> </w:t>
            </w:r>
            <w:r w:rsidR="0071538B">
              <w:t>MANJAK</w:t>
            </w:r>
          </w:hyperlink>
        </w:p>
        <w:p w:rsidRDefault="003D7DD4" w:rsidR="00994512">
          <w:pPr>
            <w:pStyle w:val="TOC1"/>
            <w:tabs>
              <w:tab w:pos="9771" w:leader="dot" w:val="left"/>
            </w:tabs>
            <w:spacing w:before="91"/>
            <w:ind w:firstLine="0" w:left="680"/>
          </w:pPr>
          <w:hyperlink w:anchor="_bookmark11" w:history="true">
            <w:r w:rsidR="0071538B">
              <w:t>LIKVIDNIH</w:t>
            </w:r>
            <w:r w:rsidR="0071538B">
              <w:rPr>
                <w:spacing w:val="-4"/>
              </w:rPr>
              <w:t xml:space="preserve"> </w:t>
            </w:r>
            <w:r w:rsidR="0071538B">
              <w:t>SREDSTAVA</w:t>
            </w:r>
            <w:r w:rsidR="0071538B">
              <w:tab/>
              <w:t>23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799" w:leader="dot" w:val="left"/>
            </w:tabs>
            <w:ind w:left="1560"/>
          </w:pPr>
          <w:hyperlink w:anchor="_bookmark12" w:history="true">
            <w:r w:rsidR="0071538B">
              <w:t>Izračun financijskih sredstava na manjak</w:t>
            </w:r>
            <w:r w:rsidR="0071538B">
              <w:rPr>
                <w:spacing w:val="-26"/>
              </w:rPr>
              <w:t xml:space="preserve"> </w:t>
            </w:r>
            <w:r w:rsidR="0071538B">
              <w:t>likvidnih</w:t>
            </w:r>
            <w:r w:rsidR="0071538B">
              <w:rPr>
                <w:spacing w:val="-6"/>
              </w:rPr>
              <w:t xml:space="preserve"> </w:t>
            </w:r>
            <w:r w:rsidR="0071538B">
              <w:t>sredstava</w:t>
            </w:r>
            <w:r w:rsidR="0071538B">
              <w:tab/>
              <w:t>31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</w:tabs>
          </w:pPr>
          <w:hyperlink w:anchor="_bookmark13" w:history="true">
            <w:r w:rsidR="0071538B">
              <w:t>MJERE</w:t>
            </w:r>
            <w:r w:rsidR="0071538B">
              <w:rPr>
                <w:spacing w:val="19"/>
              </w:rPr>
              <w:t xml:space="preserve"> </w:t>
            </w:r>
            <w:r w:rsidR="0071538B">
              <w:t>FINANCIJSKOG</w:t>
            </w:r>
            <w:r w:rsidR="0071538B">
              <w:rPr>
                <w:spacing w:val="22"/>
              </w:rPr>
              <w:t xml:space="preserve"> </w:t>
            </w:r>
            <w:r w:rsidR="0071538B">
              <w:t>RESTRUKTURIRANJA</w:t>
            </w:r>
            <w:r w:rsidR="0071538B">
              <w:rPr>
                <w:spacing w:val="22"/>
              </w:rPr>
              <w:t xml:space="preserve"> </w:t>
            </w:r>
            <w:r w:rsidR="0071538B">
              <w:t>I</w:t>
            </w:r>
            <w:r w:rsidR="0071538B">
              <w:rPr>
                <w:spacing w:val="22"/>
              </w:rPr>
              <w:t xml:space="preserve"> </w:t>
            </w:r>
            <w:r w:rsidR="0071538B">
              <w:t>IZRAČUN</w:t>
            </w:r>
            <w:r w:rsidR="0071538B">
              <w:rPr>
                <w:spacing w:val="20"/>
              </w:rPr>
              <w:t xml:space="preserve"> </w:t>
            </w:r>
            <w:r w:rsidR="0071538B">
              <w:t>NJIHOVIH</w:t>
            </w:r>
            <w:r w:rsidR="0071538B">
              <w:rPr>
                <w:spacing w:val="20"/>
              </w:rPr>
              <w:t xml:space="preserve"> </w:t>
            </w:r>
            <w:r w:rsidR="0071538B">
              <w:t>UČINAKA</w:t>
            </w:r>
            <w:r w:rsidR="0071538B">
              <w:rPr>
                <w:spacing w:val="23"/>
              </w:rPr>
              <w:t xml:space="preserve"> </w:t>
            </w:r>
            <w:r w:rsidR="0071538B">
              <w:t>NA</w:t>
            </w:r>
            <w:r w:rsidR="0071538B">
              <w:rPr>
                <w:spacing w:val="22"/>
              </w:rPr>
              <w:t xml:space="preserve"> </w:t>
            </w:r>
            <w:r w:rsidR="0071538B">
              <w:t>MANJAK</w:t>
            </w:r>
          </w:hyperlink>
        </w:p>
        <w:p w:rsidRDefault="003D7DD4" w:rsidR="00994512">
          <w:pPr>
            <w:pStyle w:val="TOC1"/>
            <w:tabs>
              <w:tab w:pos="9771" w:leader="dot" w:val="left"/>
            </w:tabs>
            <w:spacing w:before="92"/>
            <w:ind w:firstLine="0" w:left="680"/>
          </w:pPr>
          <w:hyperlink w:anchor="_bookmark13" w:history="true">
            <w:r w:rsidR="0071538B">
              <w:t>LIKVIDNIH</w:t>
            </w:r>
            <w:r w:rsidR="0071538B">
              <w:rPr>
                <w:spacing w:val="-4"/>
              </w:rPr>
              <w:t xml:space="preserve"> </w:t>
            </w:r>
            <w:r w:rsidR="0071538B">
              <w:t>SREDSTAVA</w:t>
            </w:r>
            <w:r w:rsidR="0071538B">
              <w:tab/>
              <w:t>32</w:t>
            </w:r>
          </w:hyperlink>
        </w:p>
        <w:p w:rsidRDefault="003D7DD4" w:rsidR="00994512">
          <w:pPr>
            <w:pStyle w:val="TOC2"/>
            <w:numPr>
              <w:ilvl w:val="1"/>
              <w:numId w:val="9"/>
            </w:numPr>
            <w:tabs>
              <w:tab w:pos="1560" w:val="left"/>
              <w:tab w:pos="1561" w:val="left"/>
              <w:tab w:pos="9799" w:leader="dot" w:val="left"/>
            </w:tabs>
            <w:ind w:left="1560"/>
          </w:pPr>
          <w:hyperlink w:anchor="_bookmark14" w:history="true">
            <w:r w:rsidR="0071538B">
              <w:t>Izračun financijskih sredstava na manjak</w:t>
            </w:r>
            <w:r w:rsidR="0071538B">
              <w:rPr>
                <w:spacing w:val="-26"/>
              </w:rPr>
              <w:t xml:space="preserve"> </w:t>
            </w:r>
            <w:r w:rsidR="0071538B">
              <w:t>likvidnih</w:t>
            </w:r>
            <w:r w:rsidR="0071538B">
              <w:rPr>
                <w:spacing w:val="-6"/>
              </w:rPr>
              <w:t xml:space="preserve"> </w:t>
            </w:r>
            <w:r w:rsidR="0071538B">
              <w:t>sredstava</w:t>
            </w:r>
            <w:r w:rsidR="0071538B">
              <w:tab/>
              <w:t>32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  <w:tab w:pos="9771" w:leader="dot" w:val="left"/>
            </w:tabs>
            <w:spacing w:before="192"/>
          </w:pPr>
          <w:hyperlink w:anchor="_bookmark15" w:history="true">
            <w:r w:rsidR="0071538B">
              <w:t>PLAN POSLOVANJA ZA NAREDNIH</w:t>
            </w:r>
            <w:r w:rsidR="0071538B">
              <w:rPr>
                <w:spacing w:val="-11"/>
              </w:rPr>
              <w:t xml:space="preserve"> </w:t>
            </w:r>
            <w:r w:rsidR="0071538B">
              <w:t>5</w:t>
            </w:r>
            <w:r w:rsidR="0071538B">
              <w:rPr>
                <w:spacing w:val="-4"/>
              </w:rPr>
              <w:t xml:space="preserve"> </w:t>
            </w:r>
            <w:r w:rsidR="0071538B">
              <w:t>GODINA</w:t>
            </w:r>
            <w:r w:rsidR="0071538B">
              <w:tab/>
              <w:t>33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  <w:tab w:pos="9771" w:leader="dot" w:val="left"/>
            </w:tabs>
          </w:pPr>
          <w:hyperlink w:anchor="_bookmark16" w:history="true">
            <w:r w:rsidR="0071538B">
              <w:t>PLANIRANA BILANCA NA ZADNJI DAN</w:t>
            </w:r>
            <w:r w:rsidR="0071538B">
              <w:rPr>
                <w:spacing w:val="-17"/>
              </w:rPr>
              <w:t xml:space="preserve"> </w:t>
            </w:r>
            <w:r w:rsidR="0071538B">
              <w:t>PETOGODIŠNJEG</w:t>
            </w:r>
            <w:r w:rsidR="0071538B">
              <w:rPr>
                <w:spacing w:val="-3"/>
              </w:rPr>
              <w:t xml:space="preserve"> </w:t>
            </w:r>
            <w:r w:rsidR="0071538B">
              <w:t>RAZDOBLJA</w:t>
            </w:r>
            <w:r w:rsidR="0071538B">
              <w:tab/>
              <w:t>34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  <w:tab w:pos="9771" w:leader="dot" w:val="left"/>
            </w:tabs>
            <w:spacing w:before="192"/>
          </w:pPr>
          <w:hyperlink w:anchor="_bookmark17" w:history="true">
            <w:r w:rsidR="0071538B">
              <w:t>ANALIZA SVIH TRAŽBINA PREMA VISINI</w:t>
            </w:r>
            <w:r w:rsidR="0071538B">
              <w:rPr>
                <w:spacing w:val="-12"/>
              </w:rPr>
              <w:t xml:space="preserve"> </w:t>
            </w:r>
            <w:r w:rsidR="0071538B">
              <w:t>I</w:t>
            </w:r>
            <w:r w:rsidR="0071538B">
              <w:rPr>
                <w:spacing w:val="-1"/>
              </w:rPr>
              <w:t xml:space="preserve"> </w:t>
            </w:r>
            <w:r w:rsidR="0071538B">
              <w:t>VRSTI</w:t>
            </w:r>
            <w:r w:rsidR="0071538B">
              <w:tab/>
              <w:t>35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  <w:tab w:pos="9771" w:leader="dot" w:val="left"/>
            </w:tabs>
            <w:spacing w:before="191"/>
          </w:pPr>
          <w:hyperlink w:anchor="_bookmark18" w:history="true">
            <w:r w:rsidR="0071538B">
              <w:t>PONUDA VJEROVNICIMA U</w:t>
            </w:r>
            <w:r w:rsidR="0071538B">
              <w:rPr>
                <w:spacing w:val="-7"/>
              </w:rPr>
              <w:t xml:space="preserve"> </w:t>
            </w:r>
            <w:r w:rsidR="0071538B">
              <w:t>PREDSTEČAJNOM</w:t>
            </w:r>
            <w:r w:rsidR="0071538B">
              <w:rPr>
                <w:spacing w:val="-5"/>
              </w:rPr>
              <w:t xml:space="preserve"> </w:t>
            </w:r>
            <w:r w:rsidR="0071538B">
              <w:t>POSTUPKU</w:t>
            </w:r>
            <w:r w:rsidR="0071538B">
              <w:tab/>
              <w:t>44</w:t>
            </w:r>
          </w:hyperlink>
        </w:p>
        <w:p w:rsidRDefault="003D7DD4" w:rsidR="00994512">
          <w:pPr>
            <w:pStyle w:val="TOC1"/>
            <w:numPr>
              <w:ilvl w:val="0"/>
              <w:numId w:val="9"/>
            </w:numPr>
            <w:tabs>
              <w:tab w:pos="1340" w:val="left"/>
              <w:tab w:pos="1341" w:val="left"/>
              <w:tab w:pos="9771" w:leader="dot" w:val="left"/>
            </w:tabs>
          </w:pPr>
          <w:hyperlink w:anchor="_bookmark19" w:history="true">
            <w:r w:rsidR="0071538B">
              <w:t>PLANIRANI</w:t>
            </w:r>
            <w:r w:rsidR="0071538B">
              <w:rPr>
                <w:spacing w:val="-4"/>
              </w:rPr>
              <w:t xml:space="preserve"> </w:t>
            </w:r>
            <w:r w:rsidR="0071538B">
              <w:t>TROŠKOVI</w:t>
            </w:r>
            <w:r w:rsidR="0071538B">
              <w:rPr>
                <w:spacing w:val="-3"/>
              </w:rPr>
              <w:t xml:space="preserve"> </w:t>
            </w:r>
            <w:r w:rsidR="0071538B">
              <w:t>RESTRUKTURIRANJA</w:t>
            </w:r>
            <w:r w:rsidR="0071538B">
              <w:tab/>
              <w:t>51</w:t>
            </w:r>
          </w:hyperlink>
        </w:p>
      </w:sdtContent>
    </w:sdt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3"/>
        <w:spacing w:before="92"/>
      </w:pPr>
      <w:bookmarkStart w:name="_bookmark0" w:id="0"/>
      <w:bookmarkEnd w:id="0"/>
      <w:r>
        <w:rPr>
          <w:rFonts w:hAnsi="Times New Roman" w:ascii="Times New Roman"/>
          <w:b/>
          <w:color w:val="C00000"/>
          <w:spacing w:val="-60"/>
          <w:u w:color="C00000" w:val="single"/>
        </w:rPr>
        <w:lastRenderedPageBreak/>
        <w:t xml:space="preserve"> </w:t>
      </w:r>
      <w:r>
        <w:rPr>
          <w:color w:val="C00000"/>
          <w:w w:val="90"/>
          <w:u w:color="C00000" w:val="single"/>
        </w:rPr>
        <w:t xml:space="preserve">OBAVIJEST </w:t>
      </w:r>
      <w:r>
        <w:rPr>
          <w:color w:val="C00000"/>
          <w:spacing w:val="-3"/>
          <w:w w:val="90"/>
          <w:u w:color="C00000" w:val="single"/>
        </w:rPr>
        <w:t xml:space="preserve">VJEROVNICIMA </w:t>
      </w:r>
      <w:r>
        <w:rPr>
          <w:color w:val="C00000"/>
          <w:w w:val="90"/>
          <w:u w:color="C00000" w:val="single"/>
        </w:rPr>
        <w:t xml:space="preserve">O </w:t>
      </w:r>
      <w:r>
        <w:rPr>
          <w:color w:val="C00000"/>
          <w:spacing w:val="-3"/>
          <w:w w:val="90"/>
          <w:u w:color="C00000" w:val="single"/>
        </w:rPr>
        <w:t xml:space="preserve">PODNOŠENJU ZAHTJEVA </w:t>
      </w:r>
      <w:r>
        <w:rPr>
          <w:color w:val="C00000"/>
          <w:w w:val="90"/>
          <w:u w:color="C00000" w:val="single"/>
        </w:rPr>
        <w:t xml:space="preserve">ZA </w:t>
      </w:r>
      <w:r>
        <w:rPr>
          <w:color w:val="C00000"/>
          <w:spacing w:val="-3"/>
          <w:w w:val="90"/>
          <w:u w:color="C00000" w:val="single"/>
        </w:rPr>
        <w:t>POKRETANJE PREDSTEČAJNOG</w:t>
      </w:r>
    </w:p>
    <w:p w:rsidRDefault="0071538B" w:rsidR="00994512">
      <w:pPr>
        <w:pStyle w:val="Heading3"/>
      </w:pPr>
      <w:r>
        <w:rPr>
          <w:color w:val="C00000"/>
          <w:w w:val="90"/>
          <w:u w:color="C00000" w:val="single"/>
        </w:rPr>
        <w:t>POSTUPKA</w:t>
      </w:r>
    </w:p>
    <w:p w:rsidRDefault="0071538B" w:rsidR="00994512">
      <w:pPr>
        <w:pStyle w:val="Heading5"/>
        <w:spacing w:before="666"/>
      </w:pPr>
      <w:r>
        <w:rPr>
          <w:rFonts w:hAnsi="Times New Roman" w:ascii="Times New Roman"/>
          <w:b w:val="false"/>
          <w:color w:val="3A3838"/>
          <w:u w:color="3A3838" w:val="single"/>
        </w:rPr>
        <w:t xml:space="preserve"> </w:t>
      </w:r>
      <w:r>
        <w:rPr>
          <w:color w:val="3A3838"/>
          <w:u w:color="3A3838" w:val="single"/>
        </w:rPr>
        <w:t>Popis imovine i obveza dužnika:</w:t>
      </w:r>
    </w:p>
    <w:p w:rsidRDefault="00994512" w:rsidR="00994512">
      <w:pPr>
        <w:pStyle w:val="Tijeloteksta"/>
        <w:spacing w:before="6"/>
        <w:rPr>
          <w:b/>
          <w:sz w:val="28"/>
        </w:rPr>
      </w:pP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ind w:firstLine="0"/>
        <w:rPr>
          <w:sz w:val="20"/>
        </w:rPr>
      </w:pPr>
      <w:r>
        <w:rPr>
          <w:color w:val="3A3838"/>
          <w:sz w:val="20"/>
        </w:rPr>
        <w:t xml:space="preserve">Popis nekretnina dužnika + </w:t>
      </w:r>
      <w:proofErr w:type="spellStart"/>
      <w:r>
        <w:rPr>
          <w:color w:val="3A3838"/>
          <w:sz w:val="20"/>
        </w:rPr>
        <w:t>zk</w:t>
      </w:r>
      <w:proofErr w:type="spellEnd"/>
      <w:r>
        <w:rPr>
          <w:color w:val="3A3838"/>
          <w:spacing w:val="-5"/>
          <w:sz w:val="20"/>
        </w:rPr>
        <w:t xml:space="preserve"> </w:t>
      </w:r>
      <w:r>
        <w:rPr>
          <w:color w:val="3A3838"/>
          <w:sz w:val="20"/>
        </w:rPr>
        <w:t>izvaci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3"/>
        <w:ind w:firstLine="0"/>
        <w:rPr>
          <w:sz w:val="20"/>
        </w:rPr>
      </w:pPr>
      <w:r>
        <w:rPr>
          <w:color w:val="3A3838"/>
          <w:sz w:val="20"/>
        </w:rPr>
        <w:t>Popis pokretnina</w:t>
      </w:r>
      <w:r>
        <w:rPr>
          <w:color w:val="3A3838"/>
          <w:spacing w:val="-4"/>
          <w:sz w:val="20"/>
        </w:rPr>
        <w:t xml:space="preserve"> </w:t>
      </w:r>
      <w:r>
        <w:rPr>
          <w:color w:val="3A3838"/>
          <w:sz w:val="20"/>
        </w:rPr>
        <w:t>dužnika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6"/>
        <w:ind w:firstLine="0"/>
        <w:rPr>
          <w:sz w:val="20"/>
        </w:rPr>
      </w:pPr>
      <w:r>
        <w:rPr>
          <w:color w:val="3A3838"/>
          <w:sz w:val="20"/>
        </w:rPr>
        <w:t>Popis imovinskih prava dužnika na tuđim</w:t>
      </w:r>
      <w:r>
        <w:rPr>
          <w:color w:val="3A3838"/>
          <w:spacing w:val="-7"/>
          <w:sz w:val="20"/>
        </w:rPr>
        <w:t xml:space="preserve"> </w:t>
      </w:r>
      <w:r>
        <w:rPr>
          <w:color w:val="3A3838"/>
          <w:sz w:val="20"/>
        </w:rPr>
        <w:t>stvarima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1"/>
        <w:ind w:firstLine="0"/>
        <w:rPr>
          <w:sz w:val="20"/>
        </w:rPr>
      </w:pPr>
      <w:r>
        <w:rPr>
          <w:color w:val="3A3838"/>
          <w:sz w:val="20"/>
        </w:rPr>
        <w:t>Popis novčanih i nenovčanih tražbina</w:t>
      </w:r>
      <w:r>
        <w:rPr>
          <w:color w:val="3A3838"/>
          <w:spacing w:val="-27"/>
          <w:sz w:val="20"/>
        </w:rPr>
        <w:t xml:space="preserve"> </w:t>
      </w:r>
      <w:r>
        <w:rPr>
          <w:color w:val="3A3838"/>
          <w:sz w:val="20"/>
        </w:rPr>
        <w:t>dužnika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2"/>
        <w:ind w:firstLine="0"/>
        <w:rPr>
          <w:sz w:val="20"/>
        </w:rPr>
      </w:pPr>
      <w:r>
        <w:rPr>
          <w:color w:val="3A3838"/>
          <w:sz w:val="20"/>
        </w:rPr>
        <w:t>Popis drugih prava koja čine imovinu</w:t>
      </w:r>
      <w:r>
        <w:rPr>
          <w:color w:val="3A3838"/>
          <w:spacing w:val="-25"/>
          <w:sz w:val="20"/>
        </w:rPr>
        <w:t xml:space="preserve"> </w:t>
      </w:r>
      <w:r>
        <w:rPr>
          <w:color w:val="3A3838"/>
          <w:sz w:val="20"/>
        </w:rPr>
        <w:t>dužnika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2"/>
        <w:ind w:firstLine="0"/>
        <w:rPr>
          <w:sz w:val="20"/>
        </w:rPr>
      </w:pPr>
      <w:r>
        <w:rPr>
          <w:color w:val="3A3838"/>
          <w:sz w:val="20"/>
        </w:rPr>
        <w:t>Popis novčanih sredstava na</w:t>
      </w:r>
      <w:r>
        <w:rPr>
          <w:color w:val="3A3838"/>
          <w:spacing w:val="-1"/>
          <w:sz w:val="20"/>
        </w:rPr>
        <w:t xml:space="preserve"> </w:t>
      </w:r>
      <w:r>
        <w:rPr>
          <w:color w:val="3A3838"/>
          <w:sz w:val="20"/>
        </w:rPr>
        <w:t>računima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6"/>
        <w:ind w:firstLine="0"/>
        <w:rPr>
          <w:sz w:val="20"/>
        </w:rPr>
      </w:pPr>
      <w:r>
        <w:rPr>
          <w:color w:val="3A3838"/>
          <w:sz w:val="20"/>
        </w:rPr>
        <w:t>Popis druge imovine</w:t>
      </w:r>
      <w:r>
        <w:rPr>
          <w:color w:val="3A3838"/>
          <w:spacing w:val="-7"/>
          <w:sz w:val="20"/>
        </w:rPr>
        <w:t xml:space="preserve"> </w:t>
      </w:r>
      <w:r>
        <w:rPr>
          <w:color w:val="3A3838"/>
          <w:sz w:val="20"/>
        </w:rPr>
        <w:t>dužnika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1"/>
        <w:ind w:firstLine="0"/>
        <w:rPr>
          <w:sz w:val="20"/>
        </w:rPr>
      </w:pPr>
      <w:r>
        <w:rPr>
          <w:color w:val="3A3838"/>
          <w:sz w:val="20"/>
        </w:rPr>
        <w:t>Popis obveza dužnika unesenih u poslovne</w:t>
      </w:r>
      <w:r>
        <w:rPr>
          <w:color w:val="3A3838"/>
          <w:spacing w:val="-6"/>
          <w:sz w:val="20"/>
        </w:rPr>
        <w:t xml:space="preserve"> </w:t>
      </w:r>
      <w:r>
        <w:rPr>
          <w:color w:val="3A3838"/>
          <w:sz w:val="20"/>
        </w:rPr>
        <w:t>knjige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917" w:val="left"/>
        </w:tabs>
        <w:spacing w:before="93"/>
        <w:ind w:firstLine="0"/>
        <w:rPr>
          <w:sz w:val="20"/>
        </w:rPr>
      </w:pPr>
      <w:r>
        <w:rPr>
          <w:color w:val="3A3838"/>
          <w:sz w:val="20"/>
        </w:rPr>
        <w:t>Popis drugih novčanih i nenovčanih obveza</w:t>
      </w:r>
      <w:r>
        <w:rPr>
          <w:color w:val="3A3838"/>
          <w:spacing w:val="-10"/>
          <w:sz w:val="20"/>
        </w:rPr>
        <w:t xml:space="preserve"> </w:t>
      </w:r>
      <w:r>
        <w:rPr>
          <w:color w:val="3A3838"/>
          <w:sz w:val="20"/>
        </w:rPr>
        <w:t>dužnika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1021" w:val="left"/>
        </w:tabs>
        <w:spacing w:before="96"/>
        <w:ind w:hanging="340" w:left="1020"/>
        <w:rPr>
          <w:sz w:val="20"/>
        </w:rPr>
      </w:pPr>
      <w:r>
        <w:rPr>
          <w:color w:val="3A3838"/>
          <w:sz w:val="20"/>
        </w:rPr>
        <w:t xml:space="preserve">Popis </w:t>
      </w:r>
      <w:proofErr w:type="spellStart"/>
      <w:r>
        <w:rPr>
          <w:color w:val="3A3838"/>
          <w:sz w:val="20"/>
        </w:rPr>
        <w:t>razlučnih</w:t>
      </w:r>
      <w:proofErr w:type="spellEnd"/>
      <w:r>
        <w:rPr>
          <w:color w:val="3A3838"/>
          <w:sz w:val="20"/>
        </w:rPr>
        <w:t xml:space="preserve"> prava na imovini</w:t>
      </w:r>
      <w:r>
        <w:rPr>
          <w:color w:val="3A3838"/>
          <w:spacing w:val="-11"/>
          <w:sz w:val="20"/>
        </w:rPr>
        <w:t xml:space="preserve"> </w:t>
      </w:r>
      <w:r>
        <w:rPr>
          <w:color w:val="3A3838"/>
          <w:sz w:val="20"/>
        </w:rPr>
        <w:t>dužnika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1021" w:val="left"/>
        </w:tabs>
        <w:spacing w:before="91"/>
        <w:ind w:hanging="340" w:left="1020"/>
        <w:rPr>
          <w:sz w:val="20"/>
        </w:rPr>
      </w:pPr>
      <w:r>
        <w:rPr>
          <w:color w:val="3A3838"/>
          <w:sz w:val="20"/>
        </w:rPr>
        <w:t>Popis izlučnih</w:t>
      </w:r>
      <w:r>
        <w:rPr>
          <w:color w:val="3A3838"/>
          <w:spacing w:val="-5"/>
          <w:sz w:val="20"/>
        </w:rPr>
        <w:t xml:space="preserve"> </w:t>
      </w:r>
      <w:r>
        <w:rPr>
          <w:color w:val="3A3838"/>
          <w:sz w:val="20"/>
        </w:rPr>
        <w:t>prava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1021" w:val="left"/>
        </w:tabs>
        <w:spacing w:before="92"/>
        <w:ind w:hanging="340" w:left="1020"/>
        <w:rPr>
          <w:sz w:val="20"/>
        </w:rPr>
      </w:pPr>
      <w:r>
        <w:rPr>
          <w:color w:val="3A3838"/>
          <w:sz w:val="20"/>
        </w:rPr>
        <w:t>Popis mjesečnih troškova redovnog</w:t>
      </w:r>
      <w:r>
        <w:rPr>
          <w:color w:val="3A3838"/>
          <w:spacing w:val="-4"/>
          <w:sz w:val="20"/>
        </w:rPr>
        <w:t xml:space="preserve"> </w:t>
      </w:r>
      <w:r>
        <w:rPr>
          <w:color w:val="3A3838"/>
          <w:sz w:val="20"/>
        </w:rPr>
        <w:t>poslovanja</w:t>
      </w:r>
    </w:p>
    <w:p w:rsidRDefault="0071538B" w:rsidR="00994512">
      <w:pPr>
        <w:pStyle w:val="Odlomakpopisa"/>
        <w:numPr>
          <w:ilvl w:val="0"/>
          <w:numId w:val="8"/>
        </w:numPr>
        <w:tabs>
          <w:tab w:pos="1025" w:val="left"/>
        </w:tabs>
        <w:spacing w:lineRule="auto" w:line="338" w:before="92"/>
        <w:ind w:firstLine="0" w:right="918"/>
        <w:rPr>
          <w:sz w:val="20"/>
        </w:rPr>
      </w:pPr>
      <w:r>
        <w:rPr>
          <w:color w:val="3A3838"/>
          <w:sz w:val="20"/>
        </w:rPr>
        <w:t>Popis svih postupaka pred sudovima ili javnopravnim tijelima u kojima je dužnik stranka te visina I opis tražbine koja je predmet</w:t>
      </w:r>
      <w:r>
        <w:rPr>
          <w:color w:val="3A3838"/>
          <w:spacing w:val="-9"/>
          <w:sz w:val="20"/>
        </w:rPr>
        <w:t xml:space="preserve"> </w:t>
      </w:r>
      <w:r>
        <w:rPr>
          <w:color w:val="3A3838"/>
          <w:sz w:val="20"/>
        </w:rPr>
        <w:t>postupka</w:t>
      </w:r>
    </w:p>
    <w:p w:rsidRDefault="00994512" w:rsidR="00994512">
      <w:pPr>
        <w:pStyle w:val="Tijeloteksta"/>
        <w:spacing w:before="8"/>
        <w:rPr>
          <w:sz w:val="27"/>
        </w:rPr>
      </w:pPr>
    </w:p>
    <w:p w:rsidRDefault="0071538B" w:rsidR="00994512">
      <w:pPr>
        <w:pStyle w:val="Heading5"/>
      </w:pPr>
      <w:r>
        <w:rPr>
          <w:color w:val="3A3838"/>
          <w:u w:color="3A3838" w:val="single"/>
        </w:rPr>
        <w:t>Ostalo</w:t>
      </w:r>
    </w:p>
    <w:p w:rsidRDefault="00994512" w:rsidR="00994512">
      <w:pPr>
        <w:pStyle w:val="Tijeloteksta"/>
        <w:spacing w:before="3"/>
        <w:rPr>
          <w:b/>
        </w:rPr>
      </w:pPr>
    </w:p>
    <w:p w:rsidRDefault="0071538B" w:rsidR="00994512">
      <w:pPr>
        <w:pStyle w:val="Odlomakpopisa"/>
        <w:numPr>
          <w:ilvl w:val="0"/>
          <w:numId w:val="7"/>
        </w:numPr>
        <w:tabs>
          <w:tab w:pos="917" w:val="left"/>
        </w:tabs>
        <w:spacing w:before="100"/>
        <w:ind w:hanging="236"/>
        <w:rPr>
          <w:sz w:val="20"/>
        </w:rPr>
      </w:pPr>
      <w:r>
        <w:rPr>
          <w:color w:val="3A3838"/>
          <w:sz w:val="20"/>
        </w:rPr>
        <w:t xml:space="preserve">Obavijest vjerovnicima o podnošenju zahtjeva za pokretanje </w:t>
      </w:r>
      <w:proofErr w:type="spellStart"/>
      <w:r>
        <w:rPr>
          <w:color w:val="3A3838"/>
          <w:sz w:val="20"/>
        </w:rPr>
        <w:t>predstečajnog</w:t>
      </w:r>
      <w:proofErr w:type="spellEnd"/>
      <w:r>
        <w:rPr>
          <w:color w:val="3A3838"/>
          <w:spacing w:val="-17"/>
          <w:sz w:val="20"/>
        </w:rPr>
        <w:t xml:space="preserve"> </w:t>
      </w:r>
      <w:r>
        <w:rPr>
          <w:color w:val="3A3838"/>
          <w:sz w:val="20"/>
        </w:rPr>
        <w:t>postupka</w:t>
      </w:r>
    </w:p>
    <w:p w:rsidRDefault="0071538B" w:rsidR="00994512">
      <w:pPr>
        <w:pStyle w:val="Odlomakpopisa"/>
        <w:numPr>
          <w:ilvl w:val="0"/>
          <w:numId w:val="7"/>
        </w:numPr>
        <w:tabs>
          <w:tab w:pos="917" w:val="left"/>
        </w:tabs>
        <w:spacing w:before="92"/>
        <w:ind w:hanging="236"/>
        <w:rPr>
          <w:sz w:val="20"/>
        </w:rPr>
      </w:pPr>
      <w:r>
        <w:rPr>
          <w:color w:val="3A3838"/>
          <w:sz w:val="20"/>
        </w:rPr>
        <w:t>GFI –</w:t>
      </w:r>
      <w:r>
        <w:rPr>
          <w:color w:val="3A3838"/>
          <w:spacing w:val="-3"/>
          <w:sz w:val="20"/>
        </w:rPr>
        <w:t xml:space="preserve"> </w:t>
      </w:r>
      <w:r>
        <w:rPr>
          <w:color w:val="3A3838"/>
          <w:sz w:val="20"/>
        </w:rPr>
        <w:t>podaci</w:t>
      </w:r>
    </w:p>
    <w:p w:rsidRDefault="00994512" w:rsidR="00994512">
      <w:pPr>
        <w:rPr>
          <w:sz w:val="20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3"/>
        <w:spacing w:lineRule="auto" w:line="355" w:before="97"/>
      </w:pPr>
      <w:r>
        <w:rPr>
          <w:color w:val="C00000"/>
          <w:w w:val="85"/>
          <w:u w:color="C00000" w:val="single"/>
        </w:rPr>
        <w:lastRenderedPageBreak/>
        <w:t>OBAVIJEST VJEROVNICIMA O PODNOŠENJU ZAHTJEVA ZA POKRETANJE PREDSTEČAJNOG</w:t>
      </w:r>
      <w:r>
        <w:rPr>
          <w:color w:val="C00000"/>
          <w:w w:val="85"/>
        </w:rPr>
        <w:t xml:space="preserve"> </w:t>
      </w:r>
      <w:r>
        <w:rPr>
          <w:color w:val="C00000"/>
          <w:w w:val="90"/>
          <w:u w:color="C00000" w:val="single"/>
        </w:rPr>
        <w:t>POSTUPKA</w:t>
      </w:r>
    </w:p>
    <w:p w:rsidRDefault="00994512" w:rsidR="00994512">
      <w:pPr>
        <w:rPr>
          <w:sz w:val="20"/>
        </w:rPr>
      </w:pPr>
    </w:p>
    <w:p w:rsidRDefault="00994512" w:rsidR="00994512">
      <w:pPr>
        <w:rPr>
          <w:sz w:val="20"/>
        </w:rPr>
      </w:pPr>
    </w:p>
    <w:p w:rsidRDefault="00994512" w:rsidR="00994512">
      <w:pPr>
        <w:rPr>
          <w:sz w:val="20"/>
        </w:rPr>
      </w:pPr>
    </w:p>
    <w:p w:rsidRDefault="00994512" w:rsidR="00994512">
      <w:pPr>
        <w:spacing w:before="9"/>
        <w:rPr>
          <w:sz w:val="15"/>
        </w:rPr>
      </w:pPr>
    </w:p>
    <w:p w:rsidRDefault="0071538B" w:rsidR="00994512">
      <w:pPr>
        <w:pStyle w:val="Tijeloteksta"/>
        <w:spacing w:lineRule="auto" w:line="336" w:before="100"/>
        <w:ind w:right="1562" w:left="964"/>
        <w:jc w:val="both"/>
      </w:pPr>
      <w:r>
        <w:rPr>
          <w:color w:val="3A3838"/>
        </w:rPr>
        <w:t xml:space="preserve">Uprava društva JELENA TRADE d.o.o., ovom izjavom, koja će biti objavljena putem javne objave na internet stranicama Ministarstva pravosuđa na e-oglasnoj ploči, obavještava sve vjerovnike o podnošenju zahtjeva za pokretanje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postupka. Cilj pokretanja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je nastavak poslovanja i namirenje vjerovnika sukladno pravilu jednakosti i pravednosti poštujući sve odredbe Stečajnog zakona.</w:t>
      </w:r>
    </w:p>
    <w:p w:rsidRDefault="00994512" w:rsidR="00994512">
      <w:pPr>
        <w:pStyle w:val="Tijeloteksta"/>
        <w:spacing w:before="10"/>
        <w:rPr>
          <w:sz w:val="27"/>
        </w:rPr>
      </w:pPr>
    </w:p>
    <w:p w:rsidRDefault="0071538B" w:rsidR="00994512">
      <w:pPr>
        <w:pStyle w:val="Tijeloteksta"/>
        <w:spacing w:lineRule="auto" w:line="336"/>
        <w:ind w:right="1558" w:left="964"/>
        <w:jc w:val="both"/>
      </w:pPr>
      <w:r>
        <w:rPr>
          <w:color w:val="3A3838"/>
        </w:rPr>
        <w:t xml:space="preserve">Sve obavijesti i dokumentacija vezane uz </w:t>
      </w:r>
      <w:proofErr w:type="spellStart"/>
      <w:r>
        <w:rPr>
          <w:color w:val="3A3838"/>
        </w:rPr>
        <w:t>predstečajni</w:t>
      </w:r>
      <w:proofErr w:type="spellEnd"/>
      <w:r>
        <w:rPr>
          <w:color w:val="3A3838"/>
        </w:rPr>
        <w:t xml:space="preserve"> postupak tvrtke JELENA TRADE d.o.o. bit</w:t>
      </w:r>
      <w:r>
        <w:rPr>
          <w:color w:val="3A3838"/>
          <w:spacing w:val="-16"/>
        </w:rPr>
        <w:t xml:space="preserve"> </w:t>
      </w:r>
      <w:r>
        <w:rPr>
          <w:color w:val="3A3838"/>
        </w:rPr>
        <w:t>će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javno</w:t>
      </w:r>
      <w:r>
        <w:rPr>
          <w:color w:val="3A3838"/>
          <w:spacing w:val="-15"/>
        </w:rPr>
        <w:t xml:space="preserve"> </w:t>
      </w:r>
      <w:r>
        <w:rPr>
          <w:color w:val="3A3838"/>
        </w:rPr>
        <w:t>dostupne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na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internet</w:t>
      </w:r>
      <w:r>
        <w:rPr>
          <w:color w:val="3A3838"/>
          <w:spacing w:val="-15"/>
        </w:rPr>
        <w:t xml:space="preserve"> </w:t>
      </w:r>
      <w:r>
        <w:rPr>
          <w:color w:val="3A3838"/>
        </w:rPr>
        <w:t>stranicama</w:t>
      </w:r>
      <w:r>
        <w:rPr>
          <w:color w:val="3A3838"/>
          <w:spacing w:val="-18"/>
        </w:rPr>
        <w:t xml:space="preserve"> </w:t>
      </w:r>
      <w:r>
        <w:rPr>
          <w:color w:val="3A3838"/>
        </w:rPr>
        <w:t>Ministarstva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pravosuđa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na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e-oglasnoj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ploči.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Ovim putem pozivamo sve vjerovnike tvrtke JELENA TRADE d.o.o. da podrže naš Plan restrukturiranja, a sve u svrhu nastavka poslovanja i namirenja tražbina vjerovnika te omogućavanja poslovanja našeg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Društva.</w:t>
      </w:r>
    </w:p>
    <w:p w:rsidRDefault="00994512" w:rsidR="00994512">
      <w:pPr>
        <w:pStyle w:val="Tijeloteksta"/>
        <w:spacing w:before="2"/>
        <w:rPr>
          <w:sz w:val="28"/>
        </w:rPr>
      </w:pPr>
    </w:p>
    <w:p w:rsidRDefault="0071538B" w:rsidR="00994512">
      <w:pPr>
        <w:pStyle w:val="Tijeloteksta"/>
        <w:ind w:left="964"/>
      </w:pPr>
      <w:r>
        <w:rPr>
          <w:color w:val="3A3838"/>
        </w:rPr>
        <w:t xml:space="preserve">Nakon prihvaćanja Prijedloga za otvaranje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za tvrtku JELENA TRADE</w:t>
      </w:r>
    </w:p>
    <w:p w:rsidRDefault="0071538B" w:rsidR="00994512">
      <w:pPr>
        <w:pStyle w:val="Tijeloteksta"/>
        <w:spacing w:lineRule="auto" w:line="338" w:before="91"/>
        <w:ind w:right="1568" w:left="964"/>
        <w:jc w:val="both"/>
      </w:pPr>
      <w:r>
        <w:rPr>
          <w:color w:val="3A3838"/>
        </w:rPr>
        <w:t>d.o.o. od strane Trgovačkog suda, kontaktirat će se vjerovnici kako bi se pribavila zakonom propisana većina potrebna za prihvaćanje Plana financijskog i operativnog restrukturiranja.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10"/>
        <w:rPr>
          <w:sz w:val="17"/>
        </w:rPr>
      </w:pPr>
    </w:p>
    <w:p w:rsidRDefault="0071538B" w:rsidR="00994512">
      <w:pPr>
        <w:pStyle w:val="Tijeloteksta"/>
        <w:ind w:left="964"/>
        <w:jc w:val="both"/>
      </w:pPr>
      <w:r>
        <w:rPr>
          <w:color w:val="3A3838"/>
        </w:rPr>
        <w:t>U Subotici Podravskoj, 15.02.2019.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rPr>
          <w:sz w:val="12"/>
        </w:rPr>
      </w:pPr>
    </w:p>
    <w:tbl>
      <w:tblPr>
        <w:tblStyle w:val="TableNormal"/>
        <w:tblW w:type="auto" w:w="0"/>
        <w:tblInd w:type="dxa" w:w="6822"/>
        <w:tblLayout w:type="fixed"/>
        <w:tblLook w:val="01E0"/>
      </w:tblPr>
      <w:tblGrid>
        <w:gridCol w:w="3193"/>
      </w:tblGrid>
      <w:tr w:rsidR="00994512">
        <w:trPr>
          <w:trHeight w:val="278"/>
        </w:trPr>
        <w:tc>
          <w:tcPr>
            <w:tcW w:type="dxa" w:w="3193"/>
          </w:tcPr>
          <w:p w:rsidRDefault="0071538B" w:rsidR="00994512">
            <w:pPr>
              <w:pStyle w:val="TableParagraph"/>
              <w:spacing w:before="0"/>
              <w:ind w:left="200"/>
              <w:rPr>
                <w:rFonts w:ascii="Trebuchet MS"/>
                <w:sz w:val="20"/>
              </w:rPr>
            </w:pPr>
            <w:r>
              <w:rPr>
                <w:rFonts w:ascii="Trebuchet MS"/>
                <w:color w:val="3A3838"/>
                <w:sz w:val="20"/>
              </w:rPr>
              <w:t>JELENA TRADE d.o.o.</w:t>
            </w:r>
          </w:p>
        </w:tc>
      </w:tr>
      <w:tr w:rsidR="00994512">
        <w:trPr>
          <w:trHeight w:val="324"/>
        </w:trPr>
        <w:tc>
          <w:tcPr>
            <w:tcW w:type="dxa" w:w="3193"/>
          </w:tcPr>
          <w:p w:rsidRDefault="0071538B" w:rsidR="00994512">
            <w:pPr>
              <w:pStyle w:val="TableParagraph"/>
              <w:ind w:left="200"/>
              <w:rPr>
                <w:rFonts w:hAnsi="Trebuchet MS" w:ascii="Trebuchet MS"/>
                <w:sz w:val="20"/>
              </w:rPr>
            </w:pPr>
            <w:r>
              <w:rPr>
                <w:rFonts w:hAnsi="Trebuchet MS" w:ascii="Trebuchet MS"/>
                <w:color w:val="3A3838"/>
                <w:sz w:val="20"/>
              </w:rPr>
              <w:t xml:space="preserve">Damir </w:t>
            </w:r>
            <w:proofErr w:type="spellStart"/>
            <w:r>
              <w:rPr>
                <w:rFonts w:hAnsi="Trebuchet MS" w:ascii="Trebuchet MS"/>
                <w:color w:val="3A3838"/>
                <w:sz w:val="20"/>
              </w:rPr>
              <w:t>Kristanović</w:t>
            </w:r>
            <w:proofErr w:type="spellEnd"/>
            <w:r>
              <w:rPr>
                <w:rFonts w:hAnsi="Trebuchet MS" w:ascii="Trebuchet MS"/>
                <w:color w:val="3A3838"/>
                <w:sz w:val="20"/>
              </w:rPr>
              <w:t>,</w:t>
            </w:r>
          </w:p>
        </w:tc>
      </w:tr>
      <w:tr w:rsidR="00994512">
        <w:trPr>
          <w:trHeight w:val="372"/>
        </w:trPr>
        <w:tc>
          <w:tcPr>
            <w:tcW w:type="dxa" w:w="3193"/>
            <w:tcBorders>
              <w:bottom w:space="0" w:sz="4" w:color="000000" w:val="single"/>
            </w:tcBorders>
          </w:tcPr>
          <w:p w:rsidRDefault="0071538B" w:rsidR="00994512">
            <w:pPr>
              <w:pStyle w:val="TableParagraph"/>
              <w:ind w:left="200"/>
              <w:rPr>
                <w:rFonts w:ascii="Trebuchet MS"/>
                <w:sz w:val="20"/>
              </w:rPr>
            </w:pPr>
            <w:r>
              <w:rPr>
                <w:rFonts w:ascii="Trebuchet MS"/>
                <w:color w:val="3A3838"/>
                <w:sz w:val="20"/>
              </w:rPr>
              <w:t>direktor</w:t>
            </w:r>
          </w:p>
        </w:tc>
      </w:tr>
    </w:tbl>
    <w:p w:rsidRDefault="00994512" w:rsidR="00994512">
      <w:pPr>
        <w:rPr>
          <w:rFonts w:ascii="Trebuchet MS"/>
          <w:sz w:val="20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01" w:val="left"/>
        </w:tabs>
        <w:jc w:val="both"/>
      </w:pPr>
      <w:bookmarkStart w:name="_bookmark1" w:id="1"/>
      <w:bookmarkEnd w:id="1"/>
      <w:r>
        <w:rPr>
          <w:color w:val="2E5395"/>
          <w:spacing w:val="-3"/>
          <w:w w:val="95"/>
        </w:rPr>
        <w:lastRenderedPageBreak/>
        <w:t>UVOD</w:t>
      </w:r>
    </w:p>
    <w:p w:rsidRDefault="00994512" w:rsidR="00994512">
      <w:pPr>
        <w:spacing w:before="5"/>
        <w:rPr>
          <w:sz w:val="58"/>
        </w:rPr>
      </w:pPr>
    </w:p>
    <w:p w:rsidRDefault="0071538B" w:rsidR="00994512">
      <w:pPr>
        <w:pStyle w:val="Tijeloteksta"/>
        <w:spacing w:lineRule="auto" w:line="336"/>
        <w:ind w:right="918" w:left="964"/>
        <w:jc w:val="both"/>
      </w:pPr>
      <w:r>
        <w:rPr>
          <w:color w:val="3A3838"/>
        </w:rPr>
        <w:t xml:space="preserve">Tvrtka JELENA TRADE d.o.o. pokreće </w:t>
      </w:r>
      <w:proofErr w:type="spellStart"/>
      <w:r>
        <w:rPr>
          <w:color w:val="3A3838"/>
        </w:rPr>
        <w:t>predstečajni</w:t>
      </w:r>
      <w:proofErr w:type="spellEnd"/>
      <w:r>
        <w:rPr>
          <w:color w:val="3A3838"/>
        </w:rPr>
        <w:t xml:space="preserve"> postupak radi nenaplativih potraživanja i nelikvidnosti poslovanja te blokade poslovnog računa. Daljnja blokada računa uzrokovala bi dugoročnu nelikvidnost što bi nedvojbeno imalo dalekosežne negativne posljedice za nastavak poslovanja, a u konačnici bi vjerojatno dovelo i do prekida poslovanja, odnosno stečaja.</w:t>
      </w:r>
    </w:p>
    <w:p w:rsidRDefault="00994512" w:rsidR="00994512">
      <w:pPr>
        <w:pStyle w:val="Tijeloteksta"/>
        <w:spacing w:before="3"/>
        <w:rPr>
          <w:sz w:val="28"/>
        </w:rPr>
      </w:pPr>
    </w:p>
    <w:p w:rsidRDefault="0071538B" w:rsidR="00994512">
      <w:pPr>
        <w:pStyle w:val="Tijeloteksta"/>
        <w:spacing w:lineRule="auto" w:line="336"/>
        <w:ind w:right="910" w:left="964"/>
        <w:jc w:val="both"/>
      </w:pPr>
      <w:r>
        <w:rPr>
          <w:color w:val="3A3838"/>
        </w:rPr>
        <w:t xml:space="preserve">JELENA TRADE d.o.o. planira pokretanjem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prema Stečajnom Zakonu (NN 71/15, 104/17) deblokirati svoj poslovni račun, što je ujedno i preduvjet za nastavak redovnog poslovanja. Deblokada računa omogućit će nastavak dosadašnjeg poslovanja, odnosno daljnje poslovanje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segmentu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maloprodaje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(dućani</w:t>
      </w:r>
      <w:r>
        <w:rPr>
          <w:color w:val="3A3838"/>
          <w:spacing w:val="-4"/>
        </w:rPr>
        <w:t xml:space="preserve"> </w:t>
      </w:r>
      <w:r>
        <w:rPr>
          <w:color w:val="3A3838"/>
        </w:rPr>
        <w:t>mješovitom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robom),</w:t>
      </w:r>
      <w:r>
        <w:rPr>
          <w:color w:val="3A3838"/>
          <w:spacing w:val="-2"/>
        </w:rPr>
        <w:t xml:space="preserve"> </w:t>
      </w:r>
      <w:r>
        <w:rPr>
          <w:color w:val="3A3838"/>
        </w:rPr>
        <w:t>ugostiteljstva</w:t>
      </w:r>
      <w:r>
        <w:rPr>
          <w:color w:val="3A3838"/>
          <w:spacing w:val="-4"/>
        </w:rPr>
        <w:t xml:space="preserve"> </w:t>
      </w:r>
      <w:r>
        <w:rPr>
          <w:color w:val="3A3838"/>
        </w:rPr>
        <w:t>(ugostiteljski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objekt</w:t>
      </w:r>
    </w:p>
    <w:p w:rsidRDefault="0071538B" w:rsidR="00994512">
      <w:pPr>
        <w:pStyle w:val="Tijeloteksta"/>
        <w:spacing w:lineRule="exact" w:line="232"/>
        <w:ind w:left="964"/>
      </w:pPr>
      <w:r>
        <w:rPr>
          <w:color w:val="3A3838"/>
        </w:rPr>
        <w:t>– kafić) i proizvodnje (proizvodnja svijeća i pekara)</w:t>
      </w: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Tijeloteksta"/>
        <w:spacing w:lineRule="auto" w:line="336" w:before="161"/>
        <w:ind w:right="914" w:left="964"/>
        <w:jc w:val="both"/>
      </w:pPr>
      <w:r>
        <w:rPr>
          <w:color w:val="3A3838"/>
        </w:rPr>
        <w:t>Deblokada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računa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odgoda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plaćanja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starih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obaveza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za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vrijeme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trajanja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postupka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te</w:t>
      </w:r>
      <w:r>
        <w:rPr>
          <w:color w:val="3A3838"/>
          <w:spacing w:val="-8"/>
        </w:rPr>
        <w:t xml:space="preserve"> </w:t>
      </w:r>
      <w:proofErr w:type="spellStart"/>
      <w:r>
        <w:rPr>
          <w:color w:val="3A3838"/>
        </w:rPr>
        <w:t>reprogram</w:t>
      </w:r>
      <w:proofErr w:type="spellEnd"/>
      <w:r>
        <w:rPr>
          <w:color w:val="3A3838"/>
          <w:spacing w:val="-6"/>
        </w:rPr>
        <w:t xml:space="preserve"> </w:t>
      </w:r>
      <w:r>
        <w:rPr>
          <w:color w:val="3A3838"/>
        </w:rPr>
        <w:t>istih, vratit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će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tvrtku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stanje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likvidnosti,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kroz</w:t>
      </w:r>
      <w:r>
        <w:rPr>
          <w:color w:val="3A3838"/>
          <w:spacing w:val="-16"/>
        </w:rPr>
        <w:t xml:space="preserve"> </w:t>
      </w:r>
      <w:r>
        <w:rPr>
          <w:color w:val="3A3838"/>
        </w:rPr>
        <w:t>program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operativnog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financijskog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restrukturiranja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 xml:space="preserve">stvorit će se preduvjeti za daljnji održivi nastavak poslovanja i nakon završetka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  <w:spacing w:val="-43"/>
        </w:rPr>
        <w:t xml:space="preserve"> </w:t>
      </w:r>
      <w:r>
        <w:rPr>
          <w:color w:val="3A3838"/>
        </w:rPr>
        <w:t>postupka.</w:t>
      </w:r>
    </w:p>
    <w:p w:rsidRDefault="00994512" w:rsidR="00994512">
      <w:pPr>
        <w:pStyle w:val="Tijeloteksta"/>
        <w:spacing w:before="3"/>
        <w:rPr>
          <w:sz w:val="28"/>
        </w:rPr>
      </w:pPr>
    </w:p>
    <w:p w:rsidRDefault="0071538B" w:rsidR="00994512">
      <w:pPr>
        <w:pStyle w:val="Tijeloteksta"/>
        <w:ind w:left="964"/>
      </w:pPr>
      <w:r>
        <w:rPr>
          <w:color w:val="3A3838"/>
        </w:rPr>
        <w:t>Glavni cilj za pokretanje postupka je nastavak poslovanja i podmirenje dugovanja prema</w:t>
      </w:r>
    </w:p>
    <w:p w:rsidRDefault="0071538B" w:rsidR="00994512">
      <w:pPr>
        <w:pStyle w:val="Tijeloteksta"/>
        <w:spacing w:before="92"/>
        <w:ind w:left="964"/>
      </w:pPr>
      <w:r>
        <w:rPr>
          <w:color w:val="3A3838"/>
        </w:rPr>
        <w:t>vjerovnicima u najvećoj mogućoj mjeri.</w:t>
      </w:r>
    </w:p>
    <w:p w:rsidRDefault="0071538B" w:rsidR="00994512">
      <w:pPr>
        <w:pStyle w:val="Tijeloteksta"/>
        <w:spacing w:lineRule="auto" w:line="336" w:before="92"/>
        <w:ind w:right="910" w:left="964"/>
        <w:jc w:val="both"/>
      </w:pPr>
      <w:r>
        <w:rPr>
          <w:color w:val="3A3838"/>
        </w:rPr>
        <w:t xml:space="preserve">Dodatni argument za donošenje Rješenja o otvaranju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kao preduvjeta za nastavak poslovanja je i činjenica da je dužnik JELENA TRADE d.o.o. i u blokadi nastavio poslovati te i u blokadi svakim danom smanjuje svoje obaveze. No, bez provođenja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postupka, dužnik nije u mogućnosti restrukturirati tvrtku i podmiriti obaveze vjerovnicima.</w:t>
      </w:r>
    </w:p>
    <w:p w:rsidRDefault="00994512" w:rsidR="00994512">
      <w:pPr>
        <w:pStyle w:val="Tijeloteksta"/>
        <w:spacing w:before="2"/>
        <w:rPr>
          <w:sz w:val="28"/>
        </w:rPr>
      </w:pPr>
    </w:p>
    <w:p w:rsidRDefault="0071538B" w:rsidR="00994512">
      <w:pPr>
        <w:pStyle w:val="Tijeloteksta"/>
        <w:spacing w:before="1"/>
        <w:ind w:left="964"/>
        <w:jc w:val="both"/>
      </w:pPr>
      <w:r>
        <w:rPr>
          <w:color w:val="3A3838"/>
        </w:rPr>
        <w:t xml:space="preserve">Procjenjuje se da bi društvo kroz </w:t>
      </w:r>
      <w:proofErr w:type="spellStart"/>
      <w:r>
        <w:rPr>
          <w:color w:val="3A3838"/>
        </w:rPr>
        <w:t>predstečajni</w:t>
      </w:r>
      <w:proofErr w:type="spellEnd"/>
      <w:r>
        <w:rPr>
          <w:color w:val="3A3838"/>
        </w:rPr>
        <w:t xml:space="preserve"> postupak podmirilo velik dio svojih obaveza te stvorilo</w:t>
      </w:r>
    </w:p>
    <w:p w:rsidRDefault="0071538B" w:rsidR="00994512">
      <w:pPr>
        <w:pStyle w:val="Tijeloteksta"/>
        <w:spacing w:before="91"/>
        <w:ind w:left="964"/>
        <w:jc w:val="both"/>
      </w:pPr>
      <w:r>
        <w:rPr>
          <w:color w:val="3A3838"/>
        </w:rPr>
        <w:t>povoljne preduvjete za pozitivno poslovanje i očuvanje što većeg broja radnih mjesta.</w:t>
      </w:r>
    </w:p>
    <w:p w:rsidRDefault="0071538B" w:rsidP="0071538B" w:rsidR="00994512">
      <w:pPr>
        <w:pStyle w:val="Tijeloteksta"/>
        <w:spacing w:before="93"/>
        <w:ind w:firstLine="720"/>
        <w:jc w:val="both"/>
      </w:pPr>
      <w:r>
        <w:rPr>
          <w:color w:val="3A3838"/>
        </w:rPr>
        <w:t xml:space="preserve">    U slučaju stečaja koji će neminovno nastupiti neprovođenjem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realni izgledi</w:t>
      </w:r>
    </w:p>
    <w:p w:rsidRDefault="0071538B" w:rsidR="00994512">
      <w:pPr>
        <w:pStyle w:val="Tijeloteksta"/>
        <w:spacing w:before="91"/>
        <w:ind w:left="964"/>
        <w:jc w:val="both"/>
      </w:pPr>
      <w:r>
        <w:rPr>
          <w:color w:val="3A3838"/>
        </w:rPr>
        <w:t>za daljnje poslovanje i podmirenje vjerovnika ne postoje.</w:t>
      </w:r>
    </w:p>
    <w:p w:rsidRDefault="00994512" w:rsidR="00994512">
      <w:pPr>
        <w:jc w:val="both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rPr>
          <w:sz w:val="27"/>
        </w:rPr>
      </w:pPr>
    </w:p>
    <w:p w:rsidRDefault="0071538B" w:rsidR="00994512">
      <w:pPr>
        <w:pStyle w:val="Tijeloteksta"/>
        <w:spacing w:lineRule="auto" w:line="336" w:before="100"/>
        <w:ind w:right="911" w:left="964"/>
        <w:jc w:val="both"/>
      </w:pPr>
      <w:r>
        <w:rPr>
          <w:color w:val="3A3838"/>
        </w:rPr>
        <w:t>U nastavku je Plan financijskog i operativnog restrukturiranja, čiju polaznu točku čini analiza aktualnog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stanja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16"/>
        </w:rPr>
        <w:t xml:space="preserve"> </w:t>
      </w:r>
      <w:r>
        <w:rPr>
          <w:color w:val="3A3838"/>
        </w:rPr>
        <w:t>analiza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povijesnih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podataka</w:t>
      </w:r>
      <w:r>
        <w:rPr>
          <w:color w:val="3A3838"/>
          <w:spacing w:val="-18"/>
        </w:rPr>
        <w:t xml:space="preserve"> </w:t>
      </w:r>
      <w:r>
        <w:rPr>
          <w:color w:val="3A3838"/>
        </w:rPr>
        <w:t>te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organizacija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poslovanja.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Na</w:t>
      </w:r>
      <w:r>
        <w:rPr>
          <w:color w:val="3A3838"/>
          <w:spacing w:val="-16"/>
        </w:rPr>
        <w:t xml:space="preserve"> </w:t>
      </w:r>
      <w:r>
        <w:rPr>
          <w:color w:val="3A3838"/>
        </w:rPr>
        <w:t>bazi</w:t>
      </w:r>
      <w:r>
        <w:rPr>
          <w:color w:val="3A3838"/>
          <w:spacing w:val="-17"/>
        </w:rPr>
        <w:t xml:space="preserve"> </w:t>
      </w:r>
      <w:r>
        <w:rPr>
          <w:color w:val="3A3838"/>
        </w:rPr>
        <w:t>provedenih</w:t>
      </w:r>
      <w:r>
        <w:rPr>
          <w:color w:val="3A3838"/>
          <w:spacing w:val="-18"/>
        </w:rPr>
        <w:t xml:space="preserve"> </w:t>
      </w:r>
      <w:r>
        <w:rPr>
          <w:color w:val="3A3838"/>
        </w:rPr>
        <w:t>analiza utvrđen je plan budućeg poslovanja. Isti obuhvaća elemente financijskog i operativnog restrukturiranja, koji su nužni za stabilizaciju novčanih tijekova, uspostavljanje nesmetanog poslovanja, redovito podmirenje obveza, uspostavljanje veće razine produktivnosti i profitabilnosti poslovanja i racionalnijeg korištenja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resursa.</w:t>
      </w:r>
    </w:p>
    <w:p w:rsidRDefault="00994512" w:rsidR="00994512">
      <w:pPr>
        <w:pStyle w:val="Tijeloteksta"/>
        <w:spacing w:before="1"/>
        <w:rPr>
          <w:sz w:val="28"/>
        </w:rPr>
      </w:pPr>
    </w:p>
    <w:p w:rsidRDefault="0071538B" w:rsidR="00994512">
      <w:pPr>
        <w:pStyle w:val="Tijeloteksta"/>
        <w:ind w:left="964"/>
      </w:pPr>
      <w:r>
        <w:rPr>
          <w:color w:val="3A3838"/>
        </w:rPr>
        <w:t>Svi podaci u daljnjem tekstu usklađeni su s financijskim izvješćima na dan 31.12.2018. godine.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9"/>
        <w:rPr>
          <w:sz w:val="19"/>
        </w:rPr>
      </w:pPr>
    </w:p>
    <w:p w:rsidRDefault="0071538B" w:rsidR="00994512">
      <w:pPr>
        <w:pStyle w:val="Heading2"/>
        <w:numPr>
          <w:ilvl w:val="1"/>
          <w:numId w:val="5"/>
        </w:numPr>
        <w:tabs>
          <w:tab w:pos="1388" w:val="left"/>
          <w:tab w:pos="1389" w:val="left"/>
        </w:tabs>
        <w:spacing w:before="0"/>
        <w:ind w:firstLine="0"/>
      </w:pPr>
      <w:bookmarkStart w:name="_bookmark2" w:id="2"/>
      <w:bookmarkEnd w:id="2"/>
      <w:r>
        <w:rPr>
          <w:color w:val="C00000"/>
        </w:rPr>
        <w:t>Opći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podaci</w:t>
      </w:r>
    </w:p>
    <w:p w:rsidRDefault="00994512" w:rsidR="00994512">
      <w:pPr>
        <w:pStyle w:val="Tijeloteksta"/>
        <w:rPr>
          <w:b/>
          <w:sz w:val="28"/>
        </w:rPr>
      </w:pPr>
    </w:p>
    <w:p w:rsidRDefault="0071538B" w:rsidR="00994512">
      <w:pPr>
        <w:pStyle w:val="Tijeloteksta"/>
        <w:spacing w:before="170"/>
        <w:ind w:left="680"/>
      </w:pPr>
      <w:r>
        <w:rPr>
          <w:color w:val="3A3838"/>
        </w:rPr>
        <w:t>JELENA TRADE d.o.o. poduzeće je sa sjedištem na adresi Koprivnička 32, Subotica Podravska (Općina</w:t>
      </w:r>
    </w:p>
    <w:p w:rsidRDefault="0071538B" w:rsidR="00994512">
      <w:pPr>
        <w:pStyle w:val="Tijeloteksta"/>
        <w:spacing w:lineRule="auto" w:line="338" w:before="92"/>
        <w:ind w:right="9064" w:left="680"/>
      </w:pPr>
      <w:proofErr w:type="spellStart"/>
      <w:r>
        <w:rPr>
          <w:color w:val="3A3838"/>
        </w:rPr>
        <w:t>Rasinja</w:t>
      </w:r>
      <w:proofErr w:type="spellEnd"/>
      <w:r>
        <w:rPr>
          <w:color w:val="3A3838"/>
        </w:rPr>
        <w:t>), MB: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0350176</w:t>
      </w:r>
    </w:p>
    <w:p w:rsidRDefault="0071538B" w:rsidR="00994512">
      <w:pPr>
        <w:pStyle w:val="Tijeloteksta"/>
        <w:spacing w:lineRule="exact" w:line="229"/>
        <w:ind w:left="680"/>
      </w:pPr>
      <w:r>
        <w:rPr>
          <w:color w:val="3A3838"/>
        </w:rPr>
        <w:t>Naziv: JELENA TRADE trgovačko društvo za trgovinu, ugostiteljstvo i usluge d.o.o.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 xml:space="preserve">Sjedište: Koprivnička 32, 48311 Subotica Podravska (Općina </w:t>
      </w:r>
      <w:proofErr w:type="spellStart"/>
      <w:r>
        <w:rPr>
          <w:color w:val="3A3838"/>
        </w:rPr>
        <w:t>Rasinja</w:t>
      </w:r>
      <w:proofErr w:type="spellEnd"/>
      <w:r>
        <w:rPr>
          <w:color w:val="3A3838"/>
        </w:rPr>
        <w:t>)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MBS: 010029482</w:t>
      </w:r>
    </w:p>
    <w:p w:rsidRDefault="0071538B" w:rsidR="00994512">
      <w:pPr>
        <w:pStyle w:val="Tijeloteksta"/>
        <w:spacing w:before="96"/>
        <w:ind w:left="680"/>
      </w:pPr>
      <w:r>
        <w:rPr>
          <w:color w:val="3A3838"/>
        </w:rPr>
        <w:t>OIB: 79658899750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Godina osnivanja: 1993.</w:t>
      </w:r>
    </w:p>
    <w:p w:rsidRDefault="0071538B" w:rsidR="00994512">
      <w:pPr>
        <w:pStyle w:val="Tijeloteksta"/>
        <w:spacing w:before="91"/>
        <w:ind w:left="680"/>
      </w:pPr>
      <w:r>
        <w:rPr>
          <w:color w:val="3A3838"/>
        </w:rPr>
        <w:t>Temeljni kapital: 370.200,00 kuna</w:t>
      </w:r>
    </w:p>
    <w:p w:rsidRDefault="0071538B" w:rsidR="00994512">
      <w:pPr>
        <w:pStyle w:val="Tijeloteksta"/>
        <w:spacing w:lineRule="auto" w:line="338" w:before="92"/>
        <w:ind w:right="998" w:left="680"/>
      </w:pPr>
      <w:r>
        <w:rPr>
          <w:color w:val="3A3838"/>
        </w:rPr>
        <w:t xml:space="preserve">Osoba ovlaštena za zastupanje: Damir </w:t>
      </w:r>
      <w:proofErr w:type="spellStart"/>
      <w:r>
        <w:rPr>
          <w:color w:val="3A3838"/>
        </w:rPr>
        <w:t>Kristanović</w:t>
      </w:r>
      <w:proofErr w:type="spellEnd"/>
      <w:r>
        <w:rPr>
          <w:color w:val="3A3838"/>
        </w:rPr>
        <w:t>, OIB: 91952497947, Koprivnička 32, 48311 Subotica Podravska, direktor, zastupa Društvo samostalno i bez ograničenja</w:t>
      </w:r>
    </w:p>
    <w:p w:rsidRDefault="0071538B" w:rsidR="00994512">
      <w:pPr>
        <w:pStyle w:val="Tijeloteksta"/>
        <w:spacing w:lineRule="exact" w:line="230"/>
        <w:ind w:left="680"/>
      </w:pPr>
      <w:r>
        <w:rPr>
          <w:color w:val="3A3838"/>
        </w:rPr>
        <w:t>Broj zaposlenih na dan 31.12.2018. godine: 89 zaposlenih</w:t>
      </w:r>
    </w:p>
    <w:p w:rsidRDefault="00994512" w:rsidR="00994512">
      <w:pPr>
        <w:spacing w:lineRule="exact" w:line="230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2"/>
        <w:numPr>
          <w:ilvl w:val="1"/>
          <w:numId w:val="5"/>
        </w:numPr>
        <w:tabs>
          <w:tab w:pos="1388" w:val="left"/>
          <w:tab w:pos="1389" w:val="left"/>
        </w:tabs>
        <w:ind w:firstLine="0"/>
      </w:pPr>
      <w:bookmarkStart w:name="_bookmark3" w:id="3"/>
      <w:bookmarkEnd w:id="3"/>
      <w:r>
        <w:rPr>
          <w:color w:val="C00000"/>
        </w:rPr>
        <w:lastRenderedPageBreak/>
        <w:t>Predmet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poslovanja</w:t>
      </w:r>
    </w:p>
    <w:p w:rsidRDefault="00994512" w:rsidR="00994512">
      <w:pPr>
        <w:pStyle w:val="Tijeloteksta"/>
        <w:rPr>
          <w:b/>
        </w:rPr>
      </w:pPr>
    </w:p>
    <w:p w:rsidRDefault="00994512" w:rsidR="00994512">
      <w:pPr>
        <w:pStyle w:val="Tijeloteksta"/>
        <w:spacing w:before="5"/>
        <w:rPr>
          <w:b/>
          <w:sz w:val="17"/>
        </w:rPr>
      </w:pPr>
    </w:p>
    <w:tbl>
      <w:tblPr>
        <w:tblStyle w:val="TableNormal"/>
        <w:tblW w:type="auto" w:w="0"/>
        <w:tblInd w:type="dxa" w:w="832"/>
        <w:tblLayout w:type="fixed"/>
        <w:tblLook w:val="01E0"/>
      </w:tblPr>
      <w:tblGrid>
        <w:gridCol w:w="570"/>
        <w:gridCol w:w="8613"/>
      </w:tblGrid>
      <w:tr w:rsidR="00994512">
        <w:trPr>
          <w:trHeight w:val="251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27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51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27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Trgovina na veliko i posredovanje u trgovini, osim trgovine motornim vozilima i motociklima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52.1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 xml:space="preserve">Trgovina na malo u nespecijaliziranim </w:t>
            </w:r>
            <w:proofErr w:type="spellStart"/>
            <w:r>
              <w:rPr>
                <w:color w:val="003366"/>
                <w:sz w:val="18"/>
              </w:rPr>
              <w:t>prod</w:t>
            </w:r>
            <w:proofErr w:type="spellEnd"/>
            <w:r>
              <w:rPr>
                <w:color w:val="003366"/>
                <w:sz w:val="18"/>
              </w:rPr>
              <w:t>.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55.3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Restorani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55.4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Barovi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60.24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Prijevoz robe (tereta) cestom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63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Prateće i pomoćne djelatnosti u prometu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zastupanje stranih tvrtki na domaćem tržištu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kupnja i prodaja robe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obavljanje trgovačkog posredovanja na domaćem i inozemnom tržištu</w:t>
            </w:r>
          </w:p>
        </w:tc>
      </w:tr>
      <w:tr w:rsidR="00994512">
        <w:trPr>
          <w:trHeight w:val="652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atLeast" w:line="200" w:before="11"/>
              <w:ind w:right="180" w:left="89"/>
              <w:rPr>
                <w:sz w:val="18"/>
              </w:rPr>
            </w:pPr>
            <w:r>
              <w:rPr>
                <w:color w:val="003366"/>
                <w:sz w:val="18"/>
              </w:rPr>
              <w:t xml:space="preserve">specijalizirana trgovina na malo poljoprivrednim strojevima, priključcima i oruđem, </w:t>
            </w:r>
            <w:proofErr w:type="spellStart"/>
            <w:r>
              <w:rPr>
                <w:color w:val="003366"/>
                <w:sz w:val="18"/>
              </w:rPr>
              <w:t>usključujući</w:t>
            </w:r>
            <w:proofErr w:type="spellEnd"/>
            <w:r>
              <w:rPr>
                <w:color w:val="003366"/>
                <w:sz w:val="18"/>
              </w:rPr>
              <w:t xml:space="preserve"> traktore te </w:t>
            </w:r>
            <w:proofErr w:type="spellStart"/>
            <w:r>
              <w:rPr>
                <w:color w:val="003366"/>
                <w:sz w:val="18"/>
              </w:rPr>
              <w:t>rezervim</w:t>
            </w:r>
            <w:proofErr w:type="spellEnd"/>
            <w:r>
              <w:rPr>
                <w:color w:val="003366"/>
                <w:sz w:val="18"/>
              </w:rPr>
              <w:t xml:space="preserve"> dijelovima, sjemenjem, gnojivom, </w:t>
            </w:r>
            <w:proofErr w:type="spellStart"/>
            <w:r>
              <w:rPr>
                <w:color w:val="003366"/>
                <w:sz w:val="18"/>
              </w:rPr>
              <w:t>zaštitinim</w:t>
            </w:r>
            <w:proofErr w:type="spellEnd"/>
            <w:r>
              <w:rPr>
                <w:color w:val="003366"/>
                <w:sz w:val="18"/>
              </w:rPr>
              <w:t xml:space="preserve"> sredstvima, kućnim ljubimcima i hranom za kućne ljubimce, i hranom za domaće životinje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01.1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Uzgoj usjeva, vrtnog i ukrasnog bilja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01.12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Uzgoj povrća, cvijeća, ukras. bilja i rasada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25.2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Proizvodnja proizvoda od plastičnih masa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28.7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Proizvodnja ostalih proizvoda od metala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3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36.63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Ostali raznovrsni proizvodi, d. n.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sz w:val="18"/>
              </w:rPr>
              <w:t>63.12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Skladištenje robe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Proizvodnja svijeća, lampiona i svih drugih proizvoda od voska i parafina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Proizvodnja umjetnog cvijeća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Pakiranje robe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pripremanje hrane i pružanje usluga prehrane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pripremanje i usluživanje pića i napitaka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pružanje usluga smještaja</w:t>
            </w:r>
          </w:p>
        </w:tc>
      </w:tr>
      <w:tr w:rsidR="00994512">
        <w:trPr>
          <w:trHeight w:val="444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9"/>
              <w:ind w:right="700" w:left="89"/>
              <w:rPr>
                <w:sz w:val="18"/>
              </w:rPr>
            </w:pPr>
            <w:r>
              <w:rPr>
                <w:color w:val="003366"/>
                <w:sz w:val="18"/>
              </w:rPr>
              <w:t xml:space="preserve">pripremanje hrane za potrošnju na drugom mjestu (u prijevoznim sredstvima, na priredbama i </w:t>
            </w:r>
            <w:proofErr w:type="spellStart"/>
            <w:r>
              <w:rPr>
                <w:color w:val="003366"/>
                <w:sz w:val="18"/>
              </w:rPr>
              <w:t>sl</w:t>
            </w:r>
            <w:proofErr w:type="spellEnd"/>
            <w:r>
              <w:rPr>
                <w:color w:val="003366"/>
                <w:sz w:val="18"/>
              </w:rPr>
              <w:t>.) i opskrba tom hranom (</w:t>
            </w:r>
            <w:proofErr w:type="spellStart"/>
            <w:r>
              <w:rPr>
                <w:color w:val="003366"/>
                <w:sz w:val="18"/>
              </w:rPr>
              <w:t>catering</w:t>
            </w:r>
            <w:proofErr w:type="spellEnd"/>
            <w:r>
              <w:rPr>
                <w:color w:val="003366"/>
                <w:sz w:val="18"/>
              </w:rPr>
              <w:t>)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obavljanje ugostiteljskih usluga u pokretnom objektu i pod šatorom</w:t>
            </w:r>
          </w:p>
        </w:tc>
      </w:tr>
      <w:tr w:rsidR="00994512">
        <w:trPr>
          <w:trHeight w:val="444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atLeast" w:line="210" w:before="8"/>
              <w:ind w:right="1070" w:left="89"/>
              <w:rPr>
                <w:sz w:val="18"/>
              </w:rPr>
            </w:pPr>
            <w:r>
              <w:rPr>
                <w:color w:val="003366"/>
                <w:sz w:val="18"/>
              </w:rPr>
              <w:t xml:space="preserve">usluge smještaja za kraći boravak u objektima kampa, kuća za odmor, apartmana i stambene </w:t>
            </w:r>
            <w:proofErr w:type="spellStart"/>
            <w:r>
              <w:rPr>
                <w:color w:val="003366"/>
                <w:sz w:val="18"/>
              </w:rPr>
              <w:t>autoprikolice</w:t>
            </w:r>
            <w:proofErr w:type="spellEnd"/>
          </w:p>
        </w:tc>
      </w:tr>
      <w:tr w:rsidR="00994512">
        <w:trPr>
          <w:trHeight w:val="650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obavljanje prodaje izvan prodavaonica: na tržnicama na malo, na klupama, u kioscima, prodaja u</w:t>
            </w:r>
          </w:p>
          <w:p w:rsidRDefault="0071538B" w:rsidR="00994512">
            <w:pPr>
              <w:pStyle w:val="TableParagraph"/>
              <w:spacing w:lineRule="exact" w:line="204" w:before="7"/>
              <w:ind w:right="400" w:left="89"/>
              <w:rPr>
                <w:sz w:val="18"/>
              </w:rPr>
            </w:pPr>
            <w:r>
              <w:rPr>
                <w:color w:val="003366"/>
                <w:sz w:val="18"/>
              </w:rPr>
              <w:t xml:space="preserve">prostorijama kupca, prodaja putem automata, pokretnih prodavača (ulični prodavači s kolicima i </w:t>
            </w:r>
            <w:proofErr w:type="spellStart"/>
            <w:r>
              <w:rPr>
                <w:color w:val="003366"/>
                <w:sz w:val="18"/>
              </w:rPr>
              <w:t>dr</w:t>
            </w:r>
            <w:proofErr w:type="spellEnd"/>
            <w:r>
              <w:rPr>
                <w:color w:val="003366"/>
                <w:sz w:val="18"/>
              </w:rPr>
              <w:t xml:space="preserve">.) te prigodne prodaje na priredbama, sajmovima, izložbama i </w:t>
            </w:r>
            <w:proofErr w:type="spellStart"/>
            <w:r>
              <w:rPr>
                <w:color w:val="003366"/>
                <w:sz w:val="18"/>
              </w:rPr>
              <w:t>sl</w:t>
            </w:r>
            <w:proofErr w:type="spellEnd"/>
            <w:r>
              <w:rPr>
                <w:color w:val="003366"/>
                <w:sz w:val="18"/>
              </w:rPr>
              <w:t>.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trgovina motornim vozilima i motociklima, trgovina na malo motornim gorivima i mazivima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međunarodni prijevoz robe u cestovnom prometu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poslovanje nekretninama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2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2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poslovanje vlastitim nekretninama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stvaranje novih nekretnina i prodaja nekretnina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iznajmljivanje vlastitih nekretnina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agencije za promet nekretninama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iznajmljivanje kopnenih prijevoznih sredstava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iznajmljivanje plovnih prijevoznih sredstava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 xml:space="preserve">iznajmljivanje </w:t>
            </w:r>
            <w:proofErr w:type="spellStart"/>
            <w:r>
              <w:rPr>
                <w:color w:val="003366"/>
                <w:sz w:val="18"/>
              </w:rPr>
              <w:t>pedalina</w:t>
            </w:r>
            <w:proofErr w:type="spellEnd"/>
            <w:r>
              <w:rPr>
                <w:color w:val="003366"/>
                <w:sz w:val="18"/>
              </w:rPr>
              <w:t xml:space="preserve"> i čamaca za zabavu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iznajmljivanje strojeva i opreme, bez rukovatelja i predmeta za osobnu uporabu i kućanstvo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prijevoz brodovima ili čamcima za izlete, kružna putovanja i razgledavanje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računalne i srodne djelatnosti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frizerski saloni i saloni za uljepšavanje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masaža lica, manikiranje, pedikiranje i šminkanje</w:t>
            </w:r>
          </w:p>
        </w:tc>
      </w:tr>
      <w:tr w:rsidR="00994512">
        <w:trPr>
          <w:trHeight w:val="444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atLeast" w:line="200" w:before="11"/>
              <w:ind w:right="479" w:left="89"/>
              <w:rPr>
                <w:sz w:val="18"/>
              </w:rPr>
            </w:pPr>
            <w:r>
              <w:rPr>
                <w:color w:val="003366"/>
                <w:sz w:val="18"/>
              </w:rPr>
              <w:t>djelatnosti za njegu i održavanje tijela kao što su: turske kupelji, saune, solariji, saloni za mršavljenje, saloni za masažu te saloni za održavanje tjelesne kondicije</w:t>
            </w:r>
          </w:p>
        </w:tc>
      </w:tr>
      <w:tr w:rsidR="00994512">
        <w:trPr>
          <w:trHeight w:val="237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građenje, projektiranje i nadzor nad gradnjom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završni radovi u građevinarstvu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rušenje građevinskih objekata i zemljani radovi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priprema, izrada i montaža privatnih bazena za plivanje te ukrasnih vrtnih bazena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uređenje i održanje zelenih površina, okućnica, vrtova i voćnjaka</w:t>
            </w:r>
          </w:p>
        </w:tc>
      </w:tr>
      <w:tr w:rsidR="00994512">
        <w:trPr>
          <w:trHeight w:val="238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4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4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inženjering, projektni menadžment i tehničke djelatnosti</w:t>
            </w:r>
          </w:p>
        </w:tc>
      </w:tr>
      <w:tr w:rsidR="00994512">
        <w:trPr>
          <w:trHeight w:val="235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uvođenje vode i vodovodne instalacije i sanitarne opreme u zgrade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uvođenje plinske instalacije u zgrade i druge građevinske objekte</w:t>
            </w:r>
          </w:p>
        </w:tc>
      </w:tr>
      <w:tr w:rsidR="00994512">
        <w:trPr>
          <w:trHeight w:val="236"/>
        </w:trPr>
        <w:tc>
          <w:tcPr>
            <w:tcW w:type="dxa" w:w="570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613"/>
            <w:shd w:fill="F8F8F8" w:color="auto" w:val="clear"/>
          </w:tcPr>
          <w:p w:rsidRDefault="0071538B" w:rsidR="00994512">
            <w:pPr>
              <w:pStyle w:val="TableParagraph"/>
              <w:spacing w:lineRule="exact" w:line="205" w:before="11"/>
              <w:ind w:left="89"/>
              <w:rPr>
                <w:sz w:val="18"/>
              </w:rPr>
            </w:pPr>
            <w:r>
              <w:rPr>
                <w:color w:val="003366"/>
                <w:sz w:val="18"/>
              </w:rPr>
              <w:t>instaliranje opreme i vodovoda grijanja, ventilacije i klimatizacije zraka</w:t>
            </w:r>
          </w:p>
        </w:tc>
      </w:tr>
    </w:tbl>
    <w:p w:rsidRDefault="00994512" w:rsidR="00994512">
      <w:pPr>
        <w:spacing w:lineRule="exact" w:line="205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8"/>
        <w:rPr>
          <w:b/>
          <w:sz w:val="7"/>
        </w:rPr>
      </w:pPr>
    </w:p>
    <w:tbl>
      <w:tblPr>
        <w:tblStyle w:val="TableNormal"/>
        <w:tblW w:type="auto" w:w="0"/>
        <w:tblInd w:type="dxa" w:w="832"/>
        <w:tblLayout w:type="fixed"/>
        <w:tblLook w:val="01E0"/>
      </w:tblPr>
      <w:tblGrid>
        <w:gridCol w:w="379"/>
        <w:gridCol w:w="8804"/>
      </w:tblGrid>
      <w:tr w:rsidR="00994512">
        <w:trPr>
          <w:trHeight w:val="235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servisiranje i održavanje svih instalacija u zgradama i stanovima</w:t>
            </w:r>
          </w:p>
        </w:tc>
      </w:tr>
      <w:tr w:rsidR="00994512">
        <w:trPr>
          <w:trHeight w:val="237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6" w:before="11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izvođenje investicijskih radova u inozemstvu i ustupanje investicijskih radova</w:t>
            </w:r>
          </w:p>
        </w:tc>
      </w:tr>
      <w:tr w:rsidR="00994512">
        <w:trPr>
          <w:trHeight w:val="238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proizvodnja hrane i pića</w:t>
            </w:r>
          </w:p>
        </w:tc>
      </w:tr>
      <w:tr w:rsidR="00994512">
        <w:trPr>
          <w:trHeight w:val="235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proizvodnja mlinarskih proizvoda</w:t>
            </w:r>
          </w:p>
        </w:tc>
      </w:tr>
      <w:tr w:rsidR="00994512">
        <w:trPr>
          <w:trHeight w:val="235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1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proizvodnja kruha, peciva, svježe tjestenine i kolača</w:t>
            </w:r>
          </w:p>
        </w:tc>
      </w:tr>
      <w:tr w:rsidR="00994512">
        <w:trPr>
          <w:trHeight w:val="238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7" w:before="11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proizvodnja suhe tjestenine</w:t>
            </w:r>
          </w:p>
        </w:tc>
      </w:tr>
      <w:tr w:rsidR="00994512">
        <w:trPr>
          <w:trHeight w:val="238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lineRule="exact" w:line="204" w:before="13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proizvodnja dvopeka i keksa, trajnog peciva i kolača</w:t>
            </w:r>
          </w:p>
        </w:tc>
      </w:tr>
      <w:tr w:rsidR="00994512">
        <w:trPr>
          <w:trHeight w:val="248"/>
        </w:trPr>
        <w:tc>
          <w:tcPr>
            <w:tcW w:type="dxa" w:w="379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28"/>
              <w:rPr>
                <w:sz w:val="18"/>
              </w:rPr>
            </w:pPr>
            <w:r>
              <w:rPr>
                <w:color w:val="003366"/>
                <w:w w:val="99"/>
                <w:sz w:val="18"/>
              </w:rPr>
              <w:t>*</w:t>
            </w:r>
          </w:p>
        </w:tc>
        <w:tc>
          <w:tcPr>
            <w:tcW w:type="dxa" w:w="8804"/>
            <w:shd w:fill="F8F8F8" w:color="auto" w:val="clear"/>
          </w:tcPr>
          <w:p w:rsidRDefault="0071538B" w:rsidR="00994512">
            <w:pPr>
              <w:pStyle w:val="TableParagraph"/>
              <w:spacing w:before="11"/>
              <w:ind w:left="280"/>
              <w:rPr>
                <w:sz w:val="18"/>
              </w:rPr>
            </w:pPr>
            <w:r>
              <w:rPr>
                <w:color w:val="003366"/>
                <w:sz w:val="18"/>
              </w:rPr>
              <w:t>proizvodnja malih proizvoda za jedan zalogaj (</w:t>
            </w:r>
            <w:proofErr w:type="spellStart"/>
            <w:r>
              <w:rPr>
                <w:color w:val="003366"/>
                <w:sz w:val="18"/>
              </w:rPr>
              <w:t>snack</w:t>
            </w:r>
            <w:proofErr w:type="spellEnd"/>
            <w:r>
              <w:rPr>
                <w:color w:val="003366"/>
                <w:sz w:val="18"/>
              </w:rPr>
              <w:t>) slatkih i slanih</w:t>
            </w:r>
          </w:p>
        </w:tc>
      </w:tr>
    </w:tbl>
    <w:p w:rsidRDefault="00994512" w:rsidR="00994512">
      <w:pPr>
        <w:pStyle w:val="Tijeloteksta"/>
        <w:rPr>
          <w:b/>
        </w:rPr>
      </w:pPr>
    </w:p>
    <w:p w:rsidRDefault="00994512" w:rsidR="00994512">
      <w:pPr>
        <w:pStyle w:val="Tijeloteksta"/>
        <w:rPr>
          <w:b/>
        </w:rPr>
      </w:pPr>
    </w:p>
    <w:p w:rsidRDefault="00994512" w:rsidR="00994512">
      <w:pPr>
        <w:pStyle w:val="Tijeloteksta"/>
        <w:rPr>
          <w:b/>
        </w:rPr>
      </w:pPr>
    </w:p>
    <w:p w:rsidRDefault="00994512" w:rsidR="00994512">
      <w:pPr>
        <w:pStyle w:val="Tijeloteksta"/>
        <w:spacing w:before="2"/>
        <w:rPr>
          <w:b/>
          <w:sz w:val="19"/>
        </w:rPr>
      </w:pPr>
    </w:p>
    <w:p w:rsidRDefault="0071538B" w:rsidR="00994512">
      <w:pPr>
        <w:pStyle w:val="Heading2"/>
        <w:numPr>
          <w:ilvl w:val="1"/>
          <w:numId w:val="5"/>
        </w:numPr>
        <w:tabs>
          <w:tab w:pos="1388" w:val="left"/>
          <w:tab w:pos="1389" w:val="left"/>
        </w:tabs>
        <w:spacing w:before="100"/>
        <w:ind w:firstLine="0"/>
      </w:pPr>
      <w:bookmarkStart w:name="_bookmark4" w:id="4"/>
      <w:bookmarkEnd w:id="4"/>
      <w:r>
        <w:rPr>
          <w:color w:val="C00000"/>
        </w:rPr>
        <w:t>Uprava tvrtke i vlasnička</w:t>
      </w:r>
      <w:r>
        <w:rPr>
          <w:color w:val="C00000"/>
          <w:spacing w:val="-4"/>
        </w:rPr>
        <w:t xml:space="preserve"> </w:t>
      </w:r>
      <w:r>
        <w:rPr>
          <w:color w:val="C00000"/>
        </w:rPr>
        <w:t>struktura</w:t>
      </w:r>
    </w:p>
    <w:p w:rsidRDefault="00994512" w:rsidR="00994512">
      <w:pPr>
        <w:pStyle w:val="Tijeloteksta"/>
        <w:spacing w:before="5"/>
        <w:rPr>
          <w:b/>
          <w:sz w:val="37"/>
        </w:rPr>
      </w:pPr>
    </w:p>
    <w:p w:rsidRDefault="0071538B" w:rsidR="00994512">
      <w:pPr>
        <w:pStyle w:val="Tijeloteksta"/>
        <w:spacing w:lineRule="auto" w:line="336" w:before="1"/>
        <w:ind w:right="1121" w:left="680"/>
      </w:pPr>
      <w:r>
        <w:rPr>
          <w:color w:val="3A3838"/>
        </w:rPr>
        <w:t xml:space="preserve">Osoba ovlaštena za zastupanje je Damir </w:t>
      </w:r>
      <w:proofErr w:type="spellStart"/>
      <w:r>
        <w:rPr>
          <w:color w:val="3A3838"/>
        </w:rPr>
        <w:t>Kristanović</w:t>
      </w:r>
      <w:proofErr w:type="spellEnd"/>
      <w:r>
        <w:rPr>
          <w:color w:val="3A3838"/>
        </w:rPr>
        <w:t>, direktor koji tvrtku zastupa samostalno i bez ograničenja.</w:t>
      </w:r>
    </w:p>
    <w:p w:rsidRDefault="0071538B" w:rsidR="00994512">
      <w:pPr>
        <w:pStyle w:val="Tijeloteksta"/>
        <w:spacing w:before="2"/>
        <w:ind w:left="680"/>
        <w:jc w:val="both"/>
      </w:pPr>
      <w:r>
        <w:rPr>
          <w:color w:val="3A3838"/>
        </w:rPr>
        <w:t>Nakon restrukturiranja uprava tvrtke neće se mijenjati.</w:t>
      </w: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Tijeloteksta"/>
        <w:spacing w:before="160"/>
        <w:ind w:left="680"/>
        <w:jc w:val="both"/>
      </w:pPr>
      <w:r>
        <w:rPr>
          <w:color w:val="3A3838"/>
        </w:rPr>
        <w:t xml:space="preserve">Tvrtka JELENA TRADE d.o.o. je 100 % u vlasništvu Damira </w:t>
      </w:r>
      <w:proofErr w:type="spellStart"/>
      <w:r>
        <w:rPr>
          <w:color w:val="3A3838"/>
        </w:rPr>
        <w:t>Kristanovića</w:t>
      </w:r>
      <w:proofErr w:type="spellEnd"/>
      <w:r>
        <w:rPr>
          <w:color w:val="3A3838"/>
        </w:rPr>
        <w:t xml:space="preserve"> i nakon restrukturiranja neće se</w:t>
      </w:r>
    </w:p>
    <w:p w:rsidRDefault="0071538B" w:rsidR="00994512">
      <w:pPr>
        <w:pStyle w:val="Tijeloteksta"/>
        <w:spacing w:before="96"/>
        <w:ind w:left="680"/>
        <w:jc w:val="both"/>
      </w:pPr>
      <w:r>
        <w:rPr>
          <w:color w:val="3A3838"/>
        </w:rPr>
        <w:t>mijenjati.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4"/>
        <w:rPr>
          <w:sz w:val="23"/>
        </w:rPr>
      </w:pPr>
    </w:p>
    <w:p w:rsidRDefault="0071538B" w:rsidR="00994512">
      <w:pPr>
        <w:pStyle w:val="Heading2"/>
        <w:numPr>
          <w:ilvl w:val="1"/>
          <w:numId w:val="5"/>
        </w:numPr>
        <w:tabs>
          <w:tab w:pos="1389" w:val="left"/>
        </w:tabs>
        <w:spacing w:before="0"/>
        <w:ind w:firstLine="0"/>
        <w:jc w:val="both"/>
      </w:pPr>
      <w:bookmarkStart w:name="_bookmark5" w:id="5"/>
      <w:bookmarkEnd w:id="5"/>
      <w:r>
        <w:rPr>
          <w:color w:val="C00000"/>
        </w:rPr>
        <w:t>Analiza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zaposlenih</w:t>
      </w:r>
    </w:p>
    <w:p w:rsidRDefault="00994512" w:rsidR="00994512">
      <w:pPr>
        <w:pStyle w:val="Tijeloteksta"/>
        <w:spacing w:before="6"/>
        <w:rPr>
          <w:b/>
          <w:sz w:val="37"/>
        </w:rPr>
      </w:pPr>
    </w:p>
    <w:p w:rsidRDefault="0071538B" w:rsidR="00994512">
      <w:pPr>
        <w:pStyle w:val="Tijeloteksta"/>
        <w:ind w:left="680"/>
        <w:jc w:val="both"/>
      </w:pPr>
      <w:r>
        <w:rPr>
          <w:color w:val="3A3838"/>
        </w:rPr>
        <w:t xml:space="preserve">Tvrtka prije pokretanja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ima 45 zaposlenih.</w:t>
      </w:r>
    </w:p>
    <w:p w:rsidRDefault="0071538B" w:rsidR="00994512">
      <w:pPr>
        <w:pStyle w:val="Tijeloteksta"/>
        <w:spacing w:before="92"/>
        <w:ind w:left="680"/>
        <w:jc w:val="both"/>
      </w:pPr>
      <w:r>
        <w:rPr>
          <w:color w:val="3A3838"/>
        </w:rPr>
        <w:t>Nakon restrukturiranja ne planira zapošljavati nove djelatnike.</w:t>
      </w:r>
    </w:p>
    <w:p w:rsidRDefault="00994512" w:rsidR="00994512">
      <w:pPr>
        <w:pStyle w:val="Tijeloteksta"/>
        <w:rPr>
          <w:sz w:val="22"/>
        </w:rPr>
      </w:pPr>
    </w:p>
    <w:p w:rsidRDefault="003D7DD4" w:rsidR="00994512">
      <w:pPr>
        <w:pStyle w:val="Tijeloteksta"/>
        <w:spacing w:lineRule="auto" w:line="336" w:before="164"/>
        <w:ind w:right="910" w:left="680"/>
        <w:jc w:val="both"/>
      </w:pPr>
      <w:r>
        <w:pict>
          <v:group id="_x0000_s2078" style="position:absolute;left:0;text-align:left;margin-left:123.5pt;margin-top:89pt;width:360.75pt;height:216.75pt;z-index:-251658240;mso-position-horizontal-relative:page" coordorigin="2470,1780" coordsize="7215,4335">
            <v:line strokecolor="#d9d9d9" id="_x0000_s2088" style="position:absolute" to="9458,2480" from="3157,2480"/>
            <v:rect filled="f" strokecolor="#d9d9d9" id="_x0000_s2087" style="position:absolute;left:2477;top:1787;width:7200;height:4320"/>
            <v:shapetype id="_x0000_t202" coordsize="21600,21600" path="m,l,21600r21600,l21600,xe" o:spt="202.0">
              <v:stroke joinstyle="miter"/>
              <v:path o:connecttype="rect" gradientshapeok="t"/>
            </v:shapetype>
            <v:shape filled="f" stroked="f" id="_x0000_s2086" style="position:absolute;left:4743;top:1987;width:2687;height:240" type="#_x0000_t202">
              <v:textbox inset="0,0,0,0">
                <w:txbxContent>
                  <w:p w:rsidRDefault="0071538B" w:rsidR="0071538B">
                    <w:pPr>
                      <w:spacing w:lineRule="exact" w:line="233"/>
                      <w:rPr>
                        <w:rFonts w:ascii="Trebuchet MS"/>
                        <w:b/>
                        <w:i/>
                        <w:sz w:val="24"/>
                      </w:rPr>
                    </w:pPr>
                    <w:r>
                      <w:rPr>
                        <w:rFonts w:ascii="Trebuchet MS"/>
                        <w:b/>
                        <w:i/>
                        <w:color w:val="585858"/>
                        <w:w w:val="85"/>
                        <w:sz w:val="24"/>
                      </w:rPr>
                      <w:t>Projekcija broja zaposlenih</w:t>
                    </w:r>
                  </w:p>
                </w:txbxContent>
              </v:textbox>
            </v:shape>
            <v:shape filled="f" stroked="f" id="_x0000_s2085" style="position:absolute;left:2808;top:2400;width:204;height:3224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41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40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39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38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37</w:t>
                    </w:r>
                  </w:p>
                  <w:p w:rsidRDefault="0071538B" w:rsidR="0071538B">
                    <w:pPr>
                      <w:spacing w:before="132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36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35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34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33</w:t>
                    </w:r>
                  </w:p>
                  <w:p w:rsidRDefault="0071538B" w:rsidR="0071538B">
                    <w:pPr>
                      <w:spacing w:before="13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5"/>
                        <w:sz w:val="18"/>
                      </w:rPr>
                      <w:t>32</w:t>
                    </w:r>
                  </w:p>
                </w:txbxContent>
              </v:textbox>
            </v:shape>
            <v:shape filled="f" stroked="f" id="_x0000_s2084" style="position:absolute;left:3500;top:5677;width:383;height:180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0"/>
                        <w:sz w:val="18"/>
                      </w:rPr>
                      <w:t>2019</w:t>
                    </w:r>
                  </w:p>
                </w:txbxContent>
              </v:textbox>
            </v:shape>
            <v:shape filled="f" stroked="f" id="_x0000_s2083" style="position:absolute;left:4551;top:5677;width:383;height:180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0"/>
                        <w:sz w:val="18"/>
                      </w:rPr>
                      <w:t>2020</w:t>
                    </w:r>
                  </w:p>
                </w:txbxContent>
              </v:textbox>
            </v:shape>
            <v:shape filled="f" stroked="f" id="_x0000_s2082" style="position:absolute;left:5601;top:5677;width:383;height:180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0"/>
                        <w:sz w:val="18"/>
                      </w:rPr>
                      <w:t>2021</w:t>
                    </w:r>
                  </w:p>
                </w:txbxContent>
              </v:textbox>
            </v:shape>
            <v:shape filled="f" stroked="f" id="_x0000_s2081" style="position:absolute;left:6652;top:5677;width:383;height:180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0"/>
                        <w:sz w:val="18"/>
                      </w:rPr>
                      <w:t>2022</w:t>
                    </w:r>
                  </w:p>
                </w:txbxContent>
              </v:textbox>
            </v:shape>
            <v:shape filled="f" stroked="f" id="_x0000_s2080" style="position:absolute;left:7702;top:5677;width:383;height:180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0"/>
                        <w:sz w:val="18"/>
                      </w:rPr>
                      <w:t>2023</w:t>
                    </w:r>
                  </w:p>
                </w:txbxContent>
              </v:textbox>
            </v:shape>
            <v:shape filled="f" stroked="f" id="_x0000_s2079" style="position:absolute;left:8753;top:5677;width:383;height:180" type="#_x0000_t202">
              <v:textbox inset="0,0,0,0">
                <w:txbxContent>
                  <w:p w:rsidRDefault="0071538B" w:rsidR="0071538B">
                    <w:pPr>
                      <w:spacing w:lineRule="exact" w:line="17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585858"/>
                        <w:w w:val="90"/>
                        <w:sz w:val="18"/>
                      </w:rPr>
                      <w:t>2024</w:t>
                    </w:r>
                  </w:p>
                </w:txbxContent>
              </v:textbox>
            </v:shape>
            <w10:wrap anchorx="page"/>
          </v:group>
        </w:pict>
      </w:r>
      <w:r w:rsidR="0071538B">
        <w:rPr>
          <w:color w:val="3A3838"/>
        </w:rPr>
        <w:t>Planirano kretanje broja zaposlenih prikazano je grafičkim prikazom u nastavku, a odnosi se na period od</w:t>
      </w:r>
      <w:r w:rsidR="0071538B">
        <w:rPr>
          <w:color w:val="3A3838"/>
          <w:spacing w:val="-15"/>
        </w:rPr>
        <w:t xml:space="preserve"> </w:t>
      </w:r>
      <w:r w:rsidR="0071538B">
        <w:rPr>
          <w:color w:val="3A3838"/>
        </w:rPr>
        <w:t>2019.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g.</w:t>
      </w:r>
      <w:r w:rsidR="0071538B">
        <w:rPr>
          <w:color w:val="3A3838"/>
          <w:spacing w:val="-17"/>
        </w:rPr>
        <w:t xml:space="preserve"> </w:t>
      </w:r>
      <w:r w:rsidR="0071538B">
        <w:rPr>
          <w:color w:val="3A3838"/>
        </w:rPr>
        <w:t>-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2023.</w:t>
      </w:r>
      <w:r w:rsidR="0071538B">
        <w:rPr>
          <w:color w:val="3A3838"/>
          <w:spacing w:val="-17"/>
        </w:rPr>
        <w:t xml:space="preserve"> </w:t>
      </w:r>
      <w:r w:rsidR="0071538B">
        <w:rPr>
          <w:color w:val="3A3838"/>
        </w:rPr>
        <w:t>g.</w:t>
      </w:r>
      <w:r w:rsidR="0071538B">
        <w:rPr>
          <w:color w:val="3A3838"/>
          <w:spacing w:val="-17"/>
        </w:rPr>
        <w:t xml:space="preserve"> </w:t>
      </w:r>
      <w:r w:rsidR="0071538B">
        <w:rPr>
          <w:color w:val="3A3838"/>
        </w:rPr>
        <w:t>Grafički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prikaz</w:t>
      </w:r>
      <w:r w:rsidR="0071538B">
        <w:rPr>
          <w:color w:val="3A3838"/>
          <w:spacing w:val="-15"/>
        </w:rPr>
        <w:t xml:space="preserve"> </w:t>
      </w:r>
      <w:r w:rsidR="0071538B">
        <w:rPr>
          <w:color w:val="3A3838"/>
        </w:rPr>
        <w:t>prikazuje</w:t>
      </w:r>
      <w:r w:rsidR="0071538B">
        <w:rPr>
          <w:color w:val="3A3838"/>
          <w:spacing w:val="-12"/>
        </w:rPr>
        <w:t xml:space="preserve"> </w:t>
      </w:r>
      <w:r w:rsidR="0071538B">
        <w:rPr>
          <w:color w:val="3A3838"/>
        </w:rPr>
        <w:t>povećanje</w:t>
      </w:r>
      <w:r w:rsidR="0071538B">
        <w:rPr>
          <w:color w:val="3A3838"/>
          <w:spacing w:val="-17"/>
        </w:rPr>
        <w:t xml:space="preserve"> </w:t>
      </w:r>
      <w:r w:rsidR="0071538B">
        <w:rPr>
          <w:color w:val="3A3838"/>
        </w:rPr>
        <w:t>broja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zaposlenih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u</w:t>
      </w:r>
      <w:r w:rsidR="0071538B">
        <w:rPr>
          <w:color w:val="3A3838"/>
          <w:spacing w:val="-17"/>
        </w:rPr>
        <w:t xml:space="preserve"> </w:t>
      </w:r>
      <w:r w:rsidR="0071538B">
        <w:rPr>
          <w:color w:val="3A3838"/>
        </w:rPr>
        <w:t>odnosu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na</w:t>
      </w:r>
      <w:r w:rsidR="0071538B">
        <w:rPr>
          <w:color w:val="3A3838"/>
          <w:spacing w:val="-17"/>
        </w:rPr>
        <w:t xml:space="preserve"> </w:t>
      </w:r>
      <w:r w:rsidR="0071538B">
        <w:rPr>
          <w:color w:val="3A3838"/>
        </w:rPr>
        <w:t>prethodne</w:t>
      </w:r>
      <w:r w:rsidR="0071538B">
        <w:rPr>
          <w:color w:val="3A3838"/>
          <w:spacing w:val="-16"/>
        </w:rPr>
        <w:t xml:space="preserve"> </w:t>
      </w:r>
      <w:r w:rsidR="0071538B">
        <w:rPr>
          <w:color w:val="3A3838"/>
        </w:rPr>
        <w:t>godine (prosječan</w:t>
      </w:r>
      <w:r w:rsidR="0071538B">
        <w:rPr>
          <w:color w:val="3A3838"/>
          <w:spacing w:val="-10"/>
        </w:rPr>
        <w:t xml:space="preserve"> </w:t>
      </w:r>
      <w:r w:rsidR="0071538B">
        <w:rPr>
          <w:color w:val="3A3838"/>
        </w:rPr>
        <w:t>broj</w:t>
      </w:r>
      <w:r w:rsidR="0071538B">
        <w:rPr>
          <w:color w:val="3A3838"/>
          <w:spacing w:val="-9"/>
        </w:rPr>
        <w:t xml:space="preserve"> </w:t>
      </w:r>
      <w:r w:rsidR="0071538B">
        <w:rPr>
          <w:color w:val="3A3838"/>
        </w:rPr>
        <w:t>zaposlenih)</w:t>
      </w:r>
      <w:r w:rsidR="0071538B">
        <w:rPr>
          <w:color w:val="3A3838"/>
          <w:spacing w:val="-9"/>
        </w:rPr>
        <w:t xml:space="preserve"> </w:t>
      </w:r>
      <w:r w:rsidR="0071538B">
        <w:rPr>
          <w:color w:val="3A3838"/>
        </w:rPr>
        <w:t>što</w:t>
      </w:r>
      <w:r w:rsidR="0071538B">
        <w:rPr>
          <w:color w:val="3A3838"/>
          <w:spacing w:val="-8"/>
        </w:rPr>
        <w:t xml:space="preserve"> </w:t>
      </w:r>
      <w:r w:rsidR="0071538B">
        <w:rPr>
          <w:color w:val="3A3838"/>
        </w:rPr>
        <w:t>je</w:t>
      </w:r>
      <w:r w:rsidR="0071538B">
        <w:rPr>
          <w:color w:val="3A3838"/>
          <w:spacing w:val="-5"/>
        </w:rPr>
        <w:t xml:space="preserve"> </w:t>
      </w:r>
      <w:r w:rsidR="0071538B">
        <w:rPr>
          <w:color w:val="3A3838"/>
        </w:rPr>
        <w:t>rezultat</w:t>
      </w:r>
      <w:r w:rsidR="0071538B">
        <w:rPr>
          <w:color w:val="3A3838"/>
          <w:spacing w:val="-8"/>
        </w:rPr>
        <w:t xml:space="preserve"> </w:t>
      </w:r>
      <w:r w:rsidR="0071538B">
        <w:rPr>
          <w:color w:val="3A3838"/>
        </w:rPr>
        <w:t>restrukturiranja</w:t>
      </w:r>
      <w:r w:rsidR="0071538B">
        <w:rPr>
          <w:color w:val="3A3838"/>
          <w:spacing w:val="-9"/>
        </w:rPr>
        <w:t xml:space="preserve"> </w:t>
      </w:r>
      <w:r w:rsidR="0071538B">
        <w:rPr>
          <w:color w:val="3A3838"/>
        </w:rPr>
        <w:t>tvrtke</w:t>
      </w:r>
      <w:r w:rsidR="0071538B">
        <w:rPr>
          <w:color w:val="3A3838"/>
          <w:spacing w:val="-6"/>
        </w:rPr>
        <w:t xml:space="preserve"> </w:t>
      </w:r>
      <w:r w:rsidR="0071538B">
        <w:rPr>
          <w:color w:val="3A3838"/>
        </w:rPr>
        <w:t>i</w:t>
      </w:r>
      <w:r w:rsidR="0071538B">
        <w:rPr>
          <w:color w:val="3A3838"/>
          <w:spacing w:val="-9"/>
        </w:rPr>
        <w:t xml:space="preserve"> </w:t>
      </w:r>
      <w:r w:rsidR="0071538B">
        <w:rPr>
          <w:color w:val="3A3838"/>
        </w:rPr>
        <w:t>povećanja</w:t>
      </w:r>
      <w:r w:rsidR="0071538B">
        <w:rPr>
          <w:color w:val="3A3838"/>
          <w:spacing w:val="-9"/>
        </w:rPr>
        <w:t xml:space="preserve"> </w:t>
      </w:r>
      <w:r w:rsidR="0071538B">
        <w:rPr>
          <w:color w:val="3A3838"/>
        </w:rPr>
        <w:t>prodaje</w:t>
      </w:r>
      <w:r w:rsidR="0071538B">
        <w:rPr>
          <w:color w:val="3A3838"/>
          <w:spacing w:val="-10"/>
        </w:rPr>
        <w:t xml:space="preserve"> </w:t>
      </w:r>
      <w:r w:rsidR="0071538B">
        <w:rPr>
          <w:color w:val="3A3838"/>
        </w:rPr>
        <w:t>do</w:t>
      </w:r>
      <w:r w:rsidR="0071538B">
        <w:rPr>
          <w:color w:val="3A3838"/>
          <w:spacing w:val="-7"/>
        </w:rPr>
        <w:t xml:space="preserve"> </w:t>
      </w:r>
      <w:r w:rsidR="0071538B">
        <w:rPr>
          <w:color w:val="3A3838"/>
        </w:rPr>
        <w:t>kojeg</w:t>
      </w:r>
      <w:r w:rsidR="0071538B">
        <w:rPr>
          <w:color w:val="3A3838"/>
          <w:spacing w:val="-4"/>
        </w:rPr>
        <w:t xml:space="preserve"> </w:t>
      </w:r>
      <w:r w:rsidR="0071538B">
        <w:rPr>
          <w:color w:val="3A3838"/>
        </w:rPr>
        <w:t>je</w:t>
      </w:r>
      <w:r w:rsidR="0071538B">
        <w:rPr>
          <w:color w:val="3A3838"/>
          <w:spacing w:val="-9"/>
        </w:rPr>
        <w:t xml:space="preserve"> </w:t>
      </w:r>
      <w:r w:rsidR="0071538B">
        <w:rPr>
          <w:color w:val="3A3838"/>
        </w:rPr>
        <w:t>došlo kroz projekciju budućeg poslovanja</w:t>
      </w:r>
      <w:r w:rsidR="0071538B">
        <w:rPr>
          <w:color w:val="3A3838"/>
          <w:spacing w:val="-6"/>
        </w:rPr>
        <w:t xml:space="preserve"> </w:t>
      </w:r>
      <w:r w:rsidR="0071538B">
        <w:rPr>
          <w:color w:val="3A3838"/>
        </w:rPr>
        <w:t>tvrtke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after="1" w:before="10"/>
        <w:rPr>
          <w:sz w:val="15"/>
        </w:rPr>
      </w:pPr>
    </w:p>
    <w:tbl>
      <w:tblPr>
        <w:tblStyle w:val="TableNormal"/>
        <w:tblW w:type="auto" w:w="0"/>
        <w:tblInd w:type="dxa" w:w="2389"/>
        <w:tblLayout w:type="fixed"/>
        <w:tblLook w:val="01E0"/>
      </w:tblPr>
      <w:tblGrid>
        <w:gridCol w:w="359"/>
        <w:gridCol w:w="332"/>
        <w:gridCol w:w="720"/>
        <w:gridCol w:w="328"/>
        <w:gridCol w:w="720"/>
        <w:gridCol w:w="332"/>
        <w:gridCol w:w="720"/>
        <w:gridCol w:w="328"/>
        <w:gridCol w:w="720"/>
        <w:gridCol w:w="332"/>
        <w:gridCol w:w="720"/>
        <w:gridCol w:w="328"/>
        <w:gridCol w:w="362"/>
      </w:tblGrid>
      <w:tr w:rsidR="00994512">
        <w:trPr>
          <w:trHeight w:val="325"/>
        </w:trPr>
        <w:tc>
          <w:tcPr>
            <w:tcW w:type="dxa" w:w="5611"/>
            <w:gridSpan w:val="11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 w:val="restart"/>
            <w:tcBorders>
              <w:top w:space="0" w:sz="6" w:color="D9D9D9" w:val="single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1"/>
        </w:trPr>
        <w:tc>
          <w:tcPr>
            <w:tcW w:type="dxa" w:w="5611"/>
            <w:gridSpan w:val="11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5"/>
        </w:trPr>
        <w:tc>
          <w:tcPr>
            <w:tcW w:type="dxa" w:w="4559"/>
            <w:gridSpan w:val="9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 w:val="restart"/>
            <w:tcBorders>
              <w:top w:space="0" w:sz="6" w:color="D9D9D9" w:val="single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0"/>
        </w:trPr>
        <w:tc>
          <w:tcPr>
            <w:tcW w:type="dxa" w:w="4559"/>
            <w:gridSpan w:val="9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5"/>
        </w:trPr>
        <w:tc>
          <w:tcPr>
            <w:tcW w:type="dxa" w:w="2459"/>
            <w:gridSpan w:val="5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 w:val="restart"/>
            <w:tcBorders>
              <w:top w:space="0" w:sz="6" w:color="D9D9D9" w:val="single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 w:val="restart"/>
            <w:tcBorders>
              <w:top w:space="0" w:sz="6" w:color="D9D9D9" w:val="single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1"/>
        </w:trPr>
        <w:tc>
          <w:tcPr>
            <w:tcW w:type="dxa" w:w="359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 w:val="restart"/>
            <w:tcBorders>
              <w:top w:space="0" w:sz="6" w:color="D9D9D9" w:val="single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 w:val="restart"/>
            <w:tcBorders>
              <w:top w:space="0" w:sz="6" w:color="D9D9D9" w:val="single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5"/>
        </w:trPr>
        <w:tc>
          <w:tcPr>
            <w:tcW w:type="dxa" w:w="359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322"/>
        </w:trPr>
        <w:tc>
          <w:tcPr>
            <w:tcW w:type="dxa" w:w="359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32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720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28"/>
            <w:vMerge/>
            <w:tcBorders>
              <w:top w:val="nil"/>
              <w:bottom w:space="0" w:sz="6" w:color="D9D9D9" w:val="single"/>
            </w:tcBorders>
            <w:shd w:fill="4471C4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  <w:tc>
          <w:tcPr>
            <w:tcW w:type="dxa" w:w="362"/>
            <w:tcBorders>
              <w:top w:space="0" w:sz="6" w:color="D9D9D9" w:val="single"/>
              <w:bottom w:space="0" w:sz="6" w:color="D9D9D9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Tijeloteksta"/>
        <w:spacing w:before="163"/>
        <w:ind w:right="2838" w:left="2600"/>
        <w:jc w:val="center"/>
      </w:pPr>
      <w:r>
        <w:rPr>
          <w:color w:val="3A3838"/>
        </w:rPr>
        <w:t>Grafički prikaz: Plan kretanja broja zaposlenih po godinama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2"/>
        <w:numPr>
          <w:ilvl w:val="1"/>
          <w:numId w:val="5"/>
        </w:numPr>
        <w:tabs>
          <w:tab w:pos="1388" w:val="left"/>
          <w:tab w:pos="1389" w:val="left"/>
        </w:tabs>
        <w:ind w:firstLine="0"/>
      </w:pPr>
      <w:bookmarkStart w:name="_bookmark6" w:id="6"/>
      <w:bookmarkEnd w:id="6"/>
      <w:r>
        <w:rPr>
          <w:color w:val="C00000"/>
        </w:rPr>
        <w:lastRenderedPageBreak/>
        <w:t>Financijsko izvješće na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31.12.2018.</w:t>
      </w:r>
    </w:p>
    <w:p w:rsidRDefault="00994512" w:rsidR="00994512">
      <w:pPr>
        <w:pStyle w:val="Tijeloteksta"/>
        <w:spacing w:before="5"/>
        <w:rPr>
          <w:b/>
          <w:sz w:val="37"/>
        </w:rPr>
      </w:pPr>
    </w:p>
    <w:p w:rsidRDefault="0071538B" w:rsidR="00994512">
      <w:pPr>
        <w:pStyle w:val="Tijeloteksta"/>
        <w:spacing w:lineRule="auto" w:line="336" w:before="1"/>
        <w:ind w:right="911" w:left="680"/>
        <w:jc w:val="both"/>
      </w:pPr>
      <w:r>
        <w:rPr>
          <w:color w:val="3A3838"/>
        </w:rPr>
        <w:t>Bilanca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na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dan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31.12.2018.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pokazuje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da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je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potraživanje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tvrtke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ukupno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885.235,00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kn,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dok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obveze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 xml:space="preserve">iznose 13.169.208,00 kn, od čega prioritetne tražbine u iznosu od 878.117,81 kn. Istovremeno tvrtka ima ukupnu </w:t>
      </w:r>
      <w:r>
        <w:t>imovinu u vrijednosti 13.190.387,00</w:t>
      </w:r>
      <w:r>
        <w:rPr>
          <w:spacing w:val="4"/>
        </w:rPr>
        <w:t xml:space="preserve"> </w:t>
      </w:r>
      <w:r>
        <w:t>kn.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Tijeloteksta"/>
        <w:spacing w:before="138"/>
        <w:ind w:left="680"/>
        <w:jc w:val="both"/>
      </w:pPr>
      <w:r>
        <w:rPr>
          <w:color w:val="3A3838"/>
        </w:rPr>
        <w:t>Rezultati poslovanja dati su u računu dobiti i gubitka (31.12.2018.) u nastavku.</w:t>
      </w:r>
    </w:p>
    <w:p w:rsidRDefault="00994512" w:rsidR="00994512">
      <w:pPr>
        <w:pStyle w:val="Tijeloteksta"/>
        <w:spacing w:before="10"/>
        <w:rPr>
          <w:sz w:val="7"/>
        </w:rPr>
      </w:pPr>
    </w:p>
    <w:tbl>
      <w:tblPr>
        <w:tblStyle w:val="TableNormal"/>
        <w:tblW w:type="auto" w:w="0"/>
        <w:tblInd w:type="dxa" w:w="25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1406"/>
        <w:gridCol w:w="1154"/>
        <w:gridCol w:w="1229"/>
        <w:gridCol w:w="943"/>
        <w:gridCol w:w="897"/>
        <w:gridCol w:w="763"/>
        <w:gridCol w:w="693"/>
        <w:gridCol w:w="585"/>
        <w:gridCol w:w="1308"/>
        <w:gridCol w:w="1218"/>
      </w:tblGrid>
      <w:tr w:rsidR="00994512">
        <w:trPr>
          <w:trHeight w:val="499"/>
        </w:trPr>
        <w:tc>
          <w:tcPr>
            <w:tcW w:type="dxa" w:w="1406"/>
            <w:tcBorders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left="35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Navigacija</w:t>
            </w:r>
          </w:p>
        </w:tc>
        <w:tc>
          <w:tcPr>
            <w:tcW w:type="dxa" w:w="1154"/>
            <w:tcBorders>
              <w:left w:val="nil"/>
              <w:bottom w:val="nil"/>
              <w:right w:space="0" w:sz="4" w:color="FFFFFF" w:val="single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left="270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>Naslovna</w:t>
            </w:r>
          </w:p>
        </w:tc>
        <w:tc>
          <w:tcPr>
            <w:tcW w:type="dxa" w:w="1229"/>
            <w:tcBorders>
              <w:left w:space="0" w:sz="4" w:color="FFFFFF" w:val="single"/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left="287"/>
              <w:rPr>
                <w:b/>
                <w:sz w:val="16"/>
              </w:rPr>
            </w:pPr>
            <w:proofErr w:type="spellStart"/>
            <w:r>
              <w:rPr>
                <w:b/>
                <w:color w:val="FFFF00"/>
                <w:sz w:val="16"/>
              </w:rPr>
              <w:t>RefStr</w:t>
            </w:r>
            <w:proofErr w:type="spellEnd"/>
          </w:p>
        </w:tc>
        <w:tc>
          <w:tcPr>
            <w:tcW w:type="dxa" w:w="943"/>
            <w:tcBorders>
              <w:left w:val="nil"/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left="80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>Bilanca</w:t>
            </w:r>
          </w:p>
        </w:tc>
        <w:tc>
          <w:tcPr>
            <w:tcW w:type="dxa" w:w="897"/>
            <w:tcBorders>
              <w:left w:val="nil"/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left="305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>RDG</w:t>
            </w:r>
          </w:p>
        </w:tc>
        <w:tc>
          <w:tcPr>
            <w:tcW w:type="dxa" w:w="763"/>
            <w:tcBorders>
              <w:left w:val="nil"/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69"/>
              <w:ind w:hanging="100" w:right="103" w:left="340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 xml:space="preserve">Doda </w:t>
            </w:r>
            <w:proofErr w:type="spellStart"/>
            <w:r>
              <w:rPr>
                <w:b/>
                <w:color w:val="FFFF00"/>
                <w:sz w:val="16"/>
              </w:rPr>
              <w:t>tni</w:t>
            </w:r>
            <w:proofErr w:type="spellEnd"/>
          </w:p>
        </w:tc>
        <w:tc>
          <w:tcPr>
            <w:tcW w:type="dxa" w:w="693"/>
            <w:tcBorders>
              <w:left w:val="nil"/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right="151" w:left="154"/>
              <w:jc w:val="center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>NT_I</w:t>
            </w:r>
          </w:p>
        </w:tc>
        <w:tc>
          <w:tcPr>
            <w:tcW w:type="dxa" w:w="585"/>
            <w:tcBorders>
              <w:left w:val="nil"/>
              <w:bottom w:val="nil"/>
              <w:right w:val="nil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69"/>
              <w:ind w:hanging="93" w:right="126" w:left="229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>NT_</w:t>
            </w:r>
            <w:r>
              <w:rPr>
                <w:b/>
                <w:color w:val="FFFF00"/>
                <w:w w:val="99"/>
                <w:sz w:val="16"/>
              </w:rPr>
              <w:t xml:space="preserve"> </w:t>
            </w:r>
            <w:r>
              <w:rPr>
                <w:b/>
                <w:color w:val="FFFF00"/>
                <w:sz w:val="16"/>
              </w:rPr>
              <w:t>D</w:t>
            </w:r>
          </w:p>
        </w:tc>
        <w:tc>
          <w:tcPr>
            <w:tcW w:type="dxa" w:w="1308"/>
            <w:tcBorders>
              <w:left w:val="nil"/>
              <w:bottom w:val="nil"/>
              <w:right w:space="0" w:sz="4" w:color="FFFFFF" w:val="single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right="519" w:left="521"/>
              <w:jc w:val="center"/>
              <w:rPr>
                <w:b/>
                <w:sz w:val="16"/>
              </w:rPr>
            </w:pPr>
            <w:r>
              <w:rPr>
                <w:b/>
                <w:color w:val="FFFF00"/>
                <w:sz w:val="16"/>
              </w:rPr>
              <w:t>PK</w:t>
            </w:r>
          </w:p>
        </w:tc>
        <w:tc>
          <w:tcPr>
            <w:tcW w:type="dxa" w:w="1218"/>
            <w:tcBorders>
              <w:left w:space="0" w:sz="4" w:color="FFFFFF" w:val="single"/>
              <w:bottom w:space="0" w:sz="8" w:color="000000" w:val="single"/>
            </w:tcBorders>
            <w:shd w:fill="003366" w:color="auto" w:val="clear"/>
          </w:tcPr>
          <w:p w:rsidRDefault="0071538B" w:rsidR="00994512">
            <w:pPr>
              <w:pStyle w:val="TableParagraph"/>
              <w:spacing w:before="161"/>
              <w:ind w:right="403" w:left="399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00"/>
                <w:sz w:val="16"/>
              </w:rPr>
              <w:t>Kont</w:t>
            </w:r>
            <w:proofErr w:type="spellEnd"/>
          </w:p>
        </w:tc>
      </w:tr>
      <w:tr w:rsidR="00994512">
        <w:trPr>
          <w:trHeight w:val="374"/>
        </w:trPr>
        <w:tc>
          <w:tcPr>
            <w:tcW w:type="dxa" w:w="1406"/>
            <w:tcBorders>
              <w:top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154"/>
            <w:tcBorders>
              <w:top w:val="nil"/>
              <w:left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71538B" w:rsidR="00994512">
            <w:pPr>
              <w:pStyle w:val="TableParagraph"/>
              <w:spacing w:before="63"/>
              <w:ind w:left="408"/>
              <w:rPr>
                <w:b/>
                <w:sz w:val="24"/>
              </w:rPr>
            </w:pPr>
            <w:r>
              <w:rPr>
                <w:b/>
                <w:color w:val="000080"/>
                <w:sz w:val="24"/>
              </w:rPr>
              <w:t>RAČUN DOBITI I GUBITKA</w:t>
            </w:r>
          </w:p>
        </w:tc>
        <w:tc>
          <w:tcPr>
            <w:tcW w:type="dxa" w:w="693"/>
            <w:tcBorders>
              <w:top w:val="nil"/>
              <w:left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585"/>
            <w:tcBorders>
              <w:top w:val="nil"/>
              <w:left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space="0" w:sz="8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</w:tcBorders>
            <w:shd w:fill="F1F1FF" w:color="auto" w:val="clear"/>
          </w:tcPr>
          <w:p w:rsidRDefault="0071538B" w:rsidR="00994512">
            <w:pPr>
              <w:pStyle w:val="TableParagraph"/>
              <w:spacing w:before="184"/>
              <w:ind w:firstLine="80" w:right="134" w:left="122"/>
              <w:rPr>
                <w:b/>
                <w:sz w:val="20"/>
              </w:rPr>
            </w:pPr>
            <w:r>
              <w:rPr>
                <w:b/>
                <w:color w:val="000080"/>
                <w:sz w:val="20"/>
              </w:rPr>
              <w:t>Obrazac POD-RDG</w:t>
            </w:r>
          </w:p>
        </w:tc>
      </w:tr>
      <w:tr w:rsidR="00994512">
        <w:trPr>
          <w:trHeight w:val="429"/>
        </w:trPr>
        <w:tc>
          <w:tcPr>
            <w:tcW w:type="dxa" w:w="1406"/>
            <w:tcBorders>
              <w:top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154"/>
            <w:tcBorders>
              <w:top w:val="nil"/>
              <w:left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71538B" w:rsidP="0071538B" w:rsidR="00994512">
            <w:pPr>
              <w:pStyle w:val="TableParagraph"/>
              <w:spacing w:before="29"/>
              <w:ind w:left="96"/>
              <w:rPr>
                <w:b/>
                <w:sz w:val="20"/>
              </w:rPr>
            </w:pPr>
            <w:r>
              <w:rPr>
                <w:b/>
                <w:color w:val="000080"/>
                <w:sz w:val="20"/>
              </w:rPr>
              <w:t>za razdoblje 01.01.2018. do 31.12.2018.</w:t>
            </w:r>
          </w:p>
        </w:tc>
        <w:tc>
          <w:tcPr>
            <w:tcW w:type="dxa" w:w="693"/>
            <w:tcBorders>
              <w:top w:val="nil"/>
              <w:left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585"/>
            <w:tcBorders>
              <w:top w:val="nil"/>
              <w:left w:val="nil"/>
              <w:bottom w:val="nil"/>
              <w:right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space="0" w:sz="8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000000" w:val="single"/>
              <w:bottom w:space="0" w:sz="8" w:color="000000" w:val="single"/>
            </w:tcBorders>
            <w:shd w:fill="F1F1FF" w:color="auto" w:val="clear"/>
          </w:tcPr>
          <w:p w:rsidRDefault="00994512" w:rsidR="00994512">
            <w:pPr>
              <w:rPr>
                <w:sz w:val="2"/>
                <w:szCs w:val="2"/>
              </w:rPr>
            </w:pPr>
          </w:p>
        </w:tc>
      </w:tr>
      <w:tr w:rsidR="00994512">
        <w:trPr>
          <w:trHeight w:val="103"/>
        </w:trPr>
        <w:tc>
          <w:tcPr>
            <w:tcW w:type="dxa" w:w="10196"/>
            <w:gridSpan w:val="10"/>
            <w:tcBorders>
              <w:top w:val="nil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4"/>
              </w:rPr>
            </w:pPr>
          </w:p>
        </w:tc>
      </w:tr>
      <w:tr w:rsidR="00994512">
        <w:trPr>
          <w:trHeight w:val="298"/>
        </w:trPr>
        <w:tc>
          <w:tcPr>
            <w:tcW w:type="dxa" w:w="10196"/>
            <w:gridSpan w:val="10"/>
            <w:shd w:fill="F7F7F7" w:color="auto" w:val="clear"/>
          </w:tcPr>
          <w:p w:rsidRDefault="0071538B" w:rsidR="00994512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Obveznik: 79658899750; JELENA TRADE d.o.o.</w:t>
            </w:r>
          </w:p>
        </w:tc>
      </w:tr>
      <w:tr w:rsidR="00994512">
        <w:trPr>
          <w:trHeight w:val="531"/>
        </w:trPr>
        <w:tc>
          <w:tcPr>
            <w:tcW w:type="dxa" w:w="1406"/>
            <w:tcBorders>
              <w:bottom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154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29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rebuchet MS"/>
                <w:sz w:val="15"/>
              </w:rPr>
            </w:pPr>
          </w:p>
          <w:p w:rsidRDefault="0071538B" w:rsidR="00994512">
            <w:pPr>
              <w:pStyle w:val="TableParagraph"/>
              <w:spacing w:before="0"/>
              <w:ind w:left="112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Naziv pozicije</w:t>
            </w:r>
          </w:p>
        </w:tc>
        <w:tc>
          <w:tcPr>
            <w:tcW w:type="dxa" w:w="943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897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63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693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82"/>
              <w:ind w:left="1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AOP</w:t>
            </w:r>
          </w:p>
          <w:p w:rsidRDefault="0071538B" w:rsidR="00994512">
            <w:pPr>
              <w:pStyle w:val="TableParagraph"/>
              <w:spacing w:before="3"/>
              <w:ind w:left="109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oznaka</w:t>
            </w:r>
          </w:p>
        </w:tc>
        <w:tc>
          <w:tcPr>
            <w:tcW w:type="dxa" w:w="585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2"/>
              <w:ind w:left="109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Rbr</w:t>
            </w:r>
            <w:proofErr w:type="spellEnd"/>
            <w:r>
              <w:rPr>
                <w:b/>
                <w:color w:val="FFFFFF"/>
                <w:sz w:val="18"/>
              </w:rPr>
              <w:t>.</w:t>
            </w:r>
          </w:p>
          <w:p w:rsidRDefault="0071538B" w:rsidR="00994512">
            <w:pPr>
              <w:pStyle w:val="TableParagraph"/>
              <w:spacing w:lineRule="exact" w:line="160" w:before="6"/>
              <w:ind w:hanging="100" w:left="209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bilješ</w:t>
            </w:r>
            <w:proofErr w:type="spellEnd"/>
            <w:r>
              <w:rPr>
                <w:b/>
                <w:color w:val="FFFFFF"/>
                <w:sz w:val="14"/>
              </w:rPr>
              <w:t xml:space="preserve"> </w:t>
            </w:r>
            <w:proofErr w:type="spellStart"/>
            <w:r>
              <w:rPr>
                <w:b/>
                <w:color w:val="FFFFFF"/>
                <w:sz w:val="14"/>
              </w:rPr>
              <w:t>ke</w:t>
            </w:r>
            <w:proofErr w:type="spellEnd"/>
          </w:p>
        </w:tc>
        <w:tc>
          <w:tcPr>
            <w:tcW w:type="dxa" w:w="1308"/>
            <w:tcBorders>
              <w:left w:val="nil"/>
              <w:bottom w:space="0" w:sz="8" w:color="C0C0C0" w:val="single"/>
              <w:right w:space="0" w:sz="4" w:color="FFFFFF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85"/>
              <w:ind w:hanging="132" w:left="392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Prethodna godina</w:t>
            </w:r>
          </w:p>
        </w:tc>
        <w:tc>
          <w:tcPr>
            <w:tcW w:type="dxa" w:w="1218"/>
            <w:tcBorders>
              <w:left w:space="0" w:sz="4" w:color="FFFFFF" w:val="single"/>
              <w:bottom w:space="0" w:sz="8" w:color="C0C0C0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85"/>
              <w:ind w:hanging="12" w:right="309" w:left="339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Tekuća godina</w:t>
            </w:r>
          </w:p>
        </w:tc>
      </w:tr>
      <w:tr w:rsidR="00994512">
        <w:trPr>
          <w:trHeight w:val="268"/>
        </w:trPr>
        <w:tc>
          <w:tcPr>
            <w:tcW w:type="dxa" w:w="1406"/>
            <w:tcBorders>
              <w:top w:space="0" w:sz="8" w:color="C0C0C0" w:val="single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154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29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27"/>
              <w:ind w:left="4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1</w:t>
            </w:r>
          </w:p>
        </w:tc>
        <w:tc>
          <w:tcPr>
            <w:tcW w:type="dxa" w:w="943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897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763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693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27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2</w:t>
            </w:r>
          </w:p>
        </w:tc>
        <w:tc>
          <w:tcPr>
            <w:tcW w:type="dxa" w:w="585"/>
            <w:tcBorders>
              <w:top w:space="0" w:sz="8" w:color="C0C0C0" w:val="single"/>
              <w:left w:val="nil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27"/>
              <w:ind w:right="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3</w:t>
            </w:r>
          </w:p>
        </w:tc>
        <w:tc>
          <w:tcPr>
            <w:tcW w:type="dxa" w:w="1308"/>
            <w:tcBorders>
              <w:top w:space="0" w:sz="8" w:color="C0C0C0" w:val="single"/>
              <w:left w:val="nil"/>
              <w:right w:space="0" w:sz="4" w:color="FFFFFF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27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4</w:t>
            </w:r>
          </w:p>
        </w:tc>
        <w:tc>
          <w:tcPr>
            <w:tcW w:type="dxa" w:w="1218"/>
            <w:tcBorders>
              <w:top w:space="0" w:sz="8" w:color="C0C0C0" w:val="single"/>
              <w:left w:space="0" w:sz="4" w:color="FFFFFF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27"/>
              <w:ind w:right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5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I. POSLOVNI PRIHODI </w:t>
            </w:r>
            <w:r>
              <w:rPr>
                <w:color w:val="333399"/>
                <w:sz w:val="18"/>
              </w:rPr>
              <w:t>(AOP 126 do 130)</w:t>
            </w:r>
          </w:p>
        </w:tc>
        <w:tc>
          <w:tcPr>
            <w:tcW w:type="dxa" w:w="693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125</w:t>
            </w:r>
          </w:p>
        </w:tc>
        <w:tc>
          <w:tcPr>
            <w:tcW w:type="dxa" w:w="585"/>
            <w:tcBorders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46.824.443</w:t>
            </w:r>
          </w:p>
        </w:tc>
        <w:tc>
          <w:tcPr>
            <w:tcW w:type="dxa" w:w="1218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39.603.240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1. Prihodi od prodaje s poduzetnicima unutar grupe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126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2. Prihodi od prodaje (izvan grupe)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127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45.810.884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38.921.659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3. Prihodi na temelju upotrebe vlastitih proizvoda, robe i usluga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128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4. Ostali poslovni prihodi s poduzetnicima unutar grupe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129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5. Ostali poslovni prihodi (izvan grupe)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130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1.013.559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sz w:val="18"/>
              </w:rPr>
              <w:t>681.581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II. POSLOVNI RASHODI </w:t>
            </w:r>
            <w:r>
              <w:rPr>
                <w:color w:val="333399"/>
                <w:sz w:val="18"/>
              </w:rPr>
              <w:t>(AOP 132+133+137+141+142+143+146+153)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131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46.335.535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40.803.599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1. Promjene vrijednosti zaliha proizvodnje u tijeku i gotovih proizvoda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132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1.095.014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sz w:val="18"/>
              </w:rPr>
              <w:t>2. Materijalni troškovi (AOP 134 do 136)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133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38.867.700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33.619.995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a) Troškovi sirovina i materijala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134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3.197.815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2.035.265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b) Troškovi prodane robe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135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33.223.877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30.825.795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c) Ostali vanjski troškovi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136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2.446.008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sz w:val="18"/>
              </w:rPr>
              <w:t>758.935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sz w:val="18"/>
              </w:rPr>
            </w:pPr>
            <w:r>
              <w:rPr>
                <w:sz w:val="18"/>
              </w:rPr>
              <w:t>3. Troškovi osoblja (AOP 138 do 140)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137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5.376.556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5.764.175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a) Neto plaće i nadnice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138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3.650.882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4.178.377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b) Troškovi poreza i doprinosa iz plaća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139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924.647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1.052.561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c) Doprinosi na plaće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140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801.027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sz w:val="18"/>
              </w:rPr>
              <w:t>533.237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sz w:val="18"/>
              </w:rPr>
            </w:pPr>
            <w:r>
              <w:rPr>
                <w:sz w:val="18"/>
              </w:rPr>
              <w:t>4. Amortizacija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141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758.365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sz w:val="18"/>
              </w:rPr>
            </w:pPr>
            <w:r>
              <w:rPr>
                <w:sz w:val="18"/>
              </w:rPr>
              <w:t>5. Ostali troškovi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142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845.602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sz w:val="18"/>
              </w:rPr>
              <w:t>324.415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sz w:val="18"/>
              </w:rPr>
            </w:pPr>
            <w:r>
              <w:rPr>
                <w:sz w:val="18"/>
              </w:rPr>
              <w:t>6. Vrijednosna usklađenja (AOP 144+145)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143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i/>
                <w:sz w:val="18"/>
              </w:rPr>
            </w:pPr>
            <w:r>
              <w:rPr>
                <w:i/>
                <w:sz w:val="18"/>
              </w:rPr>
              <w:t>a) dugotrajne imovine osim financijske imovine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144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i/>
                <w:sz w:val="18"/>
              </w:rPr>
            </w:pPr>
            <w:r>
              <w:rPr>
                <w:i/>
                <w:sz w:val="18"/>
              </w:rPr>
              <w:t>b) kratkotrajne imovine osim financijske imovine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145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sz w:val="18"/>
              </w:rPr>
            </w:pPr>
            <w:r>
              <w:rPr>
                <w:sz w:val="18"/>
              </w:rPr>
              <w:t>7. Rezerviranja (AOP 147 do 152)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146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5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i/>
                <w:sz w:val="18"/>
              </w:rPr>
            </w:pPr>
            <w:r>
              <w:rPr>
                <w:i/>
                <w:sz w:val="18"/>
              </w:rPr>
              <w:t>a) Rezerviranja za mirovine, otpremnine i slične obveze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147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i/>
                <w:sz w:val="18"/>
              </w:rPr>
            </w:pPr>
            <w:r>
              <w:rPr>
                <w:i/>
                <w:sz w:val="18"/>
              </w:rPr>
              <w:t>b) Rezerviranja za porezne obveze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148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59"/>
              <w:rPr>
                <w:i/>
                <w:sz w:val="18"/>
              </w:rPr>
            </w:pPr>
            <w:r>
              <w:rPr>
                <w:i/>
                <w:sz w:val="18"/>
              </w:rPr>
              <w:t>c) Rezerviranja za započete sudske sporove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149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i/>
                <w:sz w:val="18"/>
              </w:rPr>
            </w:pPr>
            <w:r>
              <w:rPr>
                <w:i/>
                <w:sz w:val="18"/>
              </w:rPr>
              <w:t>d) Rezerviranja za troškove obnavljanja prirodnih bogatstava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150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i/>
                <w:sz w:val="18"/>
              </w:rPr>
            </w:pPr>
            <w:r>
              <w:rPr>
                <w:i/>
                <w:sz w:val="18"/>
              </w:rPr>
              <w:t>e) Rezerviranja za troškove u jamstvenim rokovima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151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1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59"/>
              <w:rPr>
                <w:i/>
                <w:sz w:val="18"/>
              </w:rPr>
            </w:pPr>
            <w:r>
              <w:rPr>
                <w:i/>
                <w:sz w:val="18"/>
              </w:rPr>
              <w:t>f) Druga rezerviranja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152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263"/>
              <w:rPr>
                <w:sz w:val="18"/>
              </w:rPr>
            </w:pPr>
            <w:r>
              <w:rPr>
                <w:sz w:val="18"/>
              </w:rPr>
              <w:t>8. Ostali poslovni rashodi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153</w:t>
            </w:r>
          </w:p>
        </w:tc>
        <w:tc>
          <w:tcPr>
            <w:tcW w:type="dxa" w:w="585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487.312</w:t>
            </w:r>
          </w:p>
        </w:tc>
        <w:tc>
          <w:tcPr>
            <w:tcW w:type="dxa" w:w="121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94512">
        <w:trPr>
          <w:trHeight w:val="282"/>
        </w:trPr>
        <w:tc>
          <w:tcPr>
            <w:tcW w:type="dxa" w:w="6392"/>
            <w:gridSpan w:val="6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III. FINANCIJSKI PRIHODI </w:t>
            </w:r>
            <w:r>
              <w:rPr>
                <w:color w:val="333399"/>
                <w:sz w:val="18"/>
              </w:rPr>
              <w:t>(AOP 155 do 164)</w:t>
            </w:r>
          </w:p>
        </w:tc>
        <w:tc>
          <w:tcPr>
            <w:tcW w:type="dxa" w:w="693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8" w:left="1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154</w:t>
            </w:r>
          </w:p>
        </w:tc>
        <w:tc>
          <w:tcPr>
            <w:tcW w:type="dxa" w:w="585"/>
            <w:tcBorders>
              <w:top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308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0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8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0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10.647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25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6390"/>
        <w:gridCol w:w="692"/>
        <w:gridCol w:w="584"/>
        <w:gridCol w:w="1308"/>
        <w:gridCol w:w="1216"/>
      </w:tblGrid>
      <w:tr w:rsidR="00994512">
        <w:trPr>
          <w:trHeight w:val="281"/>
        </w:trPr>
        <w:tc>
          <w:tcPr>
            <w:tcW w:type="dxa" w:w="6390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59"/>
              <w:rPr>
                <w:sz w:val="18"/>
              </w:rPr>
            </w:pPr>
            <w:r>
              <w:rPr>
                <w:sz w:val="18"/>
              </w:rPr>
              <w:t>1. Prihodi od ulaganja u udjele (dionice) poduzetnika unutar grupe</w:t>
            </w:r>
          </w:p>
        </w:tc>
        <w:tc>
          <w:tcPr>
            <w:tcW w:type="dxa" w:w="692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155</w:t>
            </w:r>
          </w:p>
        </w:tc>
        <w:tc>
          <w:tcPr>
            <w:tcW w:type="dxa" w:w="584"/>
            <w:tcBorders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78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0"/>
              <w:ind w:right="1208" w:left="159"/>
              <w:rPr>
                <w:sz w:val="18"/>
              </w:rPr>
            </w:pPr>
            <w:r>
              <w:rPr>
                <w:sz w:val="18"/>
              </w:rPr>
              <w:t>2. Prihodi od ulaganja u udjele (dionice) društava povezanih sudjelujućim interesima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156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lineRule="auto" w:line="237" w:before="36"/>
              <w:ind w:right="1208" w:left="159"/>
              <w:rPr>
                <w:sz w:val="18"/>
              </w:rPr>
            </w:pPr>
            <w:r>
              <w:rPr>
                <w:sz w:val="18"/>
              </w:rPr>
              <w:t>3. Prihodi od ostalih dugotrajnih financijskih ulaganja i zajmova poduzetnicima unutar grupe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157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59"/>
              <w:rPr>
                <w:sz w:val="18"/>
              </w:rPr>
            </w:pPr>
            <w:r>
              <w:rPr>
                <w:sz w:val="18"/>
              </w:rPr>
              <w:t>4. Ostali prihodi s osnove kamata iz odnosa s poduzetnicima unutar grupe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158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77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0"/>
              <w:ind w:right="1848" w:left="159"/>
              <w:rPr>
                <w:sz w:val="18"/>
              </w:rPr>
            </w:pPr>
            <w:r>
              <w:rPr>
                <w:sz w:val="18"/>
              </w:rPr>
              <w:t>5. Tečajne razlike i ostali financijski prihodi iz odnosa s poduzetnicima unutar grupe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159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59"/>
              <w:rPr>
                <w:sz w:val="18"/>
              </w:rPr>
            </w:pPr>
            <w:r>
              <w:rPr>
                <w:sz w:val="18"/>
              </w:rPr>
              <w:t>6. Prihodi od ostalih dugotrajnih financijskih ulaganja i zajmova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160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59"/>
              <w:rPr>
                <w:sz w:val="18"/>
              </w:rPr>
            </w:pPr>
            <w:r>
              <w:rPr>
                <w:sz w:val="18"/>
              </w:rPr>
              <w:t>7. Ostali prihodi s osnove kamata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161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59"/>
              <w:rPr>
                <w:sz w:val="18"/>
              </w:rPr>
            </w:pPr>
            <w:r>
              <w:rPr>
                <w:sz w:val="18"/>
              </w:rPr>
              <w:t>8. Tečajne razlike i ostali financijski prihodi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162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10.647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59"/>
              <w:rPr>
                <w:sz w:val="18"/>
              </w:rPr>
            </w:pPr>
            <w:r>
              <w:rPr>
                <w:sz w:val="18"/>
              </w:rPr>
              <w:t>9. Nerealizirani dobici (prihodi) od financijske imovine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163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10. Ostali financijski prihodi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164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IV. FINANCIJSKI RASHODI </w:t>
            </w:r>
            <w:r>
              <w:rPr>
                <w:color w:val="333399"/>
                <w:sz w:val="18"/>
              </w:rPr>
              <w:t>(AOP 166 do 172)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165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421.461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419.256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1. Rashodi s osnove kamata i slični rashodi s poduzetnicima unutar grupe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166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87"/>
              <w:rPr>
                <w:sz w:val="18"/>
              </w:rPr>
            </w:pPr>
            <w:r>
              <w:rPr>
                <w:sz w:val="18"/>
              </w:rPr>
              <w:t>2. Tečajne razlike i drugi rashodi s poduzetnicima unutar grupe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167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87"/>
              <w:rPr>
                <w:sz w:val="18"/>
              </w:rPr>
            </w:pPr>
            <w:r>
              <w:rPr>
                <w:sz w:val="18"/>
              </w:rPr>
              <w:t>3. Rashodi s osnove kamata i slični rashodi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168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421.461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419.256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87"/>
              <w:rPr>
                <w:sz w:val="18"/>
              </w:rPr>
            </w:pPr>
            <w:r>
              <w:rPr>
                <w:sz w:val="18"/>
              </w:rPr>
              <w:t>4. Tečajne razlike i drugi rashodi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169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87"/>
              <w:rPr>
                <w:sz w:val="18"/>
              </w:rPr>
            </w:pPr>
            <w:r>
              <w:rPr>
                <w:sz w:val="18"/>
              </w:rPr>
              <w:t>5. Nerealizirani gubici (rashodi) od financijske imovine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170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87"/>
              <w:rPr>
                <w:sz w:val="18"/>
              </w:rPr>
            </w:pPr>
            <w:r>
              <w:rPr>
                <w:sz w:val="18"/>
              </w:rPr>
              <w:t>6. Vrijednosna usklađenja financijske imovine (neto)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171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87"/>
              <w:rPr>
                <w:sz w:val="18"/>
              </w:rPr>
            </w:pPr>
            <w:r>
              <w:rPr>
                <w:sz w:val="18"/>
              </w:rPr>
              <w:t>7. Ostali financijski rashodi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172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0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color w:val="333399"/>
                <w:sz w:val="18"/>
              </w:rPr>
              <w:t>V.UDIO</w:t>
            </w:r>
            <w:proofErr w:type="spellEnd"/>
            <w:r>
              <w:rPr>
                <w:b/>
                <w:color w:val="333399"/>
                <w:sz w:val="18"/>
              </w:rPr>
              <w:t xml:space="preserve"> U DOBITI OD DRUŠTAVA POVEZANIH SUDJELUJUĆIM INTERESOM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173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VI. UDIO U DOBITI OD ZAJEDNIČKIH POTHVATA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174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4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VII. UDIO U GUBITKU OD DRUŠTAVA POVEZANIH SUDJELUJUĆIM INTERESOM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42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175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VIII. UDIO U GUBITKU OD ZAJEDNIČKIH POTHVATA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176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IX. UKUPNI PRIHODI </w:t>
            </w:r>
            <w:r>
              <w:rPr>
                <w:color w:val="333399"/>
                <w:sz w:val="18"/>
              </w:rPr>
              <w:t>(AOP 125+154+173 + 174)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177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46.824.443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39.613.887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proofErr w:type="spellStart"/>
            <w:r>
              <w:rPr>
                <w:b/>
                <w:color w:val="333399"/>
                <w:sz w:val="18"/>
              </w:rPr>
              <w:t>X.UKUPNI</w:t>
            </w:r>
            <w:proofErr w:type="spellEnd"/>
            <w:r>
              <w:rPr>
                <w:b/>
                <w:color w:val="333399"/>
                <w:sz w:val="18"/>
              </w:rPr>
              <w:t xml:space="preserve"> RASHODI </w:t>
            </w:r>
            <w:r>
              <w:rPr>
                <w:color w:val="333399"/>
                <w:sz w:val="18"/>
              </w:rPr>
              <w:t>(AOP 131+165+175 + 176)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178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2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46.756.996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41.222.855</w:t>
            </w: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XI. DOBIT ILI GUBITAK PRIJE OPOREZIVANJA </w:t>
            </w:r>
            <w:r>
              <w:rPr>
                <w:color w:val="333399"/>
                <w:sz w:val="18"/>
              </w:rPr>
              <w:t>(AOP 177-178)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179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67.447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-1.608.968</w:t>
            </w: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443"/>
              <w:rPr>
                <w:sz w:val="18"/>
              </w:rPr>
            </w:pPr>
            <w:r>
              <w:rPr>
                <w:sz w:val="18"/>
              </w:rPr>
              <w:t>1. Dobit prije oporezivanja (AOP 177-178)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180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67.447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443"/>
              <w:rPr>
                <w:sz w:val="18"/>
              </w:rPr>
            </w:pPr>
            <w:r>
              <w:rPr>
                <w:sz w:val="18"/>
              </w:rPr>
              <w:t>2. Gubitak prije oporezivanja (AOP 178-177)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181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1.608.968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XII. POREZ NA DOBIT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182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31.795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XIII. DOBIT ILI GUBITAK RAZDOBLJA </w:t>
            </w:r>
            <w:r>
              <w:rPr>
                <w:color w:val="333399"/>
                <w:sz w:val="18"/>
              </w:rPr>
              <w:t>(AOP 179-182)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183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35.652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-1.608.968</w:t>
            </w: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390"/>
              <w:rPr>
                <w:sz w:val="18"/>
              </w:rPr>
            </w:pPr>
            <w:r>
              <w:rPr>
                <w:sz w:val="18"/>
              </w:rPr>
              <w:t>1. Dobit razdoblja (AOP 179-182)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184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35.652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79"/>
        </w:trPr>
        <w:tc>
          <w:tcPr>
            <w:tcW w:type="dxa" w:w="6390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90"/>
              <w:rPr>
                <w:sz w:val="18"/>
              </w:rPr>
            </w:pPr>
            <w:r>
              <w:rPr>
                <w:sz w:val="18"/>
              </w:rPr>
              <w:t>2. Gubitak razdoblja (AOP 182-179)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185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6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1.608.968</w:t>
            </w:r>
          </w:p>
        </w:tc>
      </w:tr>
      <w:tr w:rsidR="00994512">
        <w:trPr>
          <w:trHeight w:val="291"/>
        </w:trPr>
        <w:tc>
          <w:tcPr>
            <w:tcW w:type="dxa" w:w="10190"/>
            <w:gridSpan w:val="5"/>
            <w:tcBorders>
              <w:bottom w:val="nil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PREKINUTO POSLOVANJE (popunjava poduzetnik obveznika MSFI-a samo ako ima prekinuto poslovanje)</w:t>
            </w:r>
          </w:p>
        </w:tc>
      </w:tr>
      <w:tr w:rsidR="00994512">
        <w:trPr>
          <w:trHeight w:val="513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lineRule="auto" w:line="235" w:before="57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XIV. DOBIT ILI GUBITAK PREKINUTOG POSLOVANJA PRIJE OPOREZIVANJA </w:t>
            </w:r>
            <w:r>
              <w:rPr>
                <w:color w:val="333399"/>
                <w:sz w:val="18"/>
              </w:rPr>
              <w:t>(AOP 187-188)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5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186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5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5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39"/>
              <w:rPr>
                <w:sz w:val="18"/>
              </w:rPr>
            </w:pPr>
            <w:r>
              <w:rPr>
                <w:sz w:val="18"/>
              </w:rPr>
              <w:t>1. Dobit prekinutog poslovanja prije oporezivanja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187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39"/>
              <w:rPr>
                <w:sz w:val="18"/>
              </w:rPr>
            </w:pPr>
            <w:r>
              <w:rPr>
                <w:sz w:val="18"/>
              </w:rPr>
              <w:t>2. Gubitak prekinutog poslovanja prije oporezivanja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188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XV. POREZ NA DOBIT PREKINUTOG POSLOVANJA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189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39"/>
              <w:rPr>
                <w:sz w:val="18"/>
              </w:rPr>
            </w:pPr>
            <w:r>
              <w:rPr>
                <w:sz w:val="18"/>
              </w:rPr>
              <w:t>1. Dobit prekinutog poslovanja za razdoblje (AOP 186-189)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190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79"/>
        </w:trPr>
        <w:tc>
          <w:tcPr>
            <w:tcW w:type="dxa" w:w="6390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39"/>
              <w:rPr>
                <w:sz w:val="18"/>
              </w:rPr>
            </w:pPr>
            <w:r>
              <w:rPr>
                <w:sz w:val="18"/>
              </w:rPr>
              <w:t>2. Gubitak prekinutog poslovanja za razdoblje (AOP 189-186)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191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6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6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95"/>
        </w:trPr>
        <w:tc>
          <w:tcPr>
            <w:tcW w:type="dxa" w:w="10190"/>
            <w:gridSpan w:val="5"/>
            <w:tcBorders>
              <w:bottom w:val="nil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UKUPNO POSLOVANJE (popunjava samo poduzetnik obveznik MSFI-a koji ima prekinuto poslovanje)</w:t>
            </w:r>
          </w:p>
        </w:tc>
      </w:tr>
      <w:tr w:rsidR="00994512">
        <w:trPr>
          <w:trHeight w:val="285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XVI. DOBIT ILI GUBITAK PRIJE OPOREZIVANJA </w:t>
            </w:r>
            <w:r>
              <w:rPr>
                <w:color w:val="333399"/>
                <w:sz w:val="18"/>
              </w:rPr>
              <w:t>(AOP 179+186)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192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339"/>
              <w:rPr>
                <w:sz w:val="18"/>
              </w:rPr>
            </w:pPr>
            <w:r>
              <w:rPr>
                <w:sz w:val="18"/>
              </w:rPr>
              <w:t>1. Dobit prije oporezivanja (AOP 192)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193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339"/>
              <w:rPr>
                <w:sz w:val="18"/>
              </w:rPr>
            </w:pPr>
            <w:r>
              <w:rPr>
                <w:sz w:val="18"/>
              </w:rPr>
              <w:t>2. Gubitak prije oporezivanja (AOP 192)</w:t>
            </w:r>
          </w:p>
        </w:tc>
        <w:tc>
          <w:tcPr>
            <w:tcW w:type="dxa" w:w="692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194</w:t>
            </w:r>
          </w:p>
        </w:tc>
        <w:tc>
          <w:tcPr>
            <w:tcW w:type="dxa" w:w="584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6390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XVII. POREZ NA DOBIT </w:t>
            </w:r>
            <w:r>
              <w:rPr>
                <w:color w:val="333399"/>
                <w:sz w:val="18"/>
              </w:rPr>
              <w:t>(AOP 182+189)</w:t>
            </w:r>
          </w:p>
        </w:tc>
        <w:tc>
          <w:tcPr>
            <w:tcW w:type="dxa" w:w="692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195</w:t>
            </w:r>
          </w:p>
        </w:tc>
        <w:tc>
          <w:tcPr>
            <w:tcW w:type="dxa" w:w="584"/>
            <w:tcBorders>
              <w:top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XVIII. DOBIT ILI GUBITAK RAZDOBLJA </w:t>
            </w:r>
            <w:r>
              <w:rPr>
                <w:color w:val="333399"/>
                <w:sz w:val="18"/>
              </w:rPr>
              <w:t>(AOP 192-195)</w:t>
            </w:r>
          </w:p>
        </w:tc>
        <w:tc>
          <w:tcPr>
            <w:tcW w:type="dxa" w:w="692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196</w:t>
            </w:r>
          </w:p>
        </w:tc>
        <w:tc>
          <w:tcPr>
            <w:tcW w:type="dxa" w:w="584"/>
            <w:tcBorders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253"/>
        <w:tblBorders>
          <w:top w:space="0" w:sz="4" w:color="C0C0C0" w:val="single"/>
          <w:left w:space="0" w:sz="4" w:color="C0C0C0" w:val="single"/>
          <w:bottom w:space="0" w:sz="4" w:color="C0C0C0" w:val="single"/>
          <w:right w:space="0" w:sz="4" w:color="C0C0C0" w:val="single"/>
          <w:insideH w:space="0" w:sz="4" w:color="C0C0C0" w:val="single"/>
          <w:insideV w:space="0" w:sz="4" w:color="C0C0C0" w:val="single"/>
        </w:tblBorders>
        <w:tblLayout w:type="fixed"/>
        <w:tblLook w:val="01E0"/>
      </w:tblPr>
      <w:tblGrid>
        <w:gridCol w:w="6390"/>
        <w:gridCol w:w="692"/>
        <w:gridCol w:w="584"/>
        <w:gridCol w:w="1308"/>
        <w:gridCol w:w="1216"/>
      </w:tblGrid>
      <w:tr w:rsidR="00994512">
        <w:trPr>
          <w:trHeight w:val="281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39"/>
              <w:rPr>
                <w:sz w:val="18"/>
              </w:rPr>
            </w:pPr>
            <w:r>
              <w:rPr>
                <w:sz w:val="18"/>
              </w:rPr>
              <w:t>1. Dobit razdoblja (AOP 192-195)</w:t>
            </w:r>
          </w:p>
        </w:tc>
        <w:tc>
          <w:tcPr>
            <w:tcW w:type="dxa" w:w="692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197</w:t>
            </w:r>
          </w:p>
        </w:tc>
        <w:tc>
          <w:tcPr>
            <w:tcW w:type="dxa" w:w="584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79"/>
        </w:trPr>
        <w:tc>
          <w:tcPr>
            <w:tcW w:type="dxa" w:w="6390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39"/>
              <w:rPr>
                <w:sz w:val="18"/>
              </w:rPr>
            </w:pPr>
            <w:r>
              <w:rPr>
                <w:sz w:val="18"/>
              </w:rPr>
              <w:t>2. Gubitak razdoblja (AOP 195-192)</w:t>
            </w:r>
          </w:p>
        </w:tc>
        <w:tc>
          <w:tcPr>
            <w:tcW w:type="dxa" w:w="692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198</w:t>
            </w:r>
          </w:p>
        </w:tc>
        <w:tc>
          <w:tcPr>
            <w:tcW w:type="dxa" w:w="584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91"/>
        </w:trPr>
        <w:tc>
          <w:tcPr>
            <w:tcW w:type="dxa" w:w="10190"/>
            <w:gridSpan w:val="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DODATAK RDG-u (popunjava poduzetnik koji sastavlja konsolidirani godišnji financijski izvještaj)</w:t>
            </w:r>
          </w:p>
        </w:tc>
      </w:tr>
      <w:tr w:rsidR="00994512">
        <w:trPr>
          <w:trHeight w:val="286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b/>
                <w:color w:val="000080"/>
                <w:sz w:val="18"/>
              </w:rPr>
              <w:t xml:space="preserve">XIX. DOBIT ILI GUBITAK RAZDOBLJA </w:t>
            </w:r>
            <w:r>
              <w:rPr>
                <w:color w:val="000080"/>
                <w:sz w:val="18"/>
              </w:rPr>
              <w:t>(AOP 200+201)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199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39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1. Pripisana imateljima kapitala matice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200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79"/>
        </w:trPr>
        <w:tc>
          <w:tcPr>
            <w:tcW w:type="dxa" w:w="6390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39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2. Pripisana manjinskom (</w:t>
            </w:r>
            <w:proofErr w:type="spellStart"/>
            <w:r>
              <w:rPr>
                <w:b/>
                <w:color w:val="000080"/>
                <w:sz w:val="18"/>
              </w:rPr>
              <w:t>nekontrolirajućem</w:t>
            </w:r>
            <w:proofErr w:type="spellEnd"/>
            <w:r>
              <w:rPr>
                <w:b/>
                <w:color w:val="000080"/>
                <w:sz w:val="18"/>
              </w:rPr>
              <w:t>) interesu</w:t>
            </w:r>
          </w:p>
        </w:tc>
        <w:tc>
          <w:tcPr>
            <w:tcW w:type="dxa" w:w="692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201</w:t>
            </w:r>
          </w:p>
        </w:tc>
        <w:tc>
          <w:tcPr>
            <w:tcW w:type="dxa" w:w="584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95"/>
        </w:trPr>
        <w:tc>
          <w:tcPr>
            <w:tcW w:type="dxa" w:w="10190"/>
            <w:gridSpan w:val="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IZVJEŠTAJ O OSTALOJ SVEOBUHVATNOJ DOBITI (popunjava poduzetnik obveznik primjene MSFI-a)</w:t>
            </w:r>
          </w:p>
        </w:tc>
      </w:tr>
      <w:tr w:rsidR="00994512">
        <w:trPr>
          <w:trHeight w:val="286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I. DOBIT ILI GUBITAK RAZDOBLJA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10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II. OSTALA SVEOBUHVATNA DOBIT/GUBITAK PRIJE POREZA</w:t>
            </w: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(AOP 204 do 211)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50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203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50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50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sz w:val="18"/>
              </w:rPr>
            </w:pPr>
            <w:r>
              <w:rPr>
                <w:sz w:val="18"/>
              </w:rPr>
              <w:t>1. Tečajne razlike iz preračuna inozemnog poslovanja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204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22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lineRule="auto" w:line="237" w:before="56"/>
              <w:ind w:firstLine="128" w:right="1270" w:left="159"/>
              <w:rPr>
                <w:sz w:val="18"/>
              </w:rPr>
            </w:pPr>
            <w:r>
              <w:rPr>
                <w:sz w:val="18"/>
              </w:rPr>
              <w:t>2. Promjene revalorizacijskih rezervi dugotrajne materijalne i nematerijalne imovine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5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205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25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54"/>
              <w:ind w:firstLine="128" w:right="1019" w:left="159"/>
              <w:rPr>
                <w:sz w:val="18"/>
              </w:rPr>
            </w:pPr>
            <w:r>
              <w:rPr>
                <w:sz w:val="18"/>
              </w:rPr>
              <w:t>3. Dobit ili gubitak s osnove naknadnog vrednovanja financijske imovine raspoložive za prodaju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5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206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sz w:val="18"/>
              </w:rPr>
            </w:pPr>
            <w:r>
              <w:rPr>
                <w:sz w:val="18"/>
              </w:rPr>
              <w:t>4. Dobit ili gubitak s osnove učinkovite zaštite novčanih tokova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207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sz w:val="18"/>
              </w:rPr>
            </w:pPr>
            <w:r>
              <w:rPr>
                <w:sz w:val="18"/>
              </w:rPr>
              <w:t>5. Dobit ili gubitak s osnove učinkovite zaštite neto ulaganja u inozemstvu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208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10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ind w:firstLine="128" w:right="849" w:left="159"/>
              <w:rPr>
                <w:sz w:val="18"/>
              </w:rPr>
            </w:pPr>
            <w:r>
              <w:rPr>
                <w:sz w:val="18"/>
              </w:rPr>
              <w:t>6. Udio u ostaloj sveobuhvatnoj dobiti/gubitku društava povezanih sudjelujućim interesom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50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209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sz w:val="18"/>
              </w:rPr>
            </w:pPr>
            <w:r>
              <w:rPr>
                <w:sz w:val="18"/>
              </w:rPr>
              <w:t xml:space="preserve">7. </w:t>
            </w:r>
            <w:proofErr w:type="spellStart"/>
            <w:r>
              <w:rPr>
                <w:sz w:val="18"/>
              </w:rPr>
              <w:t>Aktuarski</w:t>
            </w:r>
            <w:proofErr w:type="spellEnd"/>
            <w:r>
              <w:rPr>
                <w:sz w:val="18"/>
              </w:rPr>
              <w:t xml:space="preserve"> dobici/gubici po planovima definiranih primanja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210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sz w:val="18"/>
              </w:rPr>
            </w:pPr>
            <w:r>
              <w:rPr>
                <w:sz w:val="18"/>
              </w:rPr>
              <w:t>8. Ostale nevlasničke promjene kapitala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211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III. POREZ NA OSTALU SVEOBUHVATNU DOBIT RAZDOBLJA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212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98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 xml:space="preserve">IV. NETO OSTALA SVEOBUHVATNA DOBIT ILI GUBITAK </w:t>
            </w:r>
            <w:r>
              <w:rPr>
                <w:sz w:val="18"/>
              </w:rPr>
              <w:t>(AOP 203-212)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213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79"/>
        </w:trPr>
        <w:tc>
          <w:tcPr>
            <w:tcW w:type="dxa" w:w="6390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 xml:space="preserve">V. SVEOBUHVATNA DOBIT ILI GUBITAK RAZDOBLJA </w:t>
            </w:r>
            <w:r>
              <w:rPr>
                <w:sz w:val="18"/>
              </w:rPr>
              <w:t>(AOP 202+213)</w:t>
            </w:r>
          </w:p>
        </w:tc>
        <w:tc>
          <w:tcPr>
            <w:tcW w:type="dxa" w:w="692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214</w:t>
            </w:r>
          </w:p>
        </w:tc>
        <w:tc>
          <w:tcPr>
            <w:tcW w:type="dxa" w:w="584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95"/>
        </w:trPr>
        <w:tc>
          <w:tcPr>
            <w:tcW w:type="dxa" w:w="10190"/>
            <w:gridSpan w:val="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DODATAK Izvještaju o ostaloj sveobuhvatnoj dobiti (popunjava poduzetnik koji sastavlja konsolidirani izvještaj)</w:t>
            </w:r>
          </w:p>
        </w:tc>
      </w:tr>
      <w:tr w:rsidR="00994512">
        <w:trPr>
          <w:trHeight w:val="285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b/>
                <w:color w:val="000080"/>
                <w:sz w:val="18"/>
              </w:rPr>
              <w:t xml:space="preserve">VI. SVEOBUHVATNA DOBIT ILI GUBITAK RAZDOBLJA </w:t>
            </w:r>
            <w:r>
              <w:rPr>
                <w:color w:val="000080"/>
                <w:sz w:val="18"/>
              </w:rPr>
              <w:t>(AOP 216+217)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215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639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1. Pripisana imateljima kapitala matice</w:t>
            </w:r>
          </w:p>
        </w:tc>
        <w:tc>
          <w:tcPr>
            <w:tcW w:type="dxa" w:w="692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216</w:t>
            </w:r>
          </w:p>
        </w:tc>
        <w:tc>
          <w:tcPr>
            <w:tcW w:type="dxa" w:w="584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639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28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2. Pripisana manjinskom (</w:t>
            </w:r>
            <w:proofErr w:type="spellStart"/>
            <w:r>
              <w:rPr>
                <w:b/>
                <w:color w:val="000080"/>
                <w:sz w:val="18"/>
              </w:rPr>
              <w:t>nekontrolirajućem</w:t>
            </w:r>
            <w:proofErr w:type="spellEnd"/>
            <w:r>
              <w:rPr>
                <w:b/>
                <w:color w:val="000080"/>
                <w:sz w:val="18"/>
              </w:rPr>
              <w:t>) interesu</w:t>
            </w:r>
          </w:p>
        </w:tc>
        <w:tc>
          <w:tcPr>
            <w:tcW w:type="dxa" w:w="6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217</w:t>
            </w:r>
          </w:p>
        </w:tc>
        <w:tc>
          <w:tcPr>
            <w:tcW w:type="dxa" w:w="58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308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Default="00994512" w:rsidR="00994512">
      <w:pPr>
        <w:rPr>
          <w:rFonts w:ascii="Times New Roman"/>
          <w:sz w:val="16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3D7DD4" w:rsidR="00994512">
      <w:pPr>
        <w:pStyle w:val="Tijeloteksta"/>
        <w:spacing w:before="90"/>
        <w:ind w:left="680"/>
      </w:pPr>
      <w:r>
        <w:lastRenderedPageBreak/>
        <w:pict>
          <v:group id="_x0000_s2051" style="position:absolute;left:0;text-align:left;margin-left:43.6pt;margin-top:20.7pt;width:438.35pt;height:25pt;z-index:-251657216;mso-wrap-distance-left:0;mso-wrap-distance-right:0;mso-position-horizontal-relative:page" coordorigin="873,414" coordsize="8767,500">
            <v:rect fillcolor="#036" stroked="f" id="_x0000_s2077" style="position:absolute;left:872;top:413;width:1008;height:500"/>
            <v:rect fillcolor="#036" stroked="f" id="_x0000_s2076" style="position:absolute;left:980;top:570;width:792;height:184"/>
            <v:rect fillcolor="#036" stroked="f" id="_x0000_s2075" style="position:absolute;left:1888;top:413;width:949;height:500"/>
            <v:rect fillcolor="#036" stroked="f" id="_x0000_s2074" style="position:absolute;left:1988;top:570;width:745;height:184"/>
            <v:rect fillcolor="#036" stroked="f" id="_x0000_s2073" style="position:absolute;left:2841;top:413;width:956;height:500"/>
            <v:rect fillcolor="#036" stroked="f" id="_x0000_s2072" style="position:absolute;left:2949;top:570;width:744;height:184"/>
            <v:rect fillcolor="#036" stroked="f" id="_x0000_s2071" style="position:absolute;left:3801;top:413;width:957;height:500"/>
            <v:rect fillcolor="#036" stroked="f" id="_x0000_s2070" style="position:absolute;left:3909;top:570;width:745;height:184"/>
            <v:rect fillcolor="#036" stroked="f" id="_x0000_s2069" style="position:absolute;left:4761;top:413;width:957;height:500"/>
            <v:rect fillcolor="#036" stroked="f" id="_x0000_s2068" style="position:absolute;left:4869;top:570;width:745;height:184"/>
            <v:rect fillcolor="#036" stroked="f" id="_x0000_s2067" style="position:absolute;left:5722;top:413;width:956;height:500"/>
            <v:rect fillcolor="#036" stroked="f" id="_x0000_s2066" style="position:absolute;left:5830;top:570;width:744;height:184"/>
            <v:rect fillcolor="#036" stroked="f" id="_x0000_s2065" style="position:absolute;left:6682;top:413;width:689;height:500"/>
            <v:rect fillcolor="#036" stroked="f" id="_x0000_s2064" style="position:absolute;left:6790;top:570;width:477;height:184"/>
            <v:rect fillcolor="#036" stroked="f" id="_x0000_s2063" style="position:absolute;left:7374;top:413;width:724;height:500"/>
            <v:rect fillcolor="#036" stroked="f" id="_x0000_s2062" style="position:absolute;left:7482;top:570;width:512;height:184"/>
            <v:rect fillcolor="#036" stroked="f" id="_x0000_s2061" style="position:absolute;left:8106;top:413;width:1533;height:500"/>
            <v:rect fillcolor="#036" stroked="f" id="_x0000_s2060" style="position:absolute;left:8214;top:570;width:1321;height:184"/>
            <v:line strokeweight=".4pt" strokecolor="white" id="_x0000_s2059" style="position:absolute" to="4762,914" from="4762,414"/>
            <v:line strokeweight=".4pt" strokecolor="white" id="_x0000_s2058" style="position:absolute" to="5722,914" from="5722,414"/>
            <v:line strokeweight=".4pt" strokecolor="white" id="_x0000_s2057" style="position:absolute" to="6682,914" from="6682,414"/>
            <v:shape filled="f" stroked="f" id="_x0000_s2056" style="position:absolute;left:980;top:577;width:2599;height:179" type="#_x0000_t202">
              <v:textbox inset="0,0,0,0">
                <w:txbxContent>
                  <w:p w:rsidRDefault="0071538B" w:rsidR="0071538B">
                    <w:pPr>
                      <w:tabs>
                        <w:tab w:pos="1023" w:val="left"/>
                        <w:tab w:pos="2100" w:val="left"/>
                      </w:tabs>
                      <w:spacing w:lineRule="exact" w:line="179"/>
                      <w:rPr>
                        <w:b/>
                        <w:sz w:val="16"/>
                      </w:rPr>
                    </w:pPr>
                    <w:bookmarkStart w:name="_bookmark7" w:id="7"/>
                    <w:bookmarkEnd w:id="7"/>
                    <w:r>
                      <w:rPr>
                        <w:b/>
                        <w:color w:val="FFFFFF"/>
                        <w:sz w:val="16"/>
                      </w:rPr>
                      <w:t>Navigacija</w:t>
                    </w:r>
                    <w:r>
                      <w:rPr>
                        <w:b/>
                        <w:color w:val="FFFFFF"/>
                        <w:sz w:val="16"/>
                      </w:rPr>
                      <w:tab/>
                    </w:r>
                    <w:r>
                      <w:rPr>
                        <w:b/>
                        <w:color w:val="FFFF00"/>
                        <w:sz w:val="16"/>
                      </w:rPr>
                      <w:t>Naslovna</w:t>
                    </w:r>
                    <w:r>
                      <w:rPr>
                        <w:b/>
                        <w:color w:val="FFFF00"/>
                        <w:sz w:val="16"/>
                      </w:rPr>
                      <w:tab/>
                    </w:r>
                    <w:proofErr w:type="spellStart"/>
                    <w:r>
                      <w:rPr>
                        <w:b/>
                        <w:color w:val="FFFF00"/>
                        <w:sz w:val="16"/>
                      </w:rPr>
                      <w:t>RefStr</w:t>
                    </w:r>
                    <w:proofErr w:type="spellEnd"/>
                  </w:p>
                </w:txbxContent>
              </v:textbox>
            </v:shape>
            <v:shape filled="f" stroked="f" id="_x0000_s2055" style="position:absolute;left:3997;top:577;width:585;height:179" type="#_x0000_t202">
              <v:textbox inset="0,0,0,0">
                <w:txbxContent>
                  <w:p w:rsidRDefault="0071538B" w:rsidR="0071538B">
                    <w:pPr>
                      <w:spacing w:lineRule="exact" w:line="179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FFFF00"/>
                        <w:sz w:val="16"/>
                      </w:rPr>
                      <w:t>Bilanca</w:t>
                    </w:r>
                  </w:p>
                </w:txbxContent>
              </v:textbox>
            </v:shape>
            <v:shape filled="f" stroked="f" id="_x0000_s2054" style="position:absolute;left:5061;top:577;width:377;height:179" type="#_x0000_t202">
              <v:textbox inset="0,0,0,0">
                <w:txbxContent>
                  <w:p w:rsidRDefault="0071538B" w:rsidR="0071538B">
                    <w:pPr>
                      <w:spacing w:lineRule="exact" w:line="179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FFFF00"/>
                        <w:sz w:val="16"/>
                      </w:rPr>
                      <w:t>RDG</w:t>
                    </w:r>
                  </w:p>
                </w:txbxContent>
              </v:textbox>
            </v:shape>
            <v:shape filled="f" stroked="f" id="_x0000_s2053" style="position:absolute;left:5902;top:577;width:2064;height:179" type="#_x0000_t202">
              <v:textbox inset="0,0,0,0">
                <w:txbxContent>
                  <w:p w:rsidRDefault="0071538B" w:rsidR="0071538B">
                    <w:pPr>
                      <w:tabs>
                        <w:tab w:pos="951" w:val="left"/>
                        <w:tab w:pos="1628" w:val="left"/>
                      </w:tabs>
                      <w:spacing w:lineRule="exact" w:line="179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FFFF00"/>
                        <w:sz w:val="16"/>
                      </w:rPr>
                      <w:t>Dodatni</w:t>
                    </w:r>
                    <w:r>
                      <w:rPr>
                        <w:b/>
                        <w:color w:val="FFFF00"/>
                        <w:sz w:val="16"/>
                      </w:rPr>
                      <w:tab/>
                      <w:t>NT_I</w:t>
                    </w:r>
                    <w:r>
                      <w:rPr>
                        <w:b/>
                        <w:color w:val="FFFF00"/>
                        <w:sz w:val="16"/>
                      </w:rPr>
                      <w:tab/>
                      <w:t>NT_D</w:t>
                    </w:r>
                  </w:p>
                </w:txbxContent>
              </v:textbox>
            </v:shape>
            <v:shape filled="f" stroked="f" id="_x0000_s2052" style="position:absolute;left:8762;top:577;width:245;height:179" type="#_x0000_t202">
              <v:textbox inset="0,0,0,0">
                <w:txbxContent>
                  <w:p w:rsidRDefault="0071538B" w:rsidR="0071538B">
                    <w:pPr>
                      <w:spacing w:lineRule="exact" w:line="179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FFFF00"/>
                        <w:sz w:val="16"/>
                      </w:rPr>
                      <w:t>PK</w:t>
                    </w:r>
                  </w:p>
                </w:txbxContent>
              </v:textbox>
            </v:shape>
            <w10:wrap anchorx="page" type="topAndBottom"/>
          </v:group>
        </w:pict>
      </w:r>
      <w:r>
        <w:pict>
          <v:shape filled="f" stroked="f" id="_x0000_s2050" style="position:absolute;left:0;text-align:left;margin-left:481.75pt;margin-top:20.7pt;width:78.95pt;height:68.2pt;z-index:251656192;mso-position-horizontal-relative:page" type="#_x0000_t202">
            <v:textbox inset="0,0,0,0">
              <w:txbxContent>
                <w:tbl>
                  <w:tblPr>
                    <w:tblStyle w:val="TableNormal"/>
                    <w:tblW w:type="auto" w:w="0"/>
                    <w:tblBorders>
                      <w:top w:space="0" w:sz="4" w:color="FFFFFF" w:val="single"/>
                      <w:left w:space="0" w:sz="4" w:color="FFFFFF" w:val="single"/>
                      <w:bottom w:space="0" w:sz="4" w:color="FFFFFF" w:val="single"/>
                      <w:right w:space="0" w:sz="4" w:color="FFFFFF" w:val="single"/>
                      <w:insideH w:space="0" w:sz="4" w:color="FFFFFF" w:val="single"/>
                      <w:insideV w:space="0" w:sz="4" w:color="FFFFFF" w:val="single"/>
                    </w:tblBorders>
                    <w:tblLayout w:type="fixed"/>
                    <w:tblLook w:val="01E0"/>
                  </w:tblPr>
                  <w:tblGrid>
                    <w:gridCol w:w="1549"/>
                  </w:tblGrid>
                  <w:tr w:rsidR="0071538B">
                    <w:trPr>
                      <w:trHeight w:val="500"/>
                    </w:trPr>
                    <w:tc>
                      <w:tcPr>
                        <w:tcW w:type="dxa" w:w="1549"/>
                        <w:tcBorders>
                          <w:top w:val="nil"/>
                          <w:bottom w:space="0" w:sz="8" w:color="000000" w:val="single"/>
                          <w:right w:val="nil"/>
                        </w:tcBorders>
                        <w:shd w:fill="003366" w:color="auto" w:val="clear"/>
                      </w:tcPr>
                      <w:p w:rsidRDefault="0071538B" w:rsidR="0071538B">
                        <w:pPr>
                          <w:pStyle w:val="TableParagraph"/>
                          <w:spacing w:before="158"/>
                          <w:ind w:right="562" w:left="576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color w:val="FFFF00"/>
                            <w:sz w:val="16"/>
                          </w:rPr>
                          <w:t>Kont</w:t>
                        </w:r>
                        <w:proofErr w:type="spellEnd"/>
                      </w:p>
                    </w:tc>
                  </w:tr>
                  <w:tr w:rsidR="0071538B">
                    <w:trPr>
                      <w:trHeight w:val="824"/>
                    </w:trPr>
                    <w:tc>
                      <w:tcPr>
                        <w:tcW w:type="dxa" w:w="1549"/>
                        <w:tcBorders>
                          <w:top w:space="0" w:sz="8" w:color="000000" w:val="single"/>
                          <w:left w:space="0" w:sz="8" w:color="000000" w:val="single"/>
                          <w:bottom w:space="0" w:sz="8" w:color="000000" w:val="single"/>
                          <w:right w:space="0" w:sz="8" w:color="000000" w:val="single"/>
                        </w:tcBorders>
                        <w:shd w:fill="F1F1FF" w:color="auto" w:val="clear"/>
                      </w:tcPr>
                      <w:p w:rsidRDefault="0071538B" w:rsidR="0071538B">
                        <w:pPr>
                          <w:pStyle w:val="TableParagraph"/>
                          <w:spacing w:lineRule="auto" w:line="242" w:before="180"/>
                          <w:ind w:firstLine="20" w:right="305" w:left="36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000080"/>
                            <w:sz w:val="20"/>
                          </w:rPr>
                          <w:t>Obrazac POD-BIL</w:t>
                        </w:r>
                      </w:p>
                    </w:tc>
                  </w:tr>
                </w:tbl>
                <w:p w:rsidRDefault="0071538B" w:rsidR="0071538B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="0071538B">
        <w:rPr>
          <w:color w:val="3A3838"/>
        </w:rPr>
        <w:t>U nastavku slijedi bilanca tvrtke na dan 31.12.2018.</w:t>
      </w:r>
    </w:p>
    <w:p w:rsidRDefault="0071538B" w:rsidR="00994512">
      <w:pPr>
        <w:pStyle w:val="Heading2"/>
        <w:spacing w:before="50"/>
        <w:ind w:right="2838" w:left="968"/>
        <w:jc w:val="center"/>
        <w:rPr>
          <w:rFonts w:ascii="Arial"/>
        </w:rPr>
      </w:pPr>
      <w:r>
        <w:rPr>
          <w:rFonts w:ascii="Arial"/>
          <w:color w:val="000080"/>
        </w:rPr>
        <w:t>BILANCA</w:t>
      </w:r>
    </w:p>
    <w:p w:rsidRDefault="0071538B" w:rsidR="00994512">
      <w:pPr>
        <w:pStyle w:val="Heading5"/>
        <w:spacing w:before="81"/>
        <w:ind w:right="2838" w:left="968"/>
        <w:jc w:val="center"/>
        <w:rPr>
          <w:rFonts w:ascii="Arial"/>
        </w:rPr>
      </w:pPr>
      <w:r>
        <w:rPr>
          <w:rFonts w:ascii="Arial"/>
          <w:color w:val="000080"/>
        </w:rPr>
        <w:t>stanje na dan 31.12.2018.</w:t>
      </w:r>
    </w:p>
    <w:p w:rsidRDefault="00994512" w:rsidR="00994512">
      <w:pPr>
        <w:rPr>
          <w:b/>
          <w:sz w:val="20"/>
        </w:rPr>
      </w:pPr>
    </w:p>
    <w:p w:rsidRDefault="00994512" w:rsidR="00994512">
      <w:pPr>
        <w:spacing w:before="11"/>
        <w:rPr>
          <w:b/>
          <w:sz w:val="14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5810"/>
        <w:gridCol w:w="693"/>
        <w:gridCol w:w="733"/>
        <w:gridCol w:w="1541"/>
        <w:gridCol w:w="1549"/>
      </w:tblGrid>
      <w:tr w:rsidR="00994512">
        <w:trPr>
          <w:trHeight w:val="298"/>
        </w:trPr>
        <w:tc>
          <w:tcPr>
            <w:tcW w:type="dxa" w:w="10326"/>
            <w:gridSpan w:val="5"/>
            <w:shd w:fill="EEEEEE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Obveznik: 79658899750; JELENA TRADE d.o.o.</w:t>
            </w:r>
          </w:p>
        </w:tc>
      </w:tr>
      <w:tr w:rsidR="00994512">
        <w:trPr>
          <w:trHeight w:val="555"/>
        </w:trPr>
        <w:tc>
          <w:tcPr>
            <w:tcW w:type="dxa" w:w="5810"/>
            <w:tcBorders>
              <w:bottom w:space="0" w:sz="8" w:color="C0C0C0" w:val="single"/>
              <w:right w:space="0" w:sz="4" w:color="FFFFFF" w:val="single"/>
            </w:tcBorders>
            <w:shd w:fill="959595" w:color="auto" w:val="clear"/>
          </w:tcPr>
          <w:p w:rsidRDefault="00994512" w:rsidR="00994512">
            <w:pPr>
              <w:pStyle w:val="TableParagraph"/>
              <w:spacing w:before="4"/>
              <w:rPr>
                <w:b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2353" w:left="2356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Naziv pozicije</w:t>
            </w:r>
          </w:p>
        </w:tc>
        <w:tc>
          <w:tcPr>
            <w:tcW w:type="dxa" w:w="693"/>
            <w:tcBorders>
              <w:left w:space="0" w:sz="4" w:color="FFFFFF" w:val="single"/>
              <w:bottom w:space="0" w:sz="8" w:color="C0C0C0" w:val="single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lineRule="exact" w:line="183" w:before="105"/>
              <w:ind w:left="17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AOP</w:t>
            </w:r>
          </w:p>
          <w:p w:rsidRDefault="0071538B" w:rsidR="00994512">
            <w:pPr>
              <w:pStyle w:val="TableParagraph"/>
              <w:spacing w:lineRule="exact" w:line="160" w:before="0"/>
              <w:ind w:left="106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oznaka</w:t>
            </w:r>
          </w:p>
        </w:tc>
        <w:tc>
          <w:tcPr>
            <w:tcW w:type="dxa" w:w="733"/>
            <w:tcBorders>
              <w:left w:val="nil"/>
              <w:bottom w:space="0" w:sz="8" w:color="C0C0C0" w:val="single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lineRule="exact" w:line="183" w:before="105"/>
              <w:ind w:left="207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Rbr</w:t>
            </w:r>
            <w:proofErr w:type="spellEnd"/>
            <w:r>
              <w:rPr>
                <w:b/>
                <w:color w:val="FFFFFF"/>
                <w:sz w:val="16"/>
              </w:rPr>
              <w:t>.</w:t>
            </w:r>
          </w:p>
          <w:p w:rsidRDefault="0071538B" w:rsidR="00994512">
            <w:pPr>
              <w:pStyle w:val="TableParagraph"/>
              <w:spacing w:lineRule="exact" w:line="160" w:before="0"/>
              <w:ind w:left="111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bilješke</w:t>
            </w:r>
          </w:p>
        </w:tc>
        <w:tc>
          <w:tcPr>
            <w:tcW w:type="dxa" w:w="1541"/>
            <w:tcBorders>
              <w:left w:val="nil"/>
              <w:bottom w:space="0" w:sz="8" w:color="C0C0C0" w:val="single"/>
              <w:right w:space="0" w:sz="4" w:color="FFFFFF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lineRule="atLeast" w:line="180" w:before="5"/>
              <w:ind w:right="346" w:left="357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Prethodna godina (neto)</w:t>
            </w:r>
          </w:p>
        </w:tc>
        <w:tc>
          <w:tcPr>
            <w:tcW w:type="dxa" w:w="1549"/>
            <w:tcBorders>
              <w:left w:space="0" w:sz="4" w:color="FFFFFF" w:val="single"/>
              <w:bottom w:space="0" w:sz="8" w:color="C0C0C0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97"/>
              <w:ind w:hanging="340" w:left="548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Tekuća godina (neto)</w:t>
            </w:r>
          </w:p>
        </w:tc>
      </w:tr>
      <w:tr w:rsidR="00994512">
        <w:trPr>
          <w:trHeight w:val="274"/>
        </w:trPr>
        <w:tc>
          <w:tcPr>
            <w:tcW w:type="dxa" w:w="5810"/>
            <w:tcBorders>
              <w:top w:space="0" w:sz="8" w:color="C0C0C0" w:val="single"/>
              <w:bottom w:space="0" w:sz="6" w:color="000000" w:val="single"/>
              <w:right w:space="0" w:sz="4" w:color="FFFFFF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33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1</w:t>
            </w:r>
          </w:p>
        </w:tc>
        <w:tc>
          <w:tcPr>
            <w:tcW w:type="dxa" w:w="693"/>
            <w:tcBorders>
              <w:top w:space="0" w:sz="8" w:color="C0C0C0" w:val="single"/>
              <w:left w:space="0" w:sz="4" w:color="FFFFFF" w:val="single"/>
              <w:bottom w:space="0" w:sz="6" w:color="000000" w:val="single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33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2</w:t>
            </w:r>
          </w:p>
        </w:tc>
        <w:tc>
          <w:tcPr>
            <w:tcW w:type="dxa" w:w="733"/>
            <w:tcBorders>
              <w:top w:space="0" w:sz="8" w:color="C0C0C0" w:val="single"/>
              <w:left w:val="nil"/>
              <w:bottom w:space="0" w:sz="6" w:color="000000" w:val="single"/>
              <w:right w:val="nil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3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3</w:t>
            </w:r>
          </w:p>
        </w:tc>
        <w:tc>
          <w:tcPr>
            <w:tcW w:type="dxa" w:w="1541"/>
            <w:tcBorders>
              <w:top w:space="0" w:sz="8" w:color="C0C0C0" w:val="single"/>
              <w:left w:val="nil"/>
              <w:bottom w:space="0" w:sz="6" w:color="000000" w:val="single"/>
              <w:right w:space="0" w:sz="4" w:color="FFFFFF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33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4</w:t>
            </w:r>
          </w:p>
        </w:tc>
        <w:tc>
          <w:tcPr>
            <w:tcW w:type="dxa" w:w="1549"/>
            <w:tcBorders>
              <w:top w:space="0" w:sz="8" w:color="C0C0C0" w:val="single"/>
              <w:left w:space="0" w:sz="4" w:color="FFFFFF" w:val="single"/>
              <w:bottom w:space="0" w:sz="6" w:color="000000" w:val="single"/>
            </w:tcBorders>
            <w:shd w:fill="959595" w:color="auto" w:val="clear"/>
          </w:tcPr>
          <w:p w:rsidRDefault="0071538B" w:rsidR="00994512">
            <w:pPr>
              <w:pStyle w:val="TableParagraph"/>
              <w:spacing w:before="33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99"/>
                <w:sz w:val="18"/>
              </w:rPr>
              <w:t>5</w:t>
            </w:r>
          </w:p>
        </w:tc>
      </w:tr>
      <w:tr w:rsidR="00994512">
        <w:trPr>
          <w:trHeight w:val="275"/>
        </w:trPr>
        <w:tc>
          <w:tcPr>
            <w:tcW w:type="dxa" w:w="10326"/>
            <w:gridSpan w:val="5"/>
            <w:tcBorders>
              <w:bottom w:val="nil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35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AKTIVA</w:t>
            </w:r>
          </w:p>
        </w:tc>
      </w:tr>
      <w:tr w:rsidR="00994512">
        <w:trPr>
          <w:trHeight w:val="286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A) POTRAŽIVANJA ZA UPISANI A NEUPLAĆENI KAPITAL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42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001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B) DUGOTRAJNA IMOVINA </w:t>
            </w:r>
            <w:r>
              <w:rPr>
                <w:color w:val="333399"/>
                <w:sz w:val="18"/>
              </w:rPr>
              <w:t>(AOP 003+010+020+031+036)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002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6.970.961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6.838.491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I. NEMATERIJALNA IMOVINA (AOP 004 do 009)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003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1.703.705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1.747.454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1. Izdaci za razvoj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004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302.562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302.562</w:t>
            </w:r>
          </w:p>
        </w:tc>
      </w:tr>
      <w:tr w:rsidR="00994512">
        <w:trPr>
          <w:trHeight w:val="497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42"/>
              <w:ind w:hanging="200" w:right="597" w:left="510"/>
              <w:rPr>
                <w:sz w:val="18"/>
              </w:rPr>
            </w:pPr>
            <w:r>
              <w:rPr>
                <w:sz w:val="18"/>
              </w:rPr>
              <w:t>2. Koncesije, patenti, licencije, robne i uslužne marke, softver i ostala prava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005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 xml:space="preserve">3. </w:t>
            </w:r>
            <w:proofErr w:type="spellStart"/>
            <w:r>
              <w:rPr>
                <w:sz w:val="18"/>
              </w:rPr>
              <w:t>Goodwill</w:t>
            </w:r>
            <w:proofErr w:type="spellEnd"/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006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4. Predujmovi za nabavu nematerijalne imovine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007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5. Nematerijalna imovina u pripremi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008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6. Ostala nematerijalna imovina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009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1.401.143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1.444.892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II. MATERIJALNA IMOVINA (AOP 011 do 019)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010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5.267.256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5.091.037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1. Zemljište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011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221.000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221.000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2. Građevinski objekti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012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2.788.223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2.788.223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3. Postrojenja i oprema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013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1.542.440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193.741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4. Alati, pogonski inventar i transportna imovina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014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684.343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1.856.823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5. Biološka imovina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015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6. Predujmovi za materijalnu imovinu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016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7. Materijalna imovina u pripremi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017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8. Ostala materijalna imovina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018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31.250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31.250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11"/>
              <w:rPr>
                <w:sz w:val="18"/>
              </w:rPr>
            </w:pPr>
            <w:r>
              <w:rPr>
                <w:sz w:val="18"/>
              </w:rPr>
              <w:t>9. Ulaganje u nekretnine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019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III. DUGOTRAJNA FINANCIJSKA IMOVINA (AOP 021 do 030)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020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1. Ulaganja u udjele (dionice) poduzetnika unutar grupe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021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2. Ulaganja u ostale vrijednosne papire poduzetnika unutar grupe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022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3. Dani zajmovi, depoziti i slično poduzetnicima unutar grupe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023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0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42"/>
              <w:ind w:hanging="200" w:left="563"/>
              <w:rPr>
                <w:sz w:val="18"/>
              </w:rPr>
            </w:pPr>
            <w:r>
              <w:rPr>
                <w:sz w:val="18"/>
              </w:rPr>
              <w:t>4.Ulaganja u udjele (dionice) društava povezanih sudjelujućim interesom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024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8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hanging="196" w:left="559"/>
              <w:rPr>
                <w:sz w:val="18"/>
              </w:rPr>
            </w:pPr>
            <w:r>
              <w:rPr>
                <w:sz w:val="18"/>
              </w:rPr>
              <w:t>5. Ulaganja u ostale vrijednosne papire društava povezanih sudjelujućim interesom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42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025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8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lineRule="auto" w:line="237" w:before="44"/>
              <w:ind w:hanging="196" w:right="597" w:left="559"/>
              <w:rPr>
                <w:sz w:val="18"/>
              </w:rPr>
            </w:pPr>
            <w:r>
              <w:rPr>
                <w:sz w:val="18"/>
              </w:rPr>
              <w:t>6. Dani zajmovi, depoziti i slično društvima povezanim sudjelujućim interesom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026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7. Ulaganja u vrijednosne papire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027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8. Dani zajmovi, depoziti i slično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028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9. Ostala ulaganja koja se obračunavaju metodom udjela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029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10. Ostala dugotrajna financijska imovina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030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IV. POTRAŽIVANJA (AOP 032 do 035)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031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1. Potraživanja od poduzetnika unutar grupe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032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2. Potraživanja od društava povezanih sudjelujućim interesom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033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6"/>
        </w:trPr>
        <w:tc>
          <w:tcPr>
            <w:tcW w:type="dxa" w:w="5810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3. Potraživanja od kupaca</w:t>
            </w:r>
          </w:p>
        </w:tc>
        <w:tc>
          <w:tcPr>
            <w:tcW w:type="dxa" w:w="693"/>
            <w:tcBorders>
              <w:top w:space="0" w:sz="4" w:color="C0C0C0" w:val="single"/>
              <w:bottom w:space="0" w:sz="4" w:color="C0C0C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034</w:t>
            </w:r>
          </w:p>
        </w:tc>
        <w:tc>
          <w:tcPr>
            <w:tcW w:type="dxa" w:w="733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space="0" w:sz="4" w:color="C0C0C0" w:val="single"/>
              <w:bottom w:space="0" w:sz="4" w:color="C0C0C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Default="00994512" w:rsidR="00994512">
      <w:pPr>
        <w:rPr>
          <w:rFonts w:ascii="Times New Roman"/>
          <w:sz w:val="16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C0C0C0" w:val="single"/>
          <w:left w:space="0" w:sz="4" w:color="C0C0C0" w:val="single"/>
          <w:bottom w:space="0" w:sz="4" w:color="C0C0C0" w:val="single"/>
          <w:right w:space="0" w:sz="4" w:color="C0C0C0" w:val="single"/>
          <w:insideH w:space="0" w:sz="4" w:color="C0C0C0" w:val="single"/>
          <w:insideV w:space="0" w:sz="4" w:color="C0C0C0" w:val="single"/>
        </w:tblBorders>
        <w:tblLayout w:type="fixed"/>
        <w:tblLook w:val="01E0"/>
      </w:tblPr>
      <w:tblGrid>
        <w:gridCol w:w="5810"/>
        <w:gridCol w:w="693"/>
        <w:gridCol w:w="733"/>
        <w:gridCol w:w="1541"/>
        <w:gridCol w:w="1549"/>
      </w:tblGrid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4. Ostala potraživanja</w:t>
            </w:r>
          </w:p>
        </w:tc>
        <w:tc>
          <w:tcPr>
            <w:tcW w:type="dxa" w:w="693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035</w:t>
            </w:r>
          </w:p>
        </w:tc>
        <w:tc>
          <w:tcPr>
            <w:tcW w:type="dxa" w:w="733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V. ODGOĐENA POREZNA IMOVINA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C) KRATKOTRAJNA IMOVINA </w:t>
            </w:r>
            <w:r>
              <w:rPr>
                <w:color w:val="333399"/>
                <w:sz w:val="18"/>
              </w:rPr>
              <w:t>(AOP 038+046+053+063)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8.364.436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5.306.310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I. ZALIHE (AOP 039 do 045)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4.585.612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1.977.411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1. Sirovine i materijal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039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226.829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97.466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2. Proizvodnja u tijeku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3. Gotovi proizvodi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926.350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48.539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4. Trgovačka roba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3.431.864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1.831.406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5. Predujmovi za zalihe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569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6. Dugotrajna imovina namijenjena prodaji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7. Biološka imovina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II. POTRAŽIVANJA (AOP 047 do 052)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1.783.329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885.235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1. Potraživanja od poduzetnika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2. Potraživanja od društava povezanih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3. Potraživanja od kupaca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1.460.533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419.611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4. Potraživanja od zaposlenika i članova poduzetnika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5. Potraživanja od države i drugih institucija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6.709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6.709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11"/>
              <w:rPr>
                <w:sz w:val="18"/>
              </w:rPr>
            </w:pPr>
            <w:r>
              <w:rPr>
                <w:sz w:val="18"/>
              </w:rPr>
              <w:t>6. Ostala potraživanja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316.087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458.915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III. KRATKOTRAJNA FINANCIJSKA IMOVINA (AOP 054 do 062)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461.076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371.615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Ulaganja u udjele (dionice) poduzetnika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2. Ulaganja u ostale vrijednosne papire poduzetnika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3. Dani zajmovi, depoziti i slično poduzetnicima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8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lineRule="auto" w:line="237" w:before="44"/>
              <w:ind w:hanging="196" w:right="597" w:left="559"/>
              <w:rPr>
                <w:sz w:val="18"/>
              </w:rPr>
            </w:pPr>
            <w:r>
              <w:rPr>
                <w:sz w:val="18"/>
              </w:rPr>
              <w:t>4. Ulaganja u udjele (dionice) društava povezanih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7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hanging="196" w:left="559"/>
              <w:rPr>
                <w:sz w:val="18"/>
              </w:rPr>
            </w:pPr>
            <w:r>
              <w:rPr>
                <w:sz w:val="18"/>
              </w:rPr>
              <w:t>5. Ulaganja u ostale vrijednosne papire društava povezanih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50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hanging="196" w:right="597" w:left="559"/>
              <w:rPr>
                <w:sz w:val="18"/>
              </w:rPr>
            </w:pPr>
            <w:r>
              <w:rPr>
                <w:sz w:val="18"/>
              </w:rPr>
              <w:t>6. Dani zajmovi, depoziti i slično društvima povezanim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7. Ulaganja u vrijednosne papire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8. Dani zajmovi, depoziti i slično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305.158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9. Ostala financijska imovina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155.918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371.615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IV. NOVAC U BANCI I BLAGAJNI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1.534.419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2.072.049</w:t>
            </w:r>
          </w:p>
        </w:tc>
      </w:tr>
      <w:tr w:rsidR="00994512">
        <w:trPr>
          <w:trHeight w:val="497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hanging="304" w:left="410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D) PLAĆENI TROŠKOVI BUDUĆEG RAZDOBLJA I OBRAČUNATI PRIHODI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2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2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63.665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2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1.045.586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E) UKUPNO AKTIVA </w:t>
            </w:r>
            <w:r>
              <w:rPr>
                <w:color w:val="333399"/>
                <w:sz w:val="18"/>
              </w:rPr>
              <w:t>(AOP 001+002+037+064)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15.399.062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13.190.387</w:t>
            </w:r>
          </w:p>
        </w:tc>
      </w:tr>
      <w:tr w:rsidR="00994512">
        <w:trPr>
          <w:trHeight w:val="279"/>
        </w:trPr>
        <w:tc>
          <w:tcPr>
            <w:tcW w:type="dxa" w:w="5810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F) IZVANBILANČNI ZAPISI</w:t>
            </w:r>
          </w:p>
        </w:tc>
        <w:tc>
          <w:tcPr>
            <w:tcW w:type="dxa" w:w="693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066</w:t>
            </w:r>
          </w:p>
        </w:tc>
        <w:tc>
          <w:tcPr>
            <w:tcW w:type="dxa" w:w="733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bottom w:space="0" w:sz="6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75"/>
        </w:trPr>
        <w:tc>
          <w:tcPr>
            <w:tcW w:type="dxa" w:w="10326"/>
            <w:gridSpan w:val="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C0C0C0" w:color="auto" w:val="clear"/>
          </w:tcPr>
          <w:p w:rsidRDefault="0071538B" w:rsidR="00994512">
            <w:pPr>
              <w:pStyle w:val="TableParagraph"/>
              <w:spacing w:before="31"/>
              <w:ind w:left="107"/>
              <w:rPr>
                <w:b/>
                <w:sz w:val="18"/>
              </w:rPr>
            </w:pPr>
            <w:r>
              <w:rPr>
                <w:b/>
                <w:color w:val="000080"/>
                <w:sz w:val="18"/>
              </w:rPr>
              <w:t>PASIVA</w:t>
            </w:r>
          </w:p>
        </w:tc>
      </w:tr>
      <w:tr w:rsidR="00994512">
        <w:trPr>
          <w:trHeight w:val="417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lineRule="atLeast" w:line="200" w:before="2"/>
              <w:ind w:right="597"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A) KAPITAL I REZERVE </w:t>
            </w:r>
            <w:r>
              <w:rPr>
                <w:color w:val="333399"/>
                <w:sz w:val="18"/>
              </w:rPr>
              <w:t>(AOP 068 do 070+076+077+081+084+087)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0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06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2.303.989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06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21.179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I. TEMELJNI (UPISANI) KAPITAL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370.000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370.000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II. KAPITALNE REZERVE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069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III. REZERVE IZ DOBITI (AOP 071+072-073+074+075)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5"/>
                <w:sz w:val="18"/>
              </w:rPr>
              <w:t>208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Zakonske rezerve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2. Rezerve za vlastite dionice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3. Vlastite dionice i udjeli (</w:t>
            </w:r>
            <w:proofErr w:type="spellStart"/>
            <w:r>
              <w:rPr>
                <w:sz w:val="18"/>
              </w:rPr>
              <w:t>odbitna</w:t>
            </w:r>
            <w:proofErr w:type="spellEnd"/>
            <w:r>
              <w:rPr>
                <w:sz w:val="18"/>
              </w:rPr>
              <w:t xml:space="preserve"> stavka)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4. Statutarne rezerve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5. Ostale rezerve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208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IV. REVALORIZACIJSKE REZERVE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V. REZERVE FER VRIJEDNOSTI (AOP 078 do 080)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Fer vrijednost financijske imovine raspoložive za prodaju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Default="00994512" w:rsidR="00994512">
      <w:pPr>
        <w:rPr>
          <w:rFonts w:ascii="Times New Roman"/>
          <w:sz w:val="16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C0C0C0" w:val="single"/>
          <w:left w:space="0" w:sz="4" w:color="C0C0C0" w:val="single"/>
          <w:bottom w:space="0" w:sz="4" w:color="C0C0C0" w:val="single"/>
          <w:right w:space="0" w:sz="4" w:color="C0C0C0" w:val="single"/>
          <w:insideH w:space="0" w:sz="4" w:color="C0C0C0" w:val="single"/>
          <w:insideV w:space="0" w:sz="4" w:color="C0C0C0" w:val="single"/>
        </w:tblBorders>
        <w:tblLayout w:type="fixed"/>
        <w:tblLook w:val="01E0"/>
      </w:tblPr>
      <w:tblGrid>
        <w:gridCol w:w="5810"/>
        <w:gridCol w:w="693"/>
        <w:gridCol w:w="733"/>
        <w:gridCol w:w="1541"/>
        <w:gridCol w:w="1549"/>
      </w:tblGrid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2. Učinkoviti dio zaštite novčanih tokova</w:t>
            </w:r>
          </w:p>
        </w:tc>
        <w:tc>
          <w:tcPr>
            <w:tcW w:type="dxa" w:w="693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079</w:t>
            </w:r>
          </w:p>
        </w:tc>
        <w:tc>
          <w:tcPr>
            <w:tcW w:type="dxa" w:w="733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3. Učinkoviti dio zaštite neto ulaganja u inozemstvu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VI. ZADRŽANA DOBIT ILI PRENESENI GUBITAK (AOP 082-083)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1.898.129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1.260.147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Zadržana dobit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1.898.129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1.260.147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2. Preneseni gubitak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VII. DOBIT ILI GUBITAK POSLOVNE GODINE (AOP 085-086)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35.652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-1.608.968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Dobit poslovne godine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35.652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2. Gubitak poslovne godine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1.608.968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color w:val="0000FF"/>
                <w:sz w:val="18"/>
              </w:rPr>
              <w:t>VIII. MANJINSKI (NEKONTROLIRAJUĆI) INTERES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B) REZERVIRANJA </w:t>
            </w:r>
            <w:r>
              <w:rPr>
                <w:color w:val="333399"/>
                <w:sz w:val="18"/>
              </w:rPr>
              <w:t>(AOP 089 do 094)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w w:val="99"/>
                <w:sz w:val="18"/>
              </w:rPr>
              <w:t>0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Rezerviranja za mirovine, otpremnine i slične obveze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2. Rezerviranja za porezne obveze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3. Rezerviranja za započete sudske sporove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4. Rezerviranja za troškove obnavljanja prirodnih bogatstava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5. Rezerviranja za troškove u jamstvenim rokovima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6. Druga rezerviranja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C) DUGOROČNE OBVEZE </w:t>
            </w:r>
            <w:r>
              <w:rPr>
                <w:color w:val="333399"/>
                <w:sz w:val="18"/>
              </w:rPr>
              <w:t>(AOP 096 do 106)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2.239.385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9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98.897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1. Obveze prema poduzetnicima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82"/>
              <w:jc w:val="right"/>
              <w:rPr>
                <w:sz w:val="18"/>
              </w:rPr>
            </w:pPr>
            <w:r>
              <w:rPr>
                <w:sz w:val="18"/>
              </w:rPr>
              <w:t>2. Obveze za zajmove, depozite i slično poduzetnika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363"/>
              <w:rPr>
                <w:sz w:val="18"/>
              </w:rPr>
            </w:pPr>
            <w:r>
              <w:rPr>
                <w:sz w:val="18"/>
              </w:rPr>
              <w:t>3. Obveze prema društvima povezanim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7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lineRule="auto" w:line="237" w:before="44"/>
              <w:ind w:hanging="196" w:left="559"/>
              <w:rPr>
                <w:sz w:val="18"/>
              </w:rPr>
            </w:pPr>
            <w:r>
              <w:rPr>
                <w:sz w:val="18"/>
              </w:rPr>
              <w:t>4. Obveze za zajmove, depozite i slično društava povezanih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099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5. Obveze za zajmove, depozite i slično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6. Obveze prema bankama i drugim financijskim institucijama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2.239.385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98.897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7. Obveze za predujmove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8. Obveze prema dobavljačima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9. Obveze po vrijednosnim papirima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10. Ostale dugoročne obveze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11. Odgođena porezna obveza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D) KRATKOROČNE OBVEZE </w:t>
            </w:r>
            <w:r>
              <w:rPr>
                <w:color w:val="333399"/>
                <w:sz w:val="18"/>
              </w:rPr>
              <w:t>(AOP 108 do 121)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10.855.688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13.070.311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1. Obveze prema poduzetnicima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2. Obveze za zajmove, depozite i slično poduzetnika unutar grupe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3. Obveze prema društvima povezanim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497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hanging="196" w:left="559"/>
              <w:rPr>
                <w:sz w:val="18"/>
              </w:rPr>
            </w:pPr>
            <w:r>
              <w:rPr>
                <w:sz w:val="18"/>
              </w:rPr>
              <w:t>4. Obveze za zajmove, depozite i slično društava povezanih sudjelujućim interesom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5. Obveze za zajmove, depozite i slično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583.578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215.315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6. Obveze prema bankama i drugim financijskim institucijama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1.682.802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5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4.151.516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7. Obveze za predujmove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114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8. Obveze prema dobavljačima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7.979.099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7.014.442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363"/>
              <w:rPr>
                <w:sz w:val="18"/>
              </w:rPr>
            </w:pPr>
            <w:r>
              <w:rPr>
                <w:sz w:val="18"/>
              </w:rPr>
              <w:t>9. Obveze po vrijednosnim papirima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116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10. Obveze prema zaposlenicima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117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186.238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428.248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 xml:space="preserve">11. Obveze za poreze, doprinose i </w:t>
            </w:r>
            <w:proofErr w:type="spellStart"/>
            <w:r>
              <w:rPr>
                <w:sz w:val="18"/>
              </w:rPr>
              <w:t>sličana</w:t>
            </w:r>
            <w:proofErr w:type="spellEnd"/>
            <w:r>
              <w:rPr>
                <w:sz w:val="18"/>
              </w:rPr>
              <w:t xml:space="preserve"> davanja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118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369.501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756.215</w:t>
            </w: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12. Obveze s osnove udjela u rezultatu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119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13. Obveze po osnovi dugotrajne imovine namijenjene prodaji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120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94512">
        <w:trPr>
          <w:trHeight w:val="28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left="263"/>
              <w:rPr>
                <w:sz w:val="18"/>
              </w:rPr>
            </w:pPr>
            <w:r>
              <w:rPr>
                <w:sz w:val="18"/>
              </w:rPr>
              <w:t>14. Ostale kratkoročne obveze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121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54.470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8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504.575</w:t>
            </w:r>
          </w:p>
        </w:tc>
      </w:tr>
      <w:tr w:rsidR="00994512">
        <w:trPr>
          <w:trHeight w:val="502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42"/>
              <w:ind w:hanging="256" w:right="342" w:left="363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E) ODGOĐENO PLAĆANJE TROŠKOVA I PRIHOD BUDUĆEGA RAZDOBLJA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122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146"/>
              <w:ind w:right="99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sz w:val="18"/>
              </w:rPr>
            </w:pPr>
            <w:r>
              <w:rPr>
                <w:b/>
                <w:color w:val="333399"/>
                <w:sz w:val="18"/>
              </w:rPr>
              <w:t xml:space="preserve">F) UKUPNO – PASIVA </w:t>
            </w:r>
            <w:r>
              <w:rPr>
                <w:color w:val="333399"/>
                <w:sz w:val="18"/>
              </w:rPr>
              <w:t>(AOP 067+088+095+107+122)</w:t>
            </w:r>
          </w:p>
        </w:tc>
        <w:tc>
          <w:tcPr>
            <w:tcW w:type="dxa" w:w="693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123</w:t>
            </w:r>
          </w:p>
        </w:tc>
        <w:tc>
          <w:tcPr>
            <w:tcW w:type="dxa" w:w="733"/>
            <w:tcBorders>
              <w:left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15.399.062</w:t>
            </w:r>
          </w:p>
        </w:tc>
        <w:tc>
          <w:tcPr>
            <w:tcW w:type="dxa" w:w="1549"/>
            <w:tcBorders>
              <w:left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96"/>
              <w:jc w:val="right"/>
              <w:rPr>
                <w:sz w:val="18"/>
              </w:rPr>
            </w:pPr>
            <w:r>
              <w:rPr>
                <w:color w:val="0000FF"/>
                <w:sz w:val="18"/>
              </w:rPr>
              <w:t>13.190.387</w:t>
            </w:r>
          </w:p>
        </w:tc>
      </w:tr>
      <w:tr w:rsidR="00994512">
        <w:trPr>
          <w:trHeight w:val="281"/>
        </w:trPr>
        <w:tc>
          <w:tcPr>
            <w:tcW w:type="dxa" w:w="581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left="107"/>
              <w:rPr>
                <w:b/>
                <w:sz w:val="18"/>
              </w:rPr>
            </w:pPr>
            <w:r>
              <w:rPr>
                <w:b/>
                <w:color w:val="333399"/>
                <w:sz w:val="18"/>
              </w:rPr>
              <w:t>G) IZVANBILANČNI ZAPISI</w:t>
            </w:r>
          </w:p>
        </w:tc>
        <w:tc>
          <w:tcPr>
            <w:tcW w:type="dxa" w:w="6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1538B" w:rsidR="00994512">
            <w:pPr>
              <w:pStyle w:val="TableParagraph"/>
              <w:spacing w:before="34"/>
              <w:ind w:right="166" w:lef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124</w:t>
            </w:r>
          </w:p>
        </w:tc>
        <w:tc>
          <w:tcPr>
            <w:tcW w:type="dxa" w:w="7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1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type="dxa" w:w="154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Default="00994512" w:rsidR="00994512">
      <w:pPr>
        <w:rPr>
          <w:rFonts w:ascii="Times New Roman"/>
          <w:sz w:val="16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rPr>
          <w:rFonts w:ascii="Times New Roman"/>
        </w:rPr>
      </w:pPr>
    </w:p>
    <w:p w:rsidRDefault="0071538B" w:rsidR="00994512">
      <w:pPr>
        <w:pStyle w:val="Odlomakpopisa"/>
        <w:numPr>
          <w:ilvl w:val="1"/>
          <w:numId w:val="5"/>
        </w:numPr>
        <w:tabs>
          <w:tab w:pos="1389" w:val="left"/>
        </w:tabs>
        <w:spacing w:lineRule="auto" w:line="338" w:before="226"/>
        <w:ind w:firstLine="0" w:right="915"/>
        <w:jc w:val="both"/>
        <w:rPr>
          <w:b/>
          <w:sz w:val="24"/>
        </w:rPr>
      </w:pPr>
      <w:r>
        <w:rPr>
          <w:b/>
          <w:color w:val="C00000"/>
          <w:sz w:val="24"/>
        </w:rPr>
        <w:t xml:space="preserve">Opis činjenica i okolnosti iz kojih proizlazi postojanje uvjeta za otvaranje </w:t>
      </w:r>
      <w:proofErr w:type="spellStart"/>
      <w:r>
        <w:rPr>
          <w:b/>
          <w:color w:val="C00000"/>
          <w:sz w:val="24"/>
        </w:rPr>
        <w:t>predstečajnog</w:t>
      </w:r>
      <w:proofErr w:type="spellEnd"/>
      <w:r>
        <w:rPr>
          <w:b/>
          <w:color w:val="C00000"/>
          <w:spacing w:val="-2"/>
          <w:sz w:val="24"/>
        </w:rPr>
        <w:t xml:space="preserve"> </w:t>
      </w:r>
      <w:r>
        <w:rPr>
          <w:b/>
          <w:color w:val="C00000"/>
          <w:sz w:val="24"/>
        </w:rPr>
        <w:t>postupka</w:t>
      </w:r>
    </w:p>
    <w:p w:rsidRDefault="00994512" w:rsidR="00994512">
      <w:pPr>
        <w:pStyle w:val="Tijeloteksta"/>
        <w:spacing w:before="2"/>
        <w:rPr>
          <w:b/>
          <w:sz w:val="27"/>
        </w:rPr>
      </w:pPr>
    </w:p>
    <w:p w:rsidRDefault="0071538B" w:rsidR="00994512">
      <w:pPr>
        <w:pStyle w:val="Tijeloteksta"/>
        <w:spacing w:before="1"/>
        <w:ind w:left="680"/>
        <w:jc w:val="both"/>
      </w:pPr>
      <w:r>
        <w:rPr>
          <w:color w:val="3A3838"/>
        </w:rPr>
        <w:t>Poslovanje tvrtke JELENA TRADE d.o.o. podijeljeno je u nekoliko segmenata:</w:t>
      </w:r>
    </w:p>
    <w:p w:rsidRDefault="0071538B" w:rsidR="00994512">
      <w:pPr>
        <w:pStyle w:val="Odlomakpopisa"/>
        <w:numPr>
          <w:ilvl w:val="0"/>
          <w:numId w:val="4"/>
        </w:numPr>
        <w:tabs>
          <w:tab w:pos="1101" w:val="left"/>
        </w:tabs>
        <w:spacing w:before="95"/>
        <w:jc w:val="both"/>
        <w:rPr>
          <w:sz w:val="20"/>
        </w:rPr>
      </w:pPr>
      <w:r>
        <w:rPr>
          <w:color w:val="3A3838"/>
          <w:sz w:val="20"/>
        </w:rPr>
        <w:t>proizvodnja</w:t>
      </w:r>
      <w:r>
        <w:rPr>
          <w:color w:val="3A3838"/>
          <w:spacing w:val="1"/>
          <w:sz w:val="20"/>
        </w:rPr>
        <w:t xml:space="preserve"> </w:t>
      </w:r>
      <w:r>
        <w:rPr>
          <w:color w:val="3A3838"/>
          <w:sz w:val="20"/>
        </w:rPr>
        <w:t>svijeća</w:t>
      </w:r>
    </w:p>
    <w:p w:rsidRDefault="0071538B" w:rsidR="00994512">
      <w:pPr>
        <w:pStyle w:val="Odlomakpopisa"/>
        <w:numPr>
          <w:ilvl w:val="0"/>
          <w:numId w:val="4"/>
        </w:numPr>
        <w:tabs>
          <w:tab w:pos="1101" w:val="left"/>
        </w:tabs>
        <w:spacing w:before="93"/>
        <w:jc w:val="both"/>
        <w:rPr>
          <w:sz w:val="20"/>
        </w:rPr>
      </w:pPr>
      <w:r>
        <w:rPr>
          <w:color w:val="3A3838"/>
          <w:sz w:val="20"/>
        </w:rPr>
        <w:t>proizvodnja pekarskih</w:t>
      </w:r>
      <w:r>
        <w:rPr>
          <w:color w:val="3A3838"/>
          <w:spacing w:val="-5"/>
          <w:sz w:val="20"/>
        </w:rPr>
        <w:t xml:space="preserve"> </w:t>
      </w:r>
      <w:r>
        <w:rPr>
          <w:color w:val="3A3838"/>
          <w:sz w:val="20"/>
        </w:rPr>
        <w:t>proizvoda</w:t>
      </w:r>
    </w:p>
    <w:p w:rsidRDefault="0071538B" w:rsidR="00994512">
      <w:pPr>
        <w:pStyle w:val="Odlomakpopisa"/>
        <w:numPr>
          <w:ilvl w:val="0"/>
          <w:numId w:val="4"/>
        </w:numPr>
        <w:tabs>
          <w:tab w:pos="1101" w:val="left"/>
        </w:tabs>
        <w:spacing w:before="91"/>
        <w:jc w:val="both"/>
        <w:rPr>
          <w:sz w:val="20"/>
        </w:rPr>
      </w:pPr>
      <w:r>
        <w:rPr>
          <w:color w:val="3A3838"/>
          <w:sz w:val="20"/>
        </w:rPr>
        <w:t>lanac maloprodajnih</w:t>
      </w:r>
      <w:r>
        <w:rPr>
          <w:color w:val="3A3838"/>
          <w:spacing w:val="-2"/>
          <w:sz w:val="20"/>
        </w:rPr>
        <w:t xml:space="preserve"> </w:t>
      </w:r>
      <w:r>
        <w:rPr>
          <w:color w:val="3A3838"/>
          <w:sz w:val="20"/>
        </w:rPr>
        <w:t>dućana</w:t>
      </w:r>
    </w:p>
    <w:p w:rsidRDefault="0071538B" w:rsidR="00994512">
      <w:pPr>
        <w:pStyle w:val="Odlomakpopisa"/>
        <w:numPr>
          <w:ilvl w:val="0"/>
          <w:numId w:val="4"/>
        </w:numPr>
        <w:tabs>
          <w:tab w:pos="1101" w:val="left"/>
        </w:tabs>
        <w:spacing w:before="92"/>
        <w:jc w:val="both"/>
        <w:rPr>
          <w:sz w:val="20"/>
        </w:rPr>
      </w:pPr>
      <w:r>
        <w:rPr>
          <w:color w:val="3A3838"/>
          <w:sz w:val="20"/>
        </w:rPr>
        <w:t>ugostiteljski objekt</w:t>
      </w:r>
      <w:r>
        <w:rPr>
          <w:color w:val="3A3838"/>
          <w:spacing w:val="1"/>
          <w:sz w:val="20"/>
        </w:rPr>
        <w:t xml:space="preserve"> </w:t>
      </w:r>
      <w:r>
        <w:rPr>
          <w:color w:val="3A3838"/>
          <w:sz w:val="20"/>
        </w:rPr>
        <w:t>(kafić)</w:t>
      </w: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Tijeloteksta"/>
        <w:spacing w:lineRule="auto" w:line="336" w:before="164"/>
        <w:ind w:right="912" w:left="680"/>
        <w:jc w:val="both"/>
      </w:pPr>
      <w:r>
        <w:rPr>
          <w:color w:val="3A3838"/>
        </w:rPr>
        <w:t xml:space="preserve">U višegodišnjem poslovanju, tvrtka je stekla brojne zadovoljne klijente, no </w:t>
      </w:r>
      <w:proofErr w:type="spellStart"/>
      <w:r>
        <w:rPr>
          <w:color w:val="3A3838"/>
        </w:rPr>
        <w:t>nenaplata</w:t>
      </w:r>
      <w:proofErr w:type="spellEnd"/>
      <w:r>
        <w:rPr>
          <w:color w:val="3A3838"/>
        </w:rPr>
        <w:t xml:space="preserve"> potraživanja uzrokovala je nemogućnost podmirenja vlastitih obveza, a </w:t>
      </w:r>
      <w:proofErr w:type="spellStart"/>
      <w:r>
        <w:rPr>
          <w:color w:val="3A3838"/>
        </w:rPr>
        <w:t>naposlijetku</w:t>
      </w:r>
      <w:proofErr w:type="spellEnd"/>
      <w:r>
        <w:rPr>
          <w:color w:val="3A3838"/>
        </w:rPr>
        <w:t xml:space="preserve"> je blokada računa potpuno onemogućila redovno poslovanje.</w:t>
      </w:r>
    </w:p>
    <w:p w:rsidRDefault="00994512" w:rsidR="00994512">
      <w:pPr>
        <w:pStyle w:val="Tijeloteksta"/>
        <w:rPr>
          <w:sz w:val="28"/>
        </w:rPr>
      </w:pPr>
    </w:p>
    <w:p w:rsidRDefault="0071538B" w:rsidR="00994512">
      <w:pPr>
        <w:pStyle w:val="Tijeloteksta"/>
        <w:spacing w:lineRule="auto" w:line="336" w:before="1"/>
        <w:ind w:right="911" w:left="680"/>
        <w:jc w:val="both"/>
      </w:pPr>
      <w:r>
        <w:rPr>
          <w:color w:val="3A3838"/>
        </w:rPr>
        <w:t>Tvrtka u uvjetima nelikvidnosti, nesolventnosti i u konačnici s blokadom računa, nije u mogućnosti poslovati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podmirivati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dugove.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Svejedno,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tvrtka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uvijek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nastoji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ići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korak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s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vremenom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osluškivati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želje i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potrebe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tržišta.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Poduzimaju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se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sve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moguće</w:t>
      </w:r>
      <w:r>
        <w:rPr>
          <w:color w:val="3A3838"/>
          <w:spacing w:val="-3"/>
        </w:rPr>
        <w:t xml:space="preserve"> </w:t>
      </w:r>
      <w:r>
        <w:rPr>
          <w:color w:val="3A3838"/>
        </w:rPr>
        <w:t>mjere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kako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bi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se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povećao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promet,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vratili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dugove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nastavilo s redovnim</w:t>
      </w:r>
      <w:r>
        <w:rPr>
          <w:color w:val="3A3838"/>
          <w:spacing w:val="-2"/>
        </w:rPr>
        <w:t xml:space="preserve"> </w:t>
      </w:r>
      <w:r>
        <w:rPr>
          <w:color w:val="3A3838"/>
        </w:rPr>
        <w:t>poslovanjem.</w:t>
      </w:r>
    </w:p>
    <w:p w:rsidRDefault="00994512" w:rsidR="00994512">
      <w:pPr>
        <w:pStyle w:val="Tijeloteksta"/>
        <w:spacing w:before="2"/>
        <w:rPr>
          <w:sz w:val="28"/>
        </w:rPr>
      </w:pPr>
    </w:p>
    <w:p w:rsidRDefault="0071538B" w:rsidR="00994512">
      <w:pPr>
        <w:pStyle w:val="Tijeloteksta"/>
        <w:spacing w:lineRule="auto" w:line="336"/>
        <w:ind w:right="910" w:left="680"/>
        <w:jc w:val="both"/>
      </w:pPr>
      <w:r>
        <w:rPr>
          <w:color w:val="3A3838"/>
        </w:rPr>
        <w:t xml:space="preserve">Tvrtka JELENA TRADE d.o.o. odlučila se za pokretanje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sukladno Stečajnom zakonu zbog postojanja prijeteće nesposobnosti za plaćanje što je dokazano potvrdom Financijske agencije o danima blokade i Očevidnikom o redoslijedu plaćanja, koji su priloženi Prijedlogu za otvaranje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8"/>
        <w:rPr>
          <w:sz w:val="21"/>
        </w:rPr>
      </w:pPr>
    </w:p>
    <w:p w:rsidRDefault="0071538B" w:rsidR="00994512">
      <w:pPr>
        <w:pStyle w:val="Heading2"/>
        <w:numPr>
          <w:ilvl w:val="1"/>
          <w:numId w:val="5"/>
        </w:numPr>
        <w:tabs>
          <w:tab w:pos="1389" w:val="left"/>
        </w:tabs>
        <w:spacing w:before="0"/>
        <w:ind w:firstLine="0"/>
        <w:jc w:val="both"/>
      </w:pPr>
      <w:bookmarkStart w:name="_bookmark8" w:id="8"/>
      <w:bookmarkEnd w:id="8"/>
      <w:r>
        <w:rPr>
          <w:color w:val="C00000"/>
        </w:rPr>
        <w:t>Opis</w:t>
      </w:r>
      <w:r>
        <w:rPr>
          <w:color w:val="C00000"/>
          <w:spacing w:val="29"/>
        </w:rPr>
        <w:t xml:space="preserve"> </w:t>
      </w:r>
      <w:r>
        <w:rPr>
          <w:color w:val="C00000"/>
        </w:rPr>
        <w:t>činjenica</w:t>
      </w:r>
      <w:r>
        <w:rPr>
          <w:color w:val="C00000"/>
          <w:spacing w:val="30"/>
        </w:rPr>
        <w:t xml:space="preserve"> </w:t>
      </w:r>
      <w:r>
        <w:rPr>
          <w:color w:val="C00000"/>
        </w:rPr>
        <w:t>i</w:t>
      </w:r>
      <w:r>
        <w:rPr>
          <w:color w:val="C00000"/>
          <w:spacing w:val="29"/>
        </w:rPr>
        <w:t xml:space="preserve"> </w:t>
      </w:r>
      <w:r>
        <w:rPr>
          <w:color w:val="C00000"/>
        </w:rPr>
        <w:t>okolnosti</w:t>
      </w:r>
      <w:r>
        <w:rPr>
          <w:color w:val="C00000"/>
          <w:spacing w:val="30"/>
        </w:rPr>
        <w:t xml:space="preserve"> </w:t>
      </w:r>
      <w:r>
        <w:rPr>
          <w:color w:val="C00000"/>
        </w:rPr>
        <w:t>iz</w:t>
      </w:r>
      <w:r>
        <w:rPr>
          <w:color w:val="C00000"/>
          <w:spacing w:val="34"/>
        </w:rPr>
        <w:t xml:space="preserve"> </w:t>
      </w:r>
      <w:r>
        <w:rPr>
          <w:color w:val="C00000"/>
        </w:rPr>
        <w:t>kojih</w:t>
      </w:r>
      <w:r>
        <w:rPr>
          <w:color w:val="C00000"/>
          <w:spacing w:val="30"/>
        </w:rPr>
        <w:t xml:space="preserve"> </w:t>
      </w:r>
      <w:r>
        <w:rPr>
          <w:color w:val="C00000"/>
        </w:rPr>
        <w:t>proizlazi</w:t>
      </w:r>
      <w:r>
        <w:rPr>
          <w:color w:val="C00000"/>
          <w:spacing w:val="30"/>
        </w:rPr>
        <w:t xml:space="preserve"> </w:t>
      </w:r>
      <w:r>
        <w:rPr>
          <w:color w:val="C00000"/>
        </w:rPr>
        <w:t>postojanje</w:t>
      </w:r>
      <w:r>
        <w:rPr>
          <w:color w:val="C00000"/>
          <w:spacing w:val="26"/>
        </w:rPr>
        <w:t xml:space="preserve"> </w:t>
      </w:r>
      <w:r>
        <w:rPr>
          <w:color w:val="C00000"/>
        </w:rPr>
        <w:t>prijeteće</w:t>
      </w:r>
    </w:p>
    <w:p w:rsidRDefault="0071538B" w:rsidR="00994512">
      <w:pPr>
        <w:spacing w:before="110"/>
        <w:ind w:left="680"/>
        <w:jc w:val="both"/>
        <w:rPr>
          <w:rFonts w:hAnsi="Trebuchet MS" w:ascii="Trebuchet MS"/>
          <w:b/>
          <w:sz w:val="24"/>
        </w:rPr>
      </w:pPr>
      <w:r>
        <w:rPr>
          <w:rFonts w:hAnsi="Trebuchet MS" w:ascii="Trebuchet MS"/>
          <w:b/>
          <w:color w:val="C00000"/>
          <w:sz w:val="24"/>
        </w:rPr>
        <w:t>nesposobnosti za plaćanje</w:t>
      </w:r>
    </w:p>
    <w:p w:rsidRDefault="00994512" w:rsidR="00994512">
      <w:pPr>
        <w:pStyle w:val="Tijeloteksta"/>
        <w:spacing w:before="5"/>
        <w:rPr>
          <w:b/>
          <w:sz w:val="37"/>
        </w:rPr>
      </w:pPr>
    </w:p>
    <w:p w:rsidRDefault="0071538B" w:rsidR="00994512">
      <w:pPr>
        <w:pStyle w:val="Tijeloteksta"/>
        <w:spacing w:lineRule="auto" w:line="336"/>
        <w:ind w:right="906" w:left="680"/>
        <w:jc w:val="both"/>
      </w:pPr>
      <w:r>
        <w:rPr>
          <w:color w:val="3A3838"/>
        </w:rPr>
        <w:t xml:space="preserve">Sukladno </w:t>
      </w:r>
      <w:proofErr w:type="spellStart"/>
      <w:r>
        <w:rPr>
          <w:color w:val="3A3838"/>
        </w:rPr>
        <w:t>čl</w:t>
      </w:r>
      <w:proofErr w:type="spellEnd"/>
      <w:r>
        <w:rPr>
          <w:color w:val="3A3838"/>
        </w:rPr>
        <w:t xml:space="preserve">. 4. Stečajnog Zakona, u uvjetima nastupa nelikvidnosti koje se ogleda u nemogućnosti da JELENA TRADE d.o.o. poduzetim mjerama financijskog restrukturiranja izvan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sama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uspostavi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stanje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likvidnosti,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tvrtka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JELENA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TRADE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d.o.o.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pokreće</w:t>
      </w:r>
      <w:r>
        <w:rPr>
          <w:color w:val="3A3838"/>
          <w:spacing w:val="-13"/>
        </w:rPr>
        <w:t xml:space="preserve"> </w:t>
      </w:r>
      <w:proofErr w:type="spellStart"/>
      <w:r>
        <w:rPr>
          <w:color w:val="3A3838"/>
        </w:rPr>
        <w:t>predstečajni</w:t>
      </w:r>
      <w:proofErr w:type="spellEnd"/>
      <w:r>
        <w:rPr>
          <w:color w:val="3A3838"/>
          <w:spacing w:val="-13"/>
        </w:rPr>
        <w:t xml:space="preserve"> </w:t>
      </w:r>
      <w:r>
        <w:rPr>
          <w:color w:val="3A3838"/>
        </w:rPr>
        <w:t>postupak.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 xml:space="preserve">Prijeteća nesposobnost za plaćanje ogleda se u činjenici da dužnik u Očevidniku redoslijeda osnova za plaćanje koji vodi Financijska agencija ima evidentirane neizvršene osnove za plaćanje, odnosno da je na </w:t>
      </w:r>
      <w:r>
        <w:rPr>
          <w:color w:val="3A3838"/>
          <w:spacing w:val="5"/>
        </w:rPr>
        <w:t xml:space="preserve">dan </w:t>
      </w:r>
      <w:r>
        <w:rPr>
          <w:color w:val="3A3838"/>
        </w:rPr>
        <w:t>predaje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Prijedloga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za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pokretanje</w:t>
      </w:r>
      <w:r>
        <w:rPr>
          <w:color w:val="3A3838"/>
          <w:spacing w:val="-13"/>
        </w:rPr>
        <w:t xml:space="preserve">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  <w:spacing w:val="-12"/>
        </w:rPr>
        <w:t xml:space="preserve"> </w:t>
      </w:r>
      <w:r>
        <w:rPr>
          <w:color w:val="3A3838"/>
        </w:rPr>
        <w:t>postupka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do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60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dana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blokadi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što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je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dokazao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potvrdom sa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Fine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o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danima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blokade</w:t>
      </w:r>
      <w:r>
        <w:rPr>
          <w:color w:val="3A3838"/>
          <w:spacing w:val="-7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Očevidnikom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o</w:t>
      </w:r>
      <w:r>
        <w:rPr>
          <w:color w:val="3A3838"/>
          <w:spacing w:val="-9"/>
        </w:rPr>
        <w:t xml:space="preserve"> </w:t>
      </w:r>
      <w:proofErr w:type="spellStart"/>
      <w:r>
        <w:rPr>
          <w:color w:val="3A3838"/>
        </w:rPr>
        <w:t>redosljedu</w:t>
      </w:r>
      <w:proofErr w:type="spellEnd"/>
      <w:r>
        <w:rPr>
          <w:color w:val="3A3838"/>
          <w:spacing w:val="-12"/>
        </w:rPr>
        <w:t xml:space="preserve"> </w:t>
      </w:r>
      <w:r>
        <w:rPr>
          <w:color w:val="3A3838"/>
        </w:rPr>
        <w:t>plaćanja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koji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su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priloženi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Prijedlogu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za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 xml:space="preserve">pokretanje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  <w:spacing w:val="-2"/>
        </w:rPr>
        <w:t xml:space="preserve"> </w:t>
      </w:r>
      <w:r>
        <w:rPr>
          <w:color w:val="3A3838"/>
        </w:rPr>
        <w:t>postupka.</w:t>
      </w:r>
    </w:p>
    <w:p w:rsidRDefault="0071538B" w:rsidR="00994512">
      <w:pPr>
        <w:pStyle w:val="Tijeloteksta"/>
        <w:spacing w:lineRule="exact" w:line="232"/>
        <w:ind w:left="680"/>
        <w:jc w:val="both"/>
      </w:pPr>
      <w:r>
        <w:rPr>
          <w:color w:val="3A3838"/>
        </w:rPr>
        <w:t>Bez provedba mjera financijskog i operativnog restrukturiranja, tvrtka neće biti u mogućnosti</w:t>
      </w:r>
    </w:p>
    <w:p w:rsidRDefault="0071538B" w:rsidR="00994512">
      <w:pPr>
        <w:pStyle w:val="Tijeloteksta"/>
        <w:spacing w:before="92"/>
        <w:ind w:left="680"/>
        <w:jc w:val="both"/>
      </w:pPr>
      <w:r>
        <w:rPr>
          <w:color w:val="3A3838"/>
        </w:rPr>
        <w:t>podmirivati obaveze u skladu sa zakonskim rokovima.</w:t>
      </w:r>
    </w:p>
    <w:p w:rsidRDefault="00994512" w:rsidR="00994512">
      <w:pPr>
        <w:jc w:val="both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2"/>
        <w:numPr>
          <w:ilvl w:val="1"/>
          <w:numId w:val="5"/>
        </w:numPr>
        <w:tabs>
          <w:tab w:pos="1388" w:val="left"/>
          <w:tab w:pos="1389" w:val="left"/>
        </w:tabs>
        <w:ind w:firstLine="0"/>
      </w:pPr>
      <w:bookmarkStart w:name="_bookmark9" w:id="9"/>
      <w:bookmarkEnd w:id="9"/>
      <w:r>
        <w:rPr>
          <w:color w:val="C00000"/>
        </w:rPr>
        <w:lastRenderedPageBreak/>
        <w:t>Ukupne obveze</w:t>
      </w:r>
      <w:r>
        <w:rPr>
          <w:color w:val="C00000"/>
          <w:spacing w:val="-5"/>
        </w:rPr>
        <w:t xml:space="preserve"> </w:t>
      </w:r>
      <w:r>
        <w:rPr>
          <w:color w:val="C00000"/>
        </w:rPr>
        <w:t>društva</w:t>
      </w:r>
    </w:p>
    <w:p w:rsidRDefault="00994512" w:rsidR="00994512">
      <w:pPr>
        <w:pStyle w:val="Tijeloteksta"/>
        <w:rPr>
          <w:b/>
          <w:sz w:val="28"/>
        </w:rPr>
      </w:pPr>
    </w:p>
    <w:p w:rsidRDefault="00994512" w:rsidR="00994512">
      <w:pPr>
        <w:pStyle w:val="Tijeloteksta"/>
        <w:spacing w:before="4"/>
        <w:rPr>
          <w:b/>
          <w:sz w:val="37"/>
        </w:rPr>
      </w:pPr>
    </w:p>
    <w:p w:rsidRDefault="0071538B" w:rsidR="00994512">
      <w:pPr>
        <w:pStyle w:val="Tijeloteksta"/>
        <w:ind w:left="680"/>
      </w:pPr>
      <w:r>
        <w:rPr>
          <w:color w:val="3A3838"/>
        </w:rPr>
        <w:t>Obveze društva JELENA TRADE d.o.o. na dan 31.12.2018. prikazane su kako slijedi:</w:t>
      </w: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spacing w:before="161"/>
        <w:ind w:left="680"/>
        <w:rPr>
          <w:rFonts w:hAnsi="Trebuchet MS" w:ascii="Trebuchet MS"/>
          <w:b/>
          <w:i/>
          <w:sz w:val="20"/>
        </w:rPr>
      </w:pPr>
      <w:r>
        <w:rPr>
          <w:rFonts w:hAnsi="Trebuchet MS" w:ascii="Trebuchet MS"/>
          <w:b/>
          <w:i/>
          <w:color w:val="3A3838"/>
          <w:sz w:val="20"/>
        </w:rPr>
        <w:t xml:space="preserve">Obveze koje sudjeluju u </w:t>
      </w:r>
      <w:proofErr w:type="spellStart"/>
      <w:r>
        <w:rPr>
          <w:rFonts w:hAnsi="Trebuchet MS" w:ascii="Trebuchet MS"/>
          <w:b/>
          <w:i/>
          <w:color w:val="3A3838"/>
          <w:sz w:val="20"/>
        </w:rPr>
        <w:t>predstečajnom</w:t>
      </w:r>
      <w:proofErr w:type="spellEnd"/>
      <w:r>
        <w:rPr>
          <w:rFonts w:hAnsi="Trebuchet MS" w:ascii="Trebuchet MS"/>
          <w:b/>
          <w:i/>
          <w:color w:val="3A3838"/>
          <w:sz w:val="20"/>
        </w:rPr>
        <w:t xml:space="preserve"> postupku</w:t>
      </w:r>
    </w:p>
    <w:p w:rsidRDefault="00994512" w:rsidR="00994512">
      <w:pPr>
        <w:pStyle w:val="Tijeloteksta"/>
        <w:spacing w:before="2"/>
        <w:rPr>
          <w:b/>
          <w:i/>
          <w:sz w:val="8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560"/>
        <w:gridCol w:w="4393"/>
        <w:gridCol w:w="1420"/>
        <w:gridCol w:w="1132"/>
      </w:tblGrid>
      <w:tr w:rsidR="00994512">
        <w:trPr>
          <w:trHeight w:val="598"/>
        </w:trPr>
        <w:tc>
          <w:tcPr>
            <w:tcW w:type="dxa" w:w="8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85" w:left="8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560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204" w:left="20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43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766" w:left="17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420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252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Iznos obveze</w:t>
            </w:r>
          </w:p>
        </w:tc>
        <w:tc>
          <w:tcPr>
            <w:tcW w:type="dxa" w:w="1132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35" w:left="1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Struktura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01709786550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sz w:val="18"/>
              </w:rPr>
              <w:t>A.B.M.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239,46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3" w:left="203"/>
              <w:jc w:val="center"/>
              <w:rPr>
                <w:sz w:val="18"/>
              </w:rPr>
            </w:pPr>
            <w:r>
              <w:rPr>
                <w:sz w:val="18"/>
              </w:rPr>
              <w:t>28458336518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ABRAM - AUTOELEKTRIKA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511,60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59709943494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ADRIA SNACK COMPANY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61.277,64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0,44%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58353015102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ALCA ZAGREB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105.547,65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0,76%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96924787100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ALL4TRADE EXPORT - IMPORT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128,50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72416125182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ANAMARIJA COMPANY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19.874,56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65106679992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ATLANTIC TRADE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62.996,38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0,46%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94102998705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AUTO - FAR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2.948,30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57374109136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AUTO LORIS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14.298,17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42211007051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AUTO KUĆA GAŠPARIĆ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1.123,75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57159149897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AWT INTERNATIONAL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117.930,05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0,86%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81222864780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BAUMGARTNER SERVIS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2.238,30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87971197112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BENUSSI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27.174,96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38633460980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BIROTEHNIK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9.040,00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26897480147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BOMARK AMBALAŽA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332,06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09520995772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CARLSBERG CROATIA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548.219,82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4,04%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77392463747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CDM COMMERCE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82.188,68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0,63%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11986803153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99233232444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CRLJENICA MILORAD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29.690,00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2"/>
              <w:jc w:val="center"/>
              <w:rPr>
                <w:sz w:val="18"/>
              </w:rPr>
            </w:pPr>
            <w:r>
              <w:rPr>
                <w:sz w:val="18"/>
              </w:rPr>
              <w:t>0,23%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94207387415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ČOKOLAND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72.301,82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0,56%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08568221984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DATA - BAK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4.665,40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37018535735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DIADEMA CROATIA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31.879,95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0,25%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11220346272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DIMNJAČARSKI OBRT TRUBELJA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203,75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28178772539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DIS OBRT ZA DIMNJAČARSKE USLUGE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16741857183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ELEKTROMEHANIKA DOLENEC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225,00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48922277230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13439677167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sz w:val="18"/>
              </w:rPr>
              <w:t>FLAMINGO M&amp;S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25.634,50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61318725264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FOKUS TRADE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174.042,50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1,36%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54809880189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GIANA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77.369,77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3"/>
              <w:jc w:val="center"/>
              <w:rPr>
                <w:sz w:val="18"/>
              </w:rPr>
            </w:pPr>
            <w:r>
              <w:rPr>
                <w:sz w:val="18"/>
              </w:rPr>
              <w:t>0,61%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41412434130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GKP KOMUNALAC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20.696,21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25232881499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GLAS PODRAVINE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9.216,80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47784092575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GM PELETI, OBRT ZA PROIZVODNJU PELETA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4.900,00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62112914641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GRAD KOPRIVNICA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49.844,58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0,40%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28406115764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GRAWE HRVATSKA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20.244,92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56668956985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HDS ZAMP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1.080,32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43965974818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HEP ELEKTRA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19.071,75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63073332379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HEP OPSKRBA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143.339,73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1,16%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560"/>
        <w:gridCol w:w="4393"/>
        <w:gridCol w:w="1420"/>
        <w:gridCol w:w="1132"/>
      </w:tblGrid>
      <w:tr w:rsidR="00994512">
        <w:trPr>
          <w:trHeight w:val="299"/>
        </w:trPr>
        <w:tc>
          <w:tcPr>
            <w:tcW w:type="dxa" w:w="8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326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type="dxa" w:w="156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97754136480</w:t>
            </w:r>
          </w:p>
        </w:tc>
        <w:tc>
          <w:tcPr>
            <w:tcW w:type="dxa" w:w="4393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HODAK PROMET D.O.O.</w:t>
            </w:r>
          </w:p>
        </w:tc>
        <w:tc>
          <w:tcPr>
            <w:tcW w:type="dxa" w:w="14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85.706,25</w:t>
            </w:r>
          </w:p>
        </w:tc>
        <w:tc>
          <w:tcPr>
            <w:tcW w:type="dxa" w:w="113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0,70%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68419124305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HRT HRVATSKA RADIOTELEVIZIJA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960,00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74437269015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HRVATSKI KONZORCIJ REVIZORA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12.500,00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81793146560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HRVATSKI TELEKOM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T COM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9.614,63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81793146560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HRVATSKI TELEKOM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T MOBILE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4.326,91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22591643394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sz w:val="18"/>
              </w:rPr>
              <w:t>INO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15.412,50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39851720584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INSAKO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45.769,49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0,38%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97333778315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INTIV CAR D.O.O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9.000,00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40237764033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ITI PARTNERI J.D.O.O.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31.187,37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0,26%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84768329176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IVAMARK OBRT ZA KNJIGOVODSTVENE USLUGE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25.000,00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94442412558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0,19%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05050436541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JAMNICA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489.742,02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4,08%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16767340001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85"/>
                <w:sz w:val="18"/>
              </w:rPr>
              <w:t>JAVNA VATROGASNA POSTROJBA GRADA KOPRIVNICE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4.092,80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25414881582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sz w:val="18"/>
              </w:rPr>
              <w:t>JAZBEC obrt za proizvodnju i usluge metala i plastike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3.296,25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30410831044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JEDINSTVO KARTONAŽA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2.489,97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29228822411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KAJTAZI OBRT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6.250,00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0,05%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17477783369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KALINIĆ COMMERCE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16.524,62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05865637235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KALINIĆ TRGOVINA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32.828,49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0,29%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93251651059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KAMPUS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14.902,50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71106688267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KIKO OBRT ZA PROIZVODNJU I TRGOVINU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77.683,35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0,68%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21031321242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85"/>
                <w:sz w:val="18"/>
              </w:rPr>
              <w:t xml:space="preserve">KOKA PERADARSKO PREHRAMBENA INDUSTRIJA </w:t>
            </w:r>
            <w:proofErr w:type="spellStart"/>
            <w:r>
              <w:rPr>
                <w:w w:val="85"/>
                <w:sz w:val="18"/>
              </w:rPr>
              <w:t>D.D</w:t>
            </w:r>
            <w:proofErr w:type="spellEnd"/>
            <w:r>
              <w:rPr>
                <w:w w:val="8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94.908,69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0,84%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61631628760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KOMUNALIJE - PLIN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95088635493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KOPRIVNICA OPSKRBA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28.561,59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0,25%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59822583581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KOPRIVNICA PLIN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20998990299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KOPRIVNIČKE VODE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16.723,23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94989605030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KRAŠ PREHRAMBENA 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31.390,98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0,28%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99689026704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KTF - TAHOTRANS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1.548,75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25661260216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LACKOVIĆ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06465158978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LAGERMAX AED CROATIA D.O.O. - POSL. KOPR.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22.117,50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14321023137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LANER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11.469,15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87955947581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LEDO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82.325,45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0,74%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66624735374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LEGATO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33.625,92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76044773948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LIBRO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11.439,53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62874063131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LOGISTIKA VIOLETA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80.630,91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3"/>
              <w:jc w:val="center"/>
              <w:rPr>
                <w:sz w:val="18"/>
              </w:rPr>
            </w:pPr>
            <w:r>
              <w:rPr>
                <w:sz w:val="18"/>
              </w:rPr>
              <w:t>0,73%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84233332148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MADIS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36.349,25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0,33%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57269622478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MAG - COMMERCE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140,13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37607453193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85"/>
                <w:sz w:val="18"/>
              </w:rPr>
              <w:t>MALTARIĆ PROIZVODNJA KONZUMNIH JAJA I TRGOVINA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28.264,50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0,26%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28972867079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sz w:val="18"/>
              </w:rPr>
              <w:t>MARODI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46.838,02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0,43%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81197727209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MEDIA GRUPA J.D.O.O.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8.291,85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22764777118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MELCIR - ŽIDOV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496,48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31545507170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MIKOL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116.227,90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2"/>
              <w:jc w:val="center"/>
              <w:rPr>
                <w:sz w:val="18"/>
              </w:rPr>
            </w:pPr>
            <w:r>
              <w:rPr>
                <w:sz w:val="18"/>
              </w:rPr>
              <w:t>1,07%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18078575065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sz w:val="18"/>
              </w:rPr>
              <w:t>MIŽ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619,00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09015021154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MLADEN COMMERCE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5.076,38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0,05%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50851435142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MOTRON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1.552,50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26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55370184512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NIKOPEK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58.682,99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0,55%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26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16666650763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OBRT HLADNIĆ ULJARA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732,04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560"/>
        <w:gridCol w:w="4393"/>
        <w:gridCol w:w="1420"/>
        <w:gridCol w:w="1132"/>
      </w:tblGrid>
      <w:tr w:rsidR="00994512">
        <w:trPr>
          <w:trHeight w:val="299"/>
        </w:trPr>
        <w:tc>
          <w:tcPr>
            <w:tcW w:type="dxa" w:w="8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56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51501707382</w:t>
            </w:r>
          </w:p>
        </w:tc>
        <w:tc>
          <w:tcPr>
            <w:tcW w:type="dxa" w:w="4393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OBRT ŠURIĆ</w:t>
            </w:r>
          </w:p>
        </w:tc>
        <w:tc>
          <w:tcPr>
            <w:tcW w:type="dxa" w:w="14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21.600,00</w:t>
            </w:r>
          </w:p>
        </w:tc>
        <w:tc>
          <w:tcPr>
            <w:tcW w:type="dxa" w:w="113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02036418261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OPĆINA DRNJE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468,00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06545869317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OPĆINA KOPRIVNIČKI IVANEC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1.049,76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79950489166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OPĆINA RASINJA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10.232,00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0,10%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11765551631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OPG MIROSLAV TOMIEK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52184236140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OPG SAŠA JAKUPIĆ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9.510,88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0,09%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22478720704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OPG ŽELJKA DOLENEC ČIŽMEŠIJA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2.312,50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85611744662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ORBICO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226.899,31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2,14%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81681449287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ORION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21.383,47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0,21%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41746579642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PEKARSERVIS OBRT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4.537,50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21985452297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PEKARSTVO KADULJA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14.852,53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97160346104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PIŠKORNICA - SANACIJSKO ODLAGALIŠTE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1.879,47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64292010696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PLANMEDIA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28.399,92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0,28%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18928523252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PODRAVKA PREHRAMBENA 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1.179.257,78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5"/>
              <w:jc w:val="center"/>
              <w:rPr>
                <w:sz w:val="18"/>
              </w:rPr>
            </w:pPr>
            <w:r>
              <w:rPr>
                <w:sz w:val="18"/>
              </w:rPr>
              <w:t>11,47%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05152670097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PODRUMARSTVO I VINOGRADARSTVO CMREČNJAK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9.187,50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5" w:left="85"/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73839513975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POLJO POSAVEC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17.971,88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90275854576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0,05%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72945045719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POŠTA DAN J.D.O.O.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64.854,53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0,71%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09808524893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PREMEC ZDRAVKO SERVIS KUĆANSKIH APARATA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103.283,75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2"/>
              <w:jc w:val="center"/>
              <w:rPr>
                <w:sz w:val="18"/>
              </w:rPr>
            </w:pPr>
            <w:r>
              <w:rPr>
                <w:sz w:val="18"/>
              </w:rPr>
              <w:t>1,15%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66391107591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PRESIDENT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31.819,29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0,36%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11121757669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PROMIGO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90.780,65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1,02%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88091001296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PROPAK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41.736,86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0,48%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22549415829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RADIO DRAVA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7.148,76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75340041897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RAGUSA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18.804,61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0,22%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3" w:left="203"/>
              <w:jc w:val="center"/>
              <w:rPr>
                <w:sz w:val="18"/>
              </w:rPr>
            </w:pPr>
            <w:r>
              <w:rPr>
                <w:sz w:val="18"/>
              </w:rPr>
              <w:t>46917701294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REKORD TIM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11.715,01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76767369197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RH MINISTARSTVO POLJOPRIVREDE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2.950,00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97814099371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ROBIPLAST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5.300,00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30985643124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SAMBI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25.663,74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0,30%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11078659234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SANITACIJA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27.360,00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0,32%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50056415529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STANIĆ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145.127,91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1,68%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27436151262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STILOPLAST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11.192,50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02024882310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SVEUČILIŠTE U ZAGREBU FOI VARAŽDIN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3.620,00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04377260249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proofErr w:type="spellStart"/>
            <w:r>
              <w:rPr>
                <w:w w:val="90"/>
                <w:sz w:val="18"/>
              </w:rPr>
              <w:t>T.R</w:t>
            </w:r>
            <w:proofErr w:type="spellEnd"/>
            <w:r>
              <w:rPr>
                <w:w w:val="90"/>
                <w:sz w:val="18"/>
              </w:rPr>
              <w:t>. LUX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69.594,60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0,82%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37014645007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TDR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235.121,47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2,79%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3" w:left="203"/>
              <w:jc w:val="center"/>
              <w:rPr>
                <w:sz w:val="18"/>
              </w:rPr>
            </w:pPr>
            <w:r>
              <w:rPr>
                <w:sz w:val="18"/>
              </w:rPr>
              <w:t>71227008358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TERMOTEHNIKA TRGOVINA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2.908,75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75917721668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TISAK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PISARNICA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46.454,04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0,57%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24312302965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TP VARAŽDIN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23.269,40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0,29%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06843343297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TRGOVAČKO PROIZVODNI OBRT </w:t>
            </w:r>
            <w:proofErr w:type="spellStart"/>
            <w:r>
              <w:rPr>
                <w:w w:val="95"/>
                <w:sz w:val="18"/>
              </w:rPr>
              <w:t>A.M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5.466,14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29743547503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 xml:space="preserve">TRIGLAV OSIGURANJE </w:t>
            </w:r>
            <w:proofErr w:type="spellStart"/>
            <w:r>
              <w:rPr>
                <w:w w:val="90"/>
                <w:sz w:val="18"/>
              </w:rPr>
              <w:t>D.D</w:t>
            </w:r>
            <w:proofErr w:type="spellEnd"/>
            <w:r>
              <w:rPr>
                <w:w w:val="90"/>
                <w:sz w:val="18"/>
              </w:rPr>
              <w:t>. - PODRUŽ. KOPR.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10.313,23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08675766475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VAGE BUKOVIĆ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17.343,16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63455720192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VARŽAK MED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7.043,70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0,09%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81990781189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VASILJEV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13.529,63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55525619967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0,05%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22051418553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VELETABAK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49.095,10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0,61%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46660800468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VELPRO CENTAR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457.071,98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5,71%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44138062462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 xml:space="preserve">VINDIJA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386.447,74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5,12%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560"/>
        <w:gridCol w:w="4393"/>
        <w:gridCol w:w="1420"/>
        <w:gridCol w:w="1132"/>
      </w:tblGrid>
      <w:tr w:rsidR="00994512">
        <w:trPr>
          <w:trHeight w:val="299"/>
        </w:trPr>
        <w:tc>
          <w:tcPr>
            <w:tcW w:type="dxa" w:w="8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type="dxa" w:w="156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42042277834</w:t>
            </w:r>
          </w:p>
        </w:tc>
        <w:tc>
          <w:tcPr>
            <w:tcW w:type="dxa" w:w="4393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VOĆE VARAŽDIN D.O.O.</w:t>
            </w:r>
          </w:p>
        </w:tc>
        <w:tc>
          <w:tcPr>
            <w:tcW w:type="dxa" w:w="14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83.550,36</w:t>
            </w:r>
          </w:p>
        </w:tc>
        <w:tc>
          <w:tcPr>
            <w:tcW w:type="dxa" w:w="113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1,17%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81236699367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VODA-PLIN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815,45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79263523642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WDF DOSTAVA VODE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19.131,33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0,27%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82752153530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ZAGREBINSPEKT D.O.O. - POSLOVNICA KOPRIVNICA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4.475,00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12878651060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ind w:left="103"/>
              <w:rPr>
                <w:sz w:val="18"/>
              </w:rPr>
            </w:pPr>
            <w:r>
              <w:rPr>
                <w:w w:val="90"/>
                <w:sz w:val="18"/>
              </w:rPr>
              <w:t>ZAVOD ZA JAVNO ZDRAVSTVO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21.484,39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0,30%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4" w:left="88"/>
              <w:jc w:val="center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type="dxa" w:w="156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04" w:left="203"/>
              <w:jc w:val="center"/>
              <w:rPr>
                <w:sz w:val="18"/>
              </w:rPr>
            </w:pPr>
            <w:r>
              <w:rPr>
                <w:sz w:val="18"/>
              </w:rPr>
              <w:t>21376297970</w:t>
            </w:r>
          </w:p>
        </w:tc>
        <w:tc>
          <w:tcPr>
            <w:tcW w:type="dxa" w:w="43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ZODAPLAST D.O.O.</w:t>
            </w:r>
          </w:p>
        </w:tc>
        <w:tc>
          <w:tcPr>
            <w:tcW w:type="dxa" w:w="14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20.277,26</w:t>
            </w:r>
          </w:p>
        </w:tc>
        <w:tc>
          <w:tcPr>
            <w:tcW w:type="dxa" w:w="113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35" w:left="141"/>
              <w:jc w:val="center"/>
              <w:rPr>
                <w:sz w:val="18"/>
              </w:rPr>
            </w:pPr>
            <w:r>
              <w:rPr>
                <w:sz w:val="18"/>
              </w:rPr>
              <w:t>0,29%</w:t>
            </w:r>
          </w:p>
        </w:tc>
      </w:tr>
      <w:tr w:rsidR="00994512">
        <w:trPr>
          <w:trHeight w:val="301"/>
        </w:trPr>
        <w:tc>
          <w:tcPr>
            <w:tcW w:type="dxa" w:w="848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560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4393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ind w:left="63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UKUPNO:</w:t>
            </w:r>
          </w:p>
        </w:tc>
        <w:tc>
          <w:tcPr>
            <w:tcW w:type="dxa" w:w="1420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7.004.955,91</w:t>
            </w:r>
          </w:p>
        </w:tc>
        <w:tc>
          <w:tcPr>
            <w:tcW w:type="dxa" w:w="1132"/>
            <w:shd w:fill="FBE3D5" w:color="auto" w:val="clear"/>
          </w:tcPr>
          <w:p w:rsidRDefault="0071538B" w:rsidR="00994512">
            <w:pPr>
              <w:pStyle w:val="TableParagraph"/>
              <w:ind w:right="135" w:left="1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spacing w:before="3"/>
        <w:rPr>
          <w:rFonts w:ascii="Times New Roman"/>
          <w:sz w:val="16"/>
        </w:rPr>
      </w:pPr>
    </w:p>
    <w:p w:rsidRDefault="0071538B" w:rsidR="00994512">
      <w:pPr>
        <w:spacing w:before="100"/>
        <w:ind w:left="680"/>
        <w:rPr>
          <w:rFonts w:hAnsi="Trebuchet MS" w:ascii="Trebuchet MS"/>
          <w:b/>
          <w:i/>
          <w:sz w:val="20"/>
        </w:rPr>
      </w:pPr>
      <w:proofErr w:type="spellStart"/>
      <w:r>
        <w:rPr>
          <w:rFonts w:hAnsi="Trebuchet MS" w:ascii="Trebuchet MS"/>
          <w:b/>
          <w:i/>
          <w:color w:val="3A3838"/>
          <w:sz w:val="20"/>
        </w:rPr>
        <w:t>Razlučni</w:t>
      </w:r>
      <w:proofErr w:type="spellEnd"/>
      <w:r>
        <w:rPr>
          <w:rFonts w:hAnsi="Trebuchet MS" w:ascii="Trebuchet MS"/>
          <w:b/>
          <w:i/>
          <w:color w:val="3A3838"/>
          <w:sz w:val="20"/>
        </w:rPr>
        <w:t xml:space="preserve"> vjerovnici</w:t>
      </w:r>
    </w:p>
    <w:p w:rsidRDefault="00994512" w:rsidR="00994512">
      <w:pPr>
        <w:pStyle w:val="Tijeloteksta"/>
        <w:spacing w:before="10"/>
        <w:rPr>
          <w:b/>
          <w:i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84"/>
        <w:gridCol w:w="1445"/>
        <w:gridCol w:w="3766"/>
        <w:gridCol w:w="1277"/>
        <w:gridCol w:w="993"/>
      </w:tblGrid>
      <w:tr w:rsidR="00994512">
        <w:trPr>
          <w:trHeight w:val="602"/>
        </w:trPr>
        <w:tc>
          <w:tcPr>
            <w:tcW w:type="dxa" w:w="88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5" w:left="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4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76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50" w:lef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77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53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9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13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97326283154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left="106"/>
              <w:rPr>
                <w:sz w:val="18"/>
              </w:rPr>
            </w:pPr>
            <w:r>
              <w:rPr>
                <w:sz w:val="18"/>
              </w:rPr>
              <w:t xml:space="preserve">Podravska banka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2.859.805,66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79,38%</w:t>
            </w:r>
          </w:p>
        </w:tc>
      </w:tr>
      <w:tr w:rsidR="00994512">
        <w:trPr>
          <w:trHeight w:val="302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78427478595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Sberbank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742.879,60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20,62%</w:t>
            </w:r>
          </w:p>
        </w:tc>
      </w:tr>
      <w:tr w:rsidR="00994512">
        <w:trPr>
          <w:trHeight w:val="302"/>
        </w:trPr>
        <w:tc>
          <w:tcPr>
            <w:tcW w:type="dxa" w:w="884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445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766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77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3.602.685,26</w:t>
            </w:r>
          </w:p>
        </w:tc>
        <w:tc>
          <w:tcPr>
            <w:tcW w:type="dxa" w:w="99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left="177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994512" w:rsidR="00994512">
      <w:pPr>
        <w:pStyle w:val="Tijeloteksta"/>
        <w:rPr>
          <w:b/>
          <w:i/>
          <w:sz w:val="22"/>
        </w:rPr>
      </w:pPr>
    </w:p>
    <w:p w:rsidRDefault="00994512" w:rsidR="00994512">
      <w:pPr>
        <w:pStyle w:val="Tijeloteksta"/>
        <w:rPr>
          <w:b/>
          <w:i/>
          <w:sz w:val="22"/>
        </w:rPr>
      </w:pPr>
    </w:p>
    <w:p w:rsidRDefault="00994512" w:rsidR="00994512">
      <w:pPr>
        <w:pStyle w:val="Tijeloteksta"/>
        <w:rPr>
          <w:b/>
          <w:i/>
          <w:sz w:val="22"/>
        </w:rPr>
      </w:pPr>
    </w:p>
    <w:p w:rsidRDefault="00994512" w:rsidR="00994512">
      <w:pPr>
        <w:pStyle w:val="Tijeloteksta"/>
        <w:spacing w:before="1"/>
        <w:rPr>
          <w:b/>
          <w:i/>
          <w:sz w:val="18"/>
        </w:rPr>
      </w:pPr>
    </w:p>
    <w:p w:rsidRDefault="0071538B" w:rsidR="00994512">
      <w:pPr>
        <w:ind w:left="680"/>
        <w:rPr>
          <w:rFonts w:hAnsi="Trebuchet MS" w:ascii="Trebuchet MS"/>
          <w:b/>
          <w:i/>
          <w:sz w:val="20"/>
        </w:rPr>
      </w:pPr>
      <w:r>
        <w:rPr>
          <w:rFonts w:hAnsi="Trebuchet MS" w:ascii="Trebuchet MS"/>
          <w:b/>
          <w:i/>
          <w:color w:val="3A3838"/>
          <w:sz w:val="20"/>
        </w:rPr>
        <w:t>Izlučni vjerovnici</w:t>
      </w:r>
    </w:p>
    <w:p w:rsidRDefault="00994512" w:rsidR="00994512">
      <w:pPr>
        <w:pStyle w:val="Tijeloteksta"/>
        <w:spacing w:before="10"/>
        <w:rPr>
          <w:b/>
          <w:i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84"/>
        <w:gridCol w:w="1445"/>
        <w:gridCol w:w="3766"/>
        <w:gridCol w:w="1277"/>
        <w:gridCol w:w="993"/>
      </w:tblGrid>
      <w:tr w:rsidR="00994512">
        <w:trPr>
          <w:trHeight w:val="598"/>
        </w:trPr>
        <w:tc>
          <w:tcPr>
            <w:tcW w:type="dxa" w:w="88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5" w:left="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4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76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50" w:lef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77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53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9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91" w:lef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55525619967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10,29%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48922277230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11,03%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90275854576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13,70%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11986803153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8" w:left="91"/>
              <w:jc w:val="center"/>
              <w:rPr>
                <w:sz w:val="18"/>
              </w:rPr>
            </w:pPr>
            <w:r>
              <w:rPr>
                <w:sz w:val="18"/>
              </w:rPr>
              <w:t>2,56%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94442412558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62,43%</w:t>
            </w:r>
          </w:p>
        </w:tc>
      </w:tr>
      <w:tr w:rsidR="00994512">
        <w:trPr>
          <w:trHeight w:val="302"/>
        </w:trPr>
        <w:tc>
          <w:tcPr>
            <w:tcW w:type="dxa" w:w="884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445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766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77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36.443,80</w:t>
            </w:r>
          </w:p>
        </w:tc>
        <w:tc>
          <w:tcPr>
            <w:tcW w:type="dxa" w:w="99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85" w:lef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994512" w:rsidR="00994512">
      <w:pPr>
        <w:pStyle w:val="Tijeloteksta"/>
        <w:rPr>
          <w:b/>
          <w:i/>
          <w:sz w:val="22"/>
        </w:rPr>
      </w:pPr>
    </w:p>
    <w:p w:rsidRDefault="00994512" w:rsidR="00994512">
      <w:pPr>
        <w:pStyle w:val="Tijeloteksta"/>
        <w:rPr>
          <w:b/>
          <w:i/>
          <w:sz w:val="22"/>
        </w:rPr>
      </w:pPr>
    </w:p>
    <w:p w:rsidRDefault="00994512" w:rsidR="00994512">
      <w:pPr>
        <w:pStyle w:val="Tijeloteksta"/>
        <w:rPr>
          <w:b/>
          <w:i/>
          <w:sz w:val="22"/>
        </w:rPr>
      </w:pPr>
    </w:p>
    <w:p w:rsidRDefault="00994512" w:rsidR="00994512">
      <w:pPr>
        <w:pStyle w:val="Tijeloteksta"/>
        <w:spacing w:before="2"/>
        <w:rPr>
          <w:b/>
          <w:i/>
          <w:sz w:val="18"/>
        </w:rPr>
      </w:pPr>
    </w:p>
    <w:p w:rsidRDefault="0071538B" w:rsidR="00994512">
      <w:pPr>
        <w:ind w:left="680"/>
        <w:rPr>
          <w:rFonts w:hAnsi="Trebuchet MS" w:ascii="Trebuchet MS"/>
          <w:b/>
          <w:i/>
          <w:sz w:val="20"/>
        </w:rPr>
      </w:pPr>
      <w:r>
        <w:rPr>
          <w:rFonts w:hAnsi="Trebuchet MS" w:ascii="Trebuchet MS"/>
          <w:b/>
          <w:i/>
          <w:color w:val="3A3838"/>
          <w:sz w:val="20"/>
        </w:rPr>
        <w:t>Prioritetne tražbine</w:t>
      </w:r>
    </w:p>
    <w:p w:rsidRDefault="00994512" w:rsidR="00994512">
      <w:pPr>
        <w:pStyle w:val="Tijeloteksta"/>
        <w:rPr>
          <w:b/>
          <w:i/>
        </w:rPr>
      </w:pPr>
    </w:p>
    <w:p w:rsidRDefault="00994512" w:rsidR="00994512">
      <w:pPr>
        <w:pStyle w:val="Tijeloteksta"/>
        <w:spacing w:before="9"/>
        <w:rPr>
          <w:b/>
          <w:i/>
          <w:sz w:val="15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601"/>
        </w:trPr>
        <w:tc>
          <w:tcPr>
            <w:tcW w:type="dxa" w:w="8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81" w:left="8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8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341" w:left="34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25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Ime i prezime zaposlenika</w:t>
            </w:r>
          </w:p>
        </w:tc>
        <w:tc>
          <w:tcPr>
            <w:tcW w:type="dxa" w:w="184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b/>
                <w:i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375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IZNOS OBVEZE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04165520392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JELENA ALDUK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17.551,88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30482781964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4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JELENA ANDRAŠEC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10.691,29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21623021386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ANITA BALIJA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10.308,05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48501661776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GORDANA BARTOL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10.583,75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19872020648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MARINA BERCE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10.554,16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70265926091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ROBERT BERTIĆ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9.903,69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53057980513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MARINA BESTEN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8.515,89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13495633863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MIRELA BEČEHELI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90234408691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GORDANA BOSILJ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11.122,86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73983881716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DOMINIK BUREK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8.007,95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299"/>
        </w:trPr>
        <w:tc>
          <w:tcPr>
            <w:tcW w:type="dxa" w:w="8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845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419"/>
              <w:rPr>
                <w:sz w:val="18"/>
              </w:rPr>
            </w:pPr>
            <w:r>
              <w:rPr>
                <w:sz w:val="18"/>
              </w:rPr>
              <w:t>19291318010</w:t>
            </w:r>
          </w:p>
        </w:tc>
        <w:tc>
          <w:tcPr>
            <w:tcW w:type="dxa" w:w="25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755"/>
              <w:rPr>
                <w:sz w:val="18"/>
              </w:rPr>
            </w:pPr>
            <w:r>
              <w:rPr>
                <w:w w:val="90"/>
                <w:sz w:val="18"/>
              </w:rPr>
              <w:t>LARYSA BUŠIĆ</w:t>
            </w:r>
          </w:p>
        </w:tc>
        <w:tc>
          <w:tcPr>
            <w:tcW w:type="dxa" w:w="184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9.561,35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21548824327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1"/>
              <w:rPr>
                <w:sz w:val="18"/>
              </w:rPr>
            </w:pPr>
            <w:r>
              <w:rPr>
                <w:w w:val="95"/>
                <w:sz w:val="18"/>
              </w:rPr>
              <w:t>IRENA CANJUGA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11.109,95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91035266518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35"/>
              <w:rPr>
                <w:sz w:val="18"/>
              </w:rPr>
            </w:pPr>
            <w:r>
              <w:rPr>
                <w:w w:val="90"/>
                <w:sz w:val="18"/>
              </w:rPr>
              <w:t>MATEJA CIKAČ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01745448991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9"/>
              <w:rPr>
                <w:sz w:val="18"/>
              </w:rPr>
            </w:pPr>
            <w:r>
              <w:rPr>
                <w:w w:val="95"/>
                <w:sz w:val="18"/>
              </w:rPr>
              <w:t>MARTINA CIKUŠ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10.578,41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13378137162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23"/>
              <w:rPr>
                <w:sz w:val="18"/>
              </w:rPr>
            </w:pPr>
            <w:r>
              <w:rPr>
                <w:w w:val="95"/>
                <w:sz w:val="18"/>
              </w:rPr>
              <w:t>IVONA FERENČAK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48804443576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90"/>
              <w:rPr>
                <w:sz w:val="18"/>
              </w:rPr>
            </w:pPr>
            <w:r>
              <w:rPr>
                <w:w w:val="90"/>
                <w:sz w:val="18"/>
              </w:rPr>
              <w:t>NIKOLA FERENČAK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10.771,24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43719331206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5"/>
              <w:rPr>
                <w:sz w:val="18"/>
              </w:rPr>
            </w:pPr>
            <w:r>
              <w:rPr>
                <w:w w:val="95"/>
                <w:sz w:val="18"/>
              </w:rPr>
              <w:t>EMINA GALEŠIĆ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9.332,39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33299997617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31"/>
              <w:rPr>
                <w:sz w:val="18"/>
              </w:rPr>
            </w:pPr>
            <w:r>
              <w:rPr>
                <w:w w:val="90"/>
                <w:sz w:val="18"/>
              </w:rPr>
              <w:t>LJILJANA GALEŠIĆ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11.932,39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51802264338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14"/>
              <w:rPr>
                <w:sz w:val="18"/>
              </w:rPr>
            </w:pPr>
            <w:r>
              <w:rPr>
                <w:w w:val="95"/>
                <w:sz w:val="18"/>
              </w:rPr>
              <w:t>VLADIMIR GAŠPIR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10.000,75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40747369953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59"/>
              <w:rPr>
                <w:sz w:val="18"/>
              </w:rPr>
            </w:pPr>
            <w:r>
              <w:rPr>
                <w:w w:val="90"/>
                <w:sz w:val="18"/>
              </w:rPr>
              <w:t>VALENTINA GECI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10.166,53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99641467380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79"/>
              <w:rPr>
                <w:sz w:val="18"/>
              </w:rPr>
            </w:pPr>
            <w:r>
              <w:rPr>
                <w:w w:val="95"/>
                <w:sz w:val="18"/>
              </w:rPr>
              <w:t>MARIJAN GOLUBIĆ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10.983,16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79167221159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7"/>
              <w:rPr>
                <w:sz w:val="18"/>
              </w:rPr>
            </w:pPr>
            <w:r>
              <w:rPr>
                <w:w w:val="95"/>
                <w:sz w:val="18"/>
              </w:rPr>
              <w:t>MARIJA GOMBAR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9.535,05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32290076821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43"/>
              <w:rPr>
                <w:sz w:val="18"/>
              </w:rPr>
            </w:pPr>
            <w:r>
              <w:rPr>
                <w:w w:val="95"/>
                <w:sz w:val="18"/>
              </w:rPr>
              <w:t>ANA GOMBAR MAGAŠ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4.435,44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05797810077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39"/>
              <w:rPr>
                <w:sz w:val="18"/>
              </w:rPr>
            </w:pPr>
            <w:r>
              <w:rPr>
                <w:w w:val="95"/>
                <w:sz w:val="18"/>
              </w:rPr>
              <w:t>IVAN GROBENSKI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9.867,52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98157254309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5"/>
              <w:rPr>
                <w:sz w:val="18"/>
              </w:rPr>
            </w:pPr>
            <w:r>
              <w:rPr>
                <w:w w:val="90"/>
                <w:sz w:val="18"/>
              </w:rPr>
              <w:t>BRANKA HABEK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1.606,85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84844170461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83"/>
              <w:rPr>
                <w:sz w:val="18"/>
              </w:rPr>
            </w:pPr>
            <w:r>
              <w:rPr>
                <w:w w:val="90"/>
                <w:sz w:val="18"/>
              </w:rPr>
              <w:t>ANDREJA HEGEDUŠIĆ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10.841,35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83942484933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ZLATKO HOJSAK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10.067,70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14928913567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7"/>
              <w:rPr>
                <w:sz w:val="18"/>
              </w:rPr>
            </w:pPr>
            <w:r>
              <w:rPr>
                <w:w w:val="95"/>
                <w:sz w:val="18"/>
              </w:rPr>
              <w:t>MARINA HORVAT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9.873,39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13439677167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SILVIJA HORVAT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67207087559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3"/>
              <w:rPr>
                <w:sz w:val="18"/>
              </w:rPr>
            </w:pPr>
            <w:r>
              <w:rPr>
                <w:w w:val="95"/>
                <w:sz w:val="18"/>
              </w:rPr>
              <w:t>NIKOLA HUNJET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9.209,65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64242998956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9"/>
              <w:rPr>
                <w:sz w:val="18"/>
              </w:rPr>
            </w:pPr>
            <w:r>
              <w:rPr>
                <w:w w:val="95"/>
                <w:sz w:val="18"/>
              </w:rPr>
              <w:t>TAMARA HUSIĆ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9.652,20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57062607357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31"/>
              <w:rPr>
                <w:sz w:val="18"/>
              </w:rPr>
            </w:pPr>
            <w:r>
              <w:rPr>
                <w:w w:val="95"/>
                <w:sz w:val="18"/>
              </w:rPr>
              <w:t>BRANKICA IVANČAN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10.162,10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19293243071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11"/>
              <w:rPr>
                <w:sz w:val="18"/>
              </w:rPr>
            </w:pPr>
            <w:r>
              <w:rPr>
                <w:w w:val="90"/>
                <w:sz w:val="18"/>
              </w:rPr>
              <w:t>PETRA IVANČIĆ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18539594205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1"/>
              <w:rPr>
                <w:sz w:val="18"/>
              </w:rPr>
            </w:pPr>
            <w:r>
              <w:rPr>
                <w:w w:val="95"/>
                <w:sz w:val="18"/>
              </w:rPr>
              <w:t>GORAN IVKOVIĆ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10.552,11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71884007045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10"/>
              <w:rPr>
                <w:sz w:val="18"/>
              </w:rPr>
            </w:pPr>
            <w:r>
              <w:rPr>
                <w:w w:val="90"/>
                <w:sz w:val="18"/>
              </w:rPr>
              <w:t>KRISTINA JAKUPIĆ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13.560,00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06050574318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MARIO JAKUPIĆ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9.565,60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04643142715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JOSIP JANKOVIĆ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5.481,04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32473862811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10"/>
              <w:rPr>
                <w:sz w:val="18"/>
              </w:rPr>
            </w:pPr>
            <w:r>
              <w:rPr>
                <w:w w:val="85"/>
                <w:sz w:val="18"/>
              </w:rPr>
              <w:t>JELENA JANČEVEC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10.537,89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80849981132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59"/>
              <w:rPr>
                <w:sz w:val="18"/>
              </w:rPr>
            </w:pPr>
            <w:r>
              <w:rPr>
                <w:w w:val="90"/>
                <w:sz w:val="18"/>
              </w:rPr>
              <w:t>DANIJELA JEMBREK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14.137,86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44829383171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55"/>
              <w:rPr>
                <w:sz w:val="18"/>
              </w:rPr>
            </w:pPr>
            <w:r>
              <w:rPr>
                <w:w w:val="90"/>
                <w:sz w:val="18"/>
              </w:rPr>
              <w:t>NIKOLINA JEMBREK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77315020135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MARINA JURIŠA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8.155,38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33618411262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5"/>
              <w:rPr>
                <w:sz w:val="18"/>
              </w:rPr>
            </w:pPr>
            <w:r>
              <w:rPr>
                <w:w w:val="95"/>
                <w:sz w:val="18"/>
              </w:rPr>
              <w:t>ANAMARIJA KAPITANIĆ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10.208,13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99647850070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34"/>
              <w:rPr>
                <w:sz w:val="18"/>
              </w:rPr>
            </w:pPr>
            <w:r>
              <w:rPr>
                <w:w w:val="90"/>
                <w:sz w:val="18"/>
              </w:rPr>
              <w:t>MARINELA KESEK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1.689,74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62746367159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15"/>
              <w:rPr>
                <w:sz w:val="18"/>
              </w:rPr>
            </w:pPr>
            <w:r>
              <w:rPr>
                <w:w w:val="90"/>
                <w:sz w:val="18"/>
              </w:rPr>
              <w:t>KATARINA KNEŽEVIĆ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11.114,00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97820121696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ŽELJKA KOCIJAN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10.216,16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01607275327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19"/>
              <w:rPr>
                <w:sz w:val="18"/>
              </w:rPr>
            </w:pPr>
            <w:r>
              <w:rPr>
                <w:w w:val="90"/>
                <w:sz w:val="18"/>
              </w:rPr>
              <w:t>GORDANA KOS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13.448,29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11337188389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VEDRAN KOVAČ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5.398,47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38364130053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46"/>
              <w:rPr>
                <w:sz w:val="18"/>
              </w:rPr>
            </w:pPr>
            <w:r>
              <w:rPr>
                <w:w w:val="90"/>
                <w:sz w:val="18"/>
              </w:rPr>
              <w:t>SNJEŽANA KOVAČIĆ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9.927,67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91952497947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99"/>
              <w:rPr>
                <w:sz w:val="18"/>
              </w:rPr>
            </w:pPr>
            <w:r>
              <w:rPr>
                <w:w w:val="95"/>
                <w:sz w:val="18"/>
              </w:rPr>
              <w:t>DAMIR KRISTANOVIĆ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14.899,64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76234273815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79"/>
              <w:rPr>
                <w:sz w:val="18"/>
              </w:rPr>
            </w:pPr>
            <w:r>
              <w:rPr>
                <w:w w:val="95"/>
                <w:sz w:val="18"/>
              </w:rPr>
              <w:t>NIKOLA KRISTANOVIĆ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15.000,00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93667280715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71"/>
              <w:rPr>
                <w:sz w:val="18"/>
              </w:rPr>
            </w:pPr>
            <w:r>
              <w:rPr>
                <w:w w:val="95"/>
                <w:sz w:val="18"/>
              </w:rPr>
              <w:t>MARINA KRZNARIĆ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9.244,68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61304089370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99"/>
              <w:rPr>
                <w:sz w:val="18"/>
              </w:rPr>
            </w:pPr>
            <w:r>
              <w:rPr>
                <w:w w:val="90"/>
                <w:sz w:val="18"/>
              </w:rPr>
              <w:t>PETRA LATIN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10.867,20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96421843430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9"/>
              <w:rPr>
                <w:sz w:val="18"/>
              </w:rPr>
            </w:pPr>
            <w:r>
              <w:rPr>
                <w:w w:val="95"/>
                <w:sz w:val="18"/>
              </w:rPr>
              <w:t>MARTINA LETIĆ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11.167,51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86301625747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3"/>
              <w:rPr>
                <w:sz w:val="18"/>
              </w:rPr>
            </w:pPr>
            <w:r>
              <w:rPr>
                <w:w w:val="90"/>
                <w:sz w:val="18"/>
              </w:rPr>
              <w:t>VALENTINA LIPUŠ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9.964,10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39532361599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46"/>
              <w:rPr>
                <w:sz w:val="18"/>
              </w:rPr>
            </w:pPr>
            <w:r>
              <w:rPr>
                <w:w w:val="90"/>
                <w:sz w:val="18"/>
              </w:rPr>
              <w:t>DARIJA LJUBIĆ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71160250975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95"/>
              <w:rPr>
                <w:sz w:val="18"/>
              </w:rPr>
            </w:pPr>
            <w:r>
              <w:rPr>
                <w:w w:val="95"/>
                <w:sz w:val="18"/>
              </w:rPr>
              <w:t>MONIKA MIKEC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11.796,93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90903630004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MARIJA MIKEC SANTOR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10.145,62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65659041150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3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IZVORINKA MILINČIĆ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10.979,26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06546378916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DANIJELA MJERTAN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10.569,37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98016571462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ZRINKA MOJČEC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9.336,80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11617593484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MAJA NEMEC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42703582987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ĐURĐICA NEMEC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10.504,17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78955639216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ANITA NIKOLIĆ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25509019838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SANJA OGRIZOVIĆ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11.177,53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66310948677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GORDANA PANDURIĆ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8.086,75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70310311850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BOŽICA PATRČEVIĆ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10.632,76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68194031293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NATAŠA PEPELKO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77186558211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IVANA PERADIN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10.824,76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25153801950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BOŽICA PETRIČEVIĆ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10.778,63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20604763790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ANDREJA PICIG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4.675,90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75959146536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DALIBOR PISKAČ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13.603,57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19161833939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MATEJA PROSENJAK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10.075,61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46780034019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IVANČICA PUNEK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10.081,59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19229856150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3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JADRANKO RAC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13.192,19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87203527280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MATEA RADANOVIĆ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9.527,66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29057090227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JASENKA SAMOŠĆANEC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8.936,25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72585456504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MAJA SINJEREC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10.242,85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84309018500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SLAĐANA SOČEV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10.187,31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63166396571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SILVIJA STANEŠIĆ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10.126,82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77024645991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RUŽICA SUHAN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10.030,72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78695820683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LJILJANA TOMIEK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4.560,45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65103527657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HELENA VANĐIJA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10.289,73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41298190465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DUBRAVKA VIŠNJIĆ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11.714,00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94278282288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DIJANA VLAH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7.706,37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04676441759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ŽELJKA VOKŠAN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9.797,54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33831307056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DUBRAVKA VOTUC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9.306,61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84672059941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MARTINA VRHOCI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10.062,19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90812483308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BOŽIDAR VUCKOVIĆ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10.119,39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49133188472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IVANA VUGRAČ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10.408,58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11972389761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MAJA ZAGORŠČAK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12.676,56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38734772026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KATICA ŽULJ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9.495,43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69339382315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NENA ČIRKOVIĆ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10.433,11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23043622438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 ČUHAŠ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10.764,67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40824167503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NATAŠA ĐURAŠEVIĆ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2.055,45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68931510049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1" w:left="145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DIANA ŠADEK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10.946,51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40077474354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KSENIJA ŠKRINJAR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10.671,95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23848621402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3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MELITA ŠPANHEL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9.542,84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79847057033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JARMILA ŠTEFANEC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9.990,97</w:t>
            </w:r>
          </w:p>
        </w:tc>
      </w:tr>
      <w:tr w:rsidR="00994512">
        <w:trPr>
          <w:trHeight w:val="301"/>
        </w:trPr>
        <w:tc>
          <w:tcPr>
            <w:tcW w:type="dxa" w:w="5241"/>
            <w:gridSpan w:val="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5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844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878.117,81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Odlomakpopisa"/>
        <w:numPr>
          <w:ilvl w:val="0"/>
          <w:numId w:val="6"/>
        </w:numPr>
        <w:tabs>
          <w:tab w:pos="1489" w:val="left"/>
          <w:tab w:pos="3123" w:val="left"/>
          <w:tab w:pos="4687" w:val="left"/>
          <w:tab w:pos="6499" w:val="left"/>
          <w:tab w:pos="8558" w:val="left"/>
          <w:tab w:pos="9245" w:val="left"/>
        </w:tabs>
        <w:spacing w:lineRule="auto" w:line="254" w:before="94"/>
        <w:ind w:right="899"/>
        <w:rPr>
          <w:rFonts w:hAnsi="Arial" w:ascii="Arial"/>
          <w:sz w:val="40"/>
        </w:rPr>
      </w:pPr>
      <w:bookmarkStart w:name="_bookmark10" w:id="10"/>
      <w:bookmarkEnd w:id="10"/>
      <w:r>
        <w:rPr>
          <w:rFonts w:hAnsi="Arial" w:ascii="Arial"/>
          <w:color w:val="2E5395"/>
          <w:spacing w:val="-4"/>
          <w:w w:val="85"/>
          <w:sz w:val="40"/>
        </w:rPr>
        <w:lastRenderedPageBreak/>
        <w:t>IZRAČUN</w:t>
      </w:r>
      <w:r>
        <w:rPr>
          <w:rFonts w:hAnsi="Arial" w:ascii="Arial"/>
          <w:color w:val="2E5395"/>
          <w:spacing w:val="-4"/>
          <w:w w:val="85"/>
          <w:sz w:val="40"/>
        </w:rPr>
        <w:tab/>
      </w:r>
      <w:r>
        <w:rPr>
          <w:rFonts w:hAnsi="Arial" w:ascii="Arial"/>
          <w:color w:val="2E5395"/>
          <w:spacing w:val="-4"/>
          <w:w w:val="90"/>
          <w:sz w:val="40"/>
        </w:rPr>
        <w:t>MANJKA</w:t>
      </w:r>
      <w:r>
        <w:rPr>
          <w:rFonts w:hAnsi="Arial" w:ascii="Arial"/>
          <w:color w:val="2E5395"/>
          <w:spacing w:val="-4"/>
          <w:w w:val="90"/>
          <w:sz w:val="40"/>
        </w:rPr>
        <w:tab/>
        <w:t>LIKVIDNIH</w:t>
      </w:r>
      <w:r>
        <w:rPr>
          <w:rFonts w:hAnsi="Arial" w:ascii="Arial"/>
          <w:color w:val="2E5395"/>
          <w:spacing w:val="-4"/>
          <w:w w:val="90"/>
          <w:sz w:val="40"/>
        </w:rPr>
        <w:tab/>
      </w:r>
      <w:r>
        <w:rPr>
          <w:rFonts w:hAnsi="Arial" w:ascii="Arial"/>
          <w:color w:val="2E5395"/>
          <w:spacing w:val="-4"/>
          <w:w w:val="80"/>
          <w:sz w:val="40"/>
        </w:rPr>
        <w:t>SREDSTAVA</w:t>
      </w:r>
      <w:r>
        <w:rPr>
          <w:rFonts w:hAnsi="Arial" w:ascii="Arial"/>
          <w:color w:val="2E5395"/>
          <w:spacing w:val="-4"/>
          <w:w w:val="80"/>
          <w:sz w:val="40"/>
        </w:rPr>
        <w:tab/>
      </w:r>
      <w:r>
        <w:rPr>
          <w:rFonts w:hAnsi="Arial" w:ascii="Arial"/>
          <w:color w:val="2E5395"/>
          <w:w w:val="90"/>
          <w:sz w:val="40"/>
        </w:rPr>
        <w:t>NA</w:t>
      </w:r>
      <w:r>
        <w:rPr>
          <w:rFonts w:hAnsi="Arial" w:ascii="Arial"/>
          <w:color w:val="2E5395"/>
          <w:w w:val="90"/>
          <w:sz w:val="40"/>
        </w:rPr>
        <w:tab/>
      </w:r>
      <w:r>
        <w:rPr>
          <w:rFonts w:hAnsi="Arial" w:ascii="Arial"/>
          <w:color w:val="2E5395"/>
          <w:w w:val="85"/>
          <w:sz w:val="40"/>
        </w:rPr>
        <w:t xml:space="preserve">DAN </w:t>
      </w:r>
      <w:r>
        <w:rPr>
          <w:rFonts w:hAnsi="Arial" w:ascii="Arial"/>
          <w:color w:val="2E5395"/>
          <w:spacing w:val="-4"/>
          <w:w w:val="90"/>
          <w:sz w:val="40"/>
        </w:rPr>
        <w:t>PRILOŽENIH FINANCIJSKIH</w:t>
      </w:r>
      <w:r>
        <w:rPr>
          <w:rFonts w:hAnsi="Arial" w:ascii="Arial"/>
          <w:color w:val="2E5395"/>
          <w:spacing w:val="-78"/>
          <w:w w:val="90"/>
          <w:sz w:val="40"/>
        </w:rPr>
        <w:t xml:space="preserve"> </w:t>
      </w:r>
      <w:r>
        <w:rPr>
          <w:rFonts w:hAnsi="Arial" w:ascii="Arial"/>
          <w:color w:val="2E5395"/>
          <w:spacing w:val="-3"/>
          <w:w w:val="90"/>
          <w:sz w:val="40"/>
        </w:rPr>
        <w:t>IZVJEŠTAJA</w:t>
      </w:r>
    </w:p>
    <w:p w:rsidRDefault="00994512" w:rsidR="00994512">
      <w:pPr>
        <w:spacing w:before="1"/>
        <w:rPr>
          <w:sz w:val="56"/>
        </w:rPr>
      </w:pPr>
    </w:p>
    <w:p w:rsidRDefault="0071538B" w:rsidR="00994512">
      <w:pPr>
        <w:pStyle w:val="Tijeloteksta"/>
        <w:ind w:left="680"/>
      </w:pPr>
      <w:r>
        <w:rPr>
          <w:color w:val="3A3838"/>
        </w:rPr>
        <w:t>U nastavku je prikazan izračun manjka likvidnih sredstava na dan 31.12.2018. godine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2"/>
        <w:rPr>
          <w:sz w:val="16"/>
        </w:rPr>
      </w:pPr>
    </w:p>
    <w:tbl>
      <w:tblPr>
        <w:tblStyle w:val="TableNormal"/>
        <w:tblW w:type="auto" w:w="0"/>
        <w:tblInd w:type="dxa" w:w="680"/>
        <w:tblLayout w:type="fixed"/>
        <w:tblLook w:val="01E0"/>
      </w:tblPr>
      <w:tblGrid>
        <w:gridCol w:w="328"/>
        <w:gridCol w:w="5822"/>
        <w:gridCol w:w="1840"/>
      </w:tblGrid>
      <w:tr w:rsidR="00994512">
        <w:trPr>
          <w:trHeight w:val="316"/>
        </w:trPr>
        <w:tc>
          <w:tcPr>
            <w:tcW w:type="dxa" w:w="6150"/>
            <w:gridSpan w:val="2"/>
            <w:shd w:fill="FBE3D5" w:color="auto" w:val="clear"/>
          </w:tcPr>
          <w:p w:rsidRDefault="0071538B" w:rsidR="00994512">
            <w:pPr>
              <w:pStyle w:val="TableParagraph"/>
              <w:spacing w:lineRule="exact" w:line="269" w:before="27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Pozicija</w:t>
            </w:r>
          </w:p>
        </w:tc>
        <w:tc>
          <w:tcPr>
            <w:tcW w:type="dxa" w:w="1840"/>
            <w:shd w:fill="FBE3D5" w:color="auto" w:val="clear"/>
          </w:tcPr>
          <w:p w:rsidRDefault="0071538B" w:rsidR="00994512">
            <w:pPr>
              <w:pStyle w:val="TableParagraph"/>
              <w:spacing w:lineRule="exact" w:line="269" w:before="27"/>
              <w:ind w:left="83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Iznos</w:t>
            </w:r>
          </w:p>
        </w:tc>
      </w:tr>
      <w:tr w:rsidR="00994512">
        <w:trPr>
          <w:trHeight w:val="334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before="33"/>
              <w:jc w:val="center"/>
            </w:pPr>
            <w:r>
              <w:rPr>
                <w:w w:val="91"/>
              </w:rPr>
              <w:t>1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before="33"/>
              <w:ind w:left="107"/>
            </w:pPr>
            <w:r>
              <w:t>Sirovina i materijal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before="33"/>
              <w:ind w:right="99"/>
              <w:jc w:val="right"/>
            </w:pPr>
            <w:r>
              <w:rPr>
                <w:w w:val="90"/>
              </w:rPr>
              <w:t>97.466,00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2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Gotovi proizvodi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9"/>
              <w:jc w:val="right"/>
            </w:pPr>
            <w:r>
              <w:rPr>
                <w:w w:val="90"/>
              </w:rPr>
              <w:t>48.539,00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3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Trgovačka roba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7"/>
              <w:jc w:val="right"/>
            </w:pPr>
            <w:r>
              <w:rPr>
                <w:w w:val="90"/>
              </w:rPr>
              <w:t>1.831.406,00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4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Potraživanja od kupaca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8"/>
              <w:jc w:val="right"/>
            </w:pPr>
            <w:r>
              <w:rPr>
                <w:w w:val="90"/>
              </w:rPr>
              <w:t>419.611,00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5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Potraživanja od države i drugih institucija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9"/>
              <w:jc w:val="right"/>
            </w:pPr>
            <w:r>
              <w:rPr>
                <w:w w:val="90"/>
              </w:rPr>
              <w:t>6.709,00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6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Ostala potraživanja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8"/>
              <w:jc w:val="right"/>
            </w:pPr>
            <w:r>
              <w:rPr>
                <w:w w:val="90"/>
              </w:rPr>
              <w:t>458.915,00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7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Ostala financijska imovina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8"/>
              <w:jc w:val="right"/>
            </w:pPr>
            <w:r>
              <w:rPr>
                <w:w w:val="90"/>
              </w:rPr>
              <w:t>371.615,00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8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Novac u banci i blagajni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7"/>
              <w:jc w:val="right"/>
            </w:pPr>
            <w:r>
              <w:rPr>
                <w:w w:val="90"/>
              </w:rPr>
              <w:t>2.072.049,00</w:t>
            </w:r>
          </w:p>
        </w:tc>
      </w:tr>
      <w:tr w:rsidR="00994512">
        <w:trPr>
          <w:trHeight w:val="265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jc w:val="center"/>
            </w:pPr>
            <w:r>
              <w:rPr>
                <w:w w:val="91"/>
              </w:rPr>
              <w:t>9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left="107"/>
            </w:pPr>
            <w:r>
              <w:t>Plaćeni troškovi budućeg razdoblja i obračunati prihodi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right="97"/>
              <w:jc w:val="right"/>
            </w:pPr>
            <w:r>
              <w:rPr>
                <w:w w:val="90"/>
              </w:rPr>
              <w:t>1.045.586,00</w:t>
            </w:r>
          </w:p>
        </w:tc>
      </w:tr>
      <w:tr w:rsidR="00994512">
        <w:trPr>
          <w:trHeight w:val="300"/>
        </w:trPr>
        <w:tc>
          <w:tcPr>
            <w:tcW w:type="dxa" w:w="6150"/>
            <w:gridSpan w:val="2"/>
            <w:shd w:fill="FCEFE9" w:color="auto" w:val="clear"/>
          </w:tcPr>
          <w:p w:rsidRDefault="0071538B" w:rsidR="00994512">
            <w:pPr>
              <w:pStyle w:val="TableParagraph"/>
              <w:spacing w:lineRule="exact" w:line="247" w:before="33"/>
              <w:ind w:left="107"/>
              <w:rPr>
                <w:b/>
              </w:rPr>
            </w:pPr>
            <w:r>
              <w:rPr>
                <w:b/>
              </w:rPr>
              <w:t>UKUPNO LIKVIDNA IMOVINA</w:t>
            </w:r>
          </w:p>
        </w:tc>
        <w:tc>
          <w:tcPr>
            <w:tcW w:type="dxa" w:w="1840"/>
            <w:shd w:fill="FCEFE9" w:color="auto" w:val="clear"/>
          </w:tcPr>
          <w:p w:rsidRDefault="0071538B" w:rsidR="00994512">
            <w:pPr>
              <w:pStyle w:val="TableParagraph"/>
              <w:spacing w:lineRule="exact" w:line="247" w:before="33"/>
              <w:ind w:right="99"/>
              <w:jc w:val="right"/>
              <w:rPr>
                <w:b/>
              </w:rPr>
            </w:pPr>
            <w:r>
              <w:rPr>
                <w:b/>
                <w:w w:val="90"/>
              </w:rPr>
              <w:t>6.351.896,00</w:t>
            </w:r>
          </w:p>
        </w:tc>
      </w:tr>
      <w:tr w:rsidR="00994512">
        <w:trPr>
          <w:trHeight w:val="334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before="33"/>
              <w:jc w:val="center"/>
            </w:pPr>
            <w:r>
              <w:rPr>
                <w:w w:val="91"/>
              </w:rPr>
              <w:t>1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before="33"/>
              <w:ind w:left="107"/>
            </w:pPr>
            <w:r>
              <w:t>Obveze</w:t>
            </w:r>
            <w:r>
              <w:rPr>
                <w:spacing w:val="-40"/>
              </w:rPr>
              <w:t xml:space="preserve"> </w:t>
            </w:r>
            <w:r>
              <w:t>prema</w:t>
            </w:r>
            <w:r>
              <w:rPr>
                <w:spacing w:val="-39"/>
              </w:rPr>
              <w:t xml:space="preserve"> </w:t>
            </w:r>
            <w:r>
              <w:t>bankama</w:t>
            </w:r>
            <w:r>
              <w:rPr>
                <w:spacing w:val="-39"/>
              </w:rPr>
              <w:t xml:space="preserve"> </w:t>
            </w:r>
            <w:r>
              <w:t>i</w:t>
            </w:r>
            <w:r>
              <w:rPr>
                <w:spacing w:val="-38"/>
              </w:rPr>
              <w:t xml:space="preserve"> </w:t>
            </w:r>
            <w:r>
              <w:t>drugim</w:t>
            </w:r>
            <w:r>
              <w:rPr>
                <w:spacing w:val="-38"/>
              </w:rPr>
              <w:t xml:space="preserve"> </w:t>
            </w:r>
            <w:r>
              <w:t>financijskim</w:t>
            </w:r>
            <w:r>
              <w:rPr>
                <w:spacing w:val="-40"/>
              </w:rPr>
              <w:t xml:space="preserve"> </w:t>
            </w:r>
            <w:r>
              <w:t>institucijama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before="33"/>
              <w:ind w:right="99"/>
              <w:jc w:val="right"/>
            </w:pPr>
            <w:r>
              <w:rPr>
                <w:w w:val="90"/>
              </w:rPr>
              <w:t>98.897,00</w:t>
            </w:r>
          </w:p>
        </w:tc>
      </w:tr>
      <w:tr w:rsidR="00994512">
        <w:trPr>
          <w:trHeight w:val="299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2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Obveze za zajmove, depozite i slično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8"/>
              <w:jc w:val="right"/>
            </w:pPr>
            <w:r>
              <w:rPr>
                <w:w w:val="90"/>
              </w:rPr>
              <w:t>215.315,00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3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Obveze</w:t>
            </w:r>
            <w:r>
              <w:rPr>
                <w:spacing w:val="-40"/>
              </w:rPr>
              <w:t xml:space="preserve"> </w:t>
            </w:r>
            <w:r>
              <w:t>prema</w:t>
            </w:r>
            <w:r>
              <w:rPr>
                <w:spacing w:val="-39"/>
              </w:rPr>
              <w:t xml:space="preserve"> </w:t>
            </w:r>
            <w:r>
              <w:t>bankama</w:t>
            </w:r>
            <w:r>
              <w:rPr>
                <w:spacing w:val="-39"/>
              </w:rPr>
              <w:t xml:space="preserve"> </w:t>
            </w:r>
            <w:r>
              <w:t>i</w:t>
            </w:r>
            <w:r>
              <w:rPr>
                <w:spacing w:val="-38"/>
              </w:rPr>
              <w:t xml:space="preserve"> </w:t>
            </w:r>
            <w:r>
              <w:t>drugim</w:t>
            </w:r>
            <w:r>
              <w:rPr>
                <w:spacing w:val="-38"/>
              </w:rPr>
              <w:t xml:space="preserve"> </w:t>
            </w:r>
            <w:r>
              <w:t>financijskim</w:t>
            </w:r>
            <w:r>
              <w:rPr>
                <w:spacing w:val="-40"/>
              </w:rPr>
              <w:t xml:space="preserve"> </w:t>
            </w:r>
            <w:r>
              <w:t>institucijama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7"/>
              <w:jc w:val="right"/>
            </w:pPr>
            <w:r>
              <w:rPr>
                <w:w w:val="90"/>
              </w:rPr>
              <w:t>4.151.516,00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4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Obveze prema dobavljačima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7"/>
              <w:jc w:val="right"/>
            </w:pPr>
            <w:r>
              <w:rPr>
                <w:w w:val="90"/>
              </w:rPr>
              <w:t>7.014.442,00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5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Obveze prema zaposlenicima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8"/>
              <w:jc w:val="right"/>
            </w:pPr>
            <w:r>
              <w:rPr>
                <w:w w:val="90"/>
              </w:rPr>
              <w:t>428.248,00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6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7"/>
            </w:pPr>
            <w:r>
              <w:t>Obveze za poreze, doprinose i slična davanja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98"/>
              <w:jc w:val="right"/>
            </w:pPr>
            <w:r>
              <w:rPr>
                <w:w w:val="90"/>
              </w:rPr>
              <w:t>756.215,00</w:t>
            </w:r>
          </w:p>
        </w:tc>
      </w:tr>
      <w:tr w:rsidR="00994512">
        <w:trPr>
          <w:trHeight w:val="265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jc w:val="center"/>
            </w:pPr>
            <w:r>
              <w:rPr>
                <w:w w:val="91"/>
              </w:rPr>
              <w:t>7</w:t>
            </w:r>
          </w:p>
        </w:tc>
        <w:tc>
          <w:tcPr>
            <w:tcW w:type="dxa" w:w="5822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left="107"/>
            </w:pPr>
            <w:r>
              <w:t>Ostale kratkoročne obveze</w:t>
            </w:r>
          </w:p>
        </w:tc>
        <w:tc>
          <w:tcPr>
            <w:tcW w:type="dxa" w:w="1840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right="98"/>
              <w:jc w:val="right"/>
            </w:pPr>
            <w:r>
              <w:rPr>
                <w:w w:val="90"/>
              </w:rPr>
              <w:t>504.575,00</w:t>
            </w:r>
          </w:p>
        </w:tc>
      </w:tr>
      <w:tr w:rsidR="00994512">
        <w:trPr>
          <w:trHeight w:val="300"/>
        </w:trPr>
        <w:tc>
          <w:tcPr>
            <w:tcW w:type="dxa" w:w="6150"/>
            <w:gridSpan w:val="2"/>
            <w:shd w:fill="FCEFE9" w:color="auto" w:val="clear"/>
          </w:tcPr>
          <w:p w:rsidRDefault="0071538B" w:rsidR="00994512">
            <w:pPr>
              <w:pStyle w:val="TableParagraph"/>
              <w:spacing w:lineRule="exact" w:line="246" w:before="33"/>
              <w:ind w:left="107"/>
              <w:rPr>
                <w:b/>
              </w:rPr>
            </w:pPr>
            <w:r>
              <w:rPr>
                <w:b/>
                <w:w w:val="95"/>
              </w:rPr>
              <w:t>UKUPNO OBVEZE</w:t>
            </w:r>
          </w:p>
        </w:tc>
        <w:tc>
          <w:tcPr>
            <w:tcW w:type="dxa" w:w="1840"/>
            <w:shd w:fill="FCEFE9" w:color="auto" w:val="clear"/>
          </w:tcPr>
          <w:p w:rsidRDefault="0071538B" w:rsidR="00994512">
            <w:pPr>
              <w:pStyle w:val="TableParagraph"/>
              <w:spacing w:lineRule="exact" w:line="246" w:before="33"/>
              <w:ind w:right="98"/>
              <w:jc w:val="right"/>
              <w:rPr>
                <w:b/>
              </w:rPr>
            </w:pPr>
            <w:r>
              <w:rPr>
                <w:b/>
                <w:w w:val="90"/>
              </w:rPr>
              <w:t>13.169.208,00</w:t>
            </w:r>
          </w:p>
        </w:tc>
      </w:tr>
      <w:tr w:rsidR="00994512">
        <w:trPr>
          <w:trHeight w:val="300"/>
        </w:trPr>
        <w:tc>
          <w:tcPr>
            <w:tcW w:type="dxa" w:w="6150"/>
            <w:gridSpan w:val="2"/>
            <w:shd w:fill="FBE3D5" w:color="auto" w:val="clear"/>
          </w:tcPr>
          <w:p w:rsidRDefault="0071538B" w:rsidR="00994512">
            <w:pPr>
              <w:pStyle w:val="TableParagraph"/>
              <w:spacing w:lineRule="exact" w:line="269" w:before="11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MANJAK LIKVIDNIH SREDSTAVA</w:t>
            </w:r>
          </w:p>
        </w:tc>
        <w:tc>
          <w:tcPr>
            <w:tcW w:type="dxa" w:w="1840"/>
            <w:shd w:fill="FBE3D5" w:color="auto" w:val="clear"/>
          </w:tcPr>
          <w:p w:rsidRDefault="0071538B" w:rsidR="00994512">
            <w:pPr>
              <w:pStyle w:val="TableParagraph"/>
              <w:spacing w:lineRule="exact" w:line="246" w:before="33"/>
              <w:ind w:right="98"/>
              <w:jc w:val="right"/>
              <w:rPr>
                <w:b/>
              </w:rPr>
            </w:pPr>
            <w:r>
              <w:rPr>
                <w:b/>
                <w:w w:val="90"/>
              </w:rPr>
              <w:t>-6.817.312,00</w:t>
            </w:r>
          </w:p>
        </w:tc>
      </w:tr>
    </w:tbl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1"/>
        <w:rPr>
          <w:sz w:val="24"/>
        </w:rPr>
      </w:pPr>
    </w:p>
    <w:p w:rsidRDefault="0071538B" w:rsidR="00994512">
      <w:pPr>
        <w:pStyle w:val="Tijeloteksta"/>
        <w:ind w:left="680"/>
      </w:pPr>
      <w:r>
        <w:rPr>
          <w:color w:val="3A3838"/>
        </w:rPr>
        <w:t>Manjak likvidnih sredstava na dan 31.12.2018. godine prema bilančnim pozicijama iznosi -6.817.312 kn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a isti je iskazan kao razlika obveza i likvidne imovine (brzo unovčive).</w:t>
      </w:r>
    </w:p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89" w:val="left"/>
        </w:tabs>
        <w:spacing w:lineRule="auto" w:line="254"/>
        <w:ind w:right="903"/>
        <w:jc w:val="both"/>
      </w:pPr>
      <w:bookmarkStart w:name="_bookmark11" w:id="11"/>
      <w:bookmarkEnd w:id="11"/>
      <w:r>
        <w:rPr>
          <w:color w:val="2E5395"/>
          <w:spacing w:val="-3"/>
          <w:w w:val="80"/>
        </w:rPr>
        <w:lastRenderedPageBreak/>
        <w:t xml:space="preserve">MJERE </w:t>
      </w:r>
      <w:r>
        <w:rPr>
          <w:color w:val="2E5395"/>
          <w:spacing w:val="-4"/>
          <w:w w:val="80"/>
        </w:rPr>
        <w:t xml:space="preserve">FINANCIJSKOG </w:t>
      </w:r>
      <w:r>
        <w:rPr>
          <w:color w:val="2E5395"/>
          <w:spacing w:val="-5"/>
          <w:w w:val="80"/>
        </w:rPr>
        <w:t xml:space="preserve">RESTRUKTURIRANJA </w:t>
      </w:r>
      <w:r>
        <w:rPr>
          <w:color w:val="2E5395"/>
          <w:w w:val="80"/>
        </w:rPr>
        <w:t xml:space="preserve">I </w:t>
      </w:r>
      <w:r>
        <w:rPr>
          <w:color w:val="2E5395"/>
          <w:spacing w:val="-4"/>
          <w:w w:val="80"/>
        </w:rPr>
        <w:t xml:space="preserve">IZRAČUN </w:t>
      </w:r>
      <w:r>
        <w:rPr>
          <w:color w:val="2E5395"/>
          <w:spacing w:val="-4"/>
          <w:w w:val="90"/>
        </w:rPr>
        <w:t xml:space="preserve">NJIHOVIH UČINAKA </w:t>
      </w:r>
      <w:r>
        <w:rPr>
          <w:color w:val="2E5395"/>
          <w:w w:val="90"/>
        </w:rPr>
        <w:t xml:space="preserve">NA </w:t>
      </w:r>
      <w:r>
        <w:rPr>
          <w:color w:val="2E5395"/>
          <w:spacing w:val="-3"/>
          <w:w w:val="90"/>
        </w:rPr>
        <w:t xml:space="preserve">MANJAK </w:t>
      </w:r>
      <w:r>
        <w:rPr>
          <w:color w:val="2E5395"/>
          <w:spacing w:val="-4"/>
          <w:w w:val="90"/>
        </w:rPr>
        <w:t>LIKVIDNIH SREDSTAVA</w:t>
      </w:r>
    </w:p>
    <w:p w:rsidRDefault="00994512" w:rsidR="00994512">
      <w:pPr>
        <w:spacing w:before="5"/>
        <w:rPr>
          <w:sz w:val="56"/>
        </w:rPr>
      </w:pPr>
    </w:p>
    <w:p w:rsidRDefault="0071538B" w:rsidR="00994512">
      <w:pPr>
        <w:pStyle w:val="Tijeloteksta"/>
        <w:spacing w:before="1"/>
        <w:ind w:left="680"/>
      </w:pPr>
      <w:r>
        <w:rPr>
          <w:color w:val="3A3838"/>
        </w:rPr>
        <w:t xml:space="preserve">Vjerovnici koji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postupku, svrstani su u grupu A sukladno tablici u nastavku.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9"/>
        <w:rPr>
          <w:sz w:val="15"/>
        </w:rPr>
      </w:pPr>
    </w:p>
    <w:tbl>
      <w:tblPr>
        <w:tblStyle w:val="TableNormal"/>
        <w:tblW w:type="auto" w:w="0"/>
        <w:tblInd w:type="dxa" w:w="25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56"/>
        <w:gridCol w:w="1272"/>
        <w:gridCol w:w="1276"/>
        <w:gridCol w:w="851"/>
        <w:gridCol w:w="988"/>
        <w:gridCol w:w="1172"/>
        <w:gridCol w:w="1243"/>
        <w:gridCol w:w="800"/>
        <w:gridCol w:w="900"/>
        <w:gridCol w:w="1131"/>
      </w:tblGrid>
      <w:tr w:rsidR="00994512">
        <w:trPr>
          <w:trHeight w:val="602"/>
        </w:trPr>
        <w:tc>
          <w:tcPr>
            <w:tcW w:type="dxa" w:w="85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70" w:left="70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Skupina</w:t>
            </w:r>
          </w:p>
        </w:tc>
        <w:tc>
          <w:tcPr>
            <w:tcW w:type="dxa" w:w="1272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258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Vjerovnici</w:t>
            </w:r>
          </w:p>
        </w:tc>
        <w:tc>
          <w:tcPr>
            <w:tcW w:type="dxa" w:w="127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377" w:left="38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Saldo</w:t>
            </w:r>
          </w:p>
        </w:tc>
        <w:tc>
          <w:tcPr>
            <w:tcW w:type="dxa" w:w="851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58" w:left="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Udio</w:t>
            </w:r>
          </w:p>
        </w:tc>
        <w:tc>
          <w:tcPr>
            <w:tcW w:type="dxa" w:w="98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152"/>
              <w:rPr>
                <w:b/>
                <w:sz w:val="18"/>
              </w:rPr>
            </w:pPr>
            <w:r>
              <w:rPr>
                <w:b/>
                <w:sz w:val="18"/>
              </w:rPr>
              <w:t>Otpis [%]</w:t>
            </w:r>
          </w:p>
        </w:tc>
        <w:tc>
          <w:tcPr>
            <w:tcW w:type="dxa" w:w="1172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53" w:lef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Otpis [Kn]</w:t>
            </w:r>
          </w:p>
        </w:tc>
        <w:tc>
          <w:tcPr>
            <w:tcW w:type="dxa" w:w="1243"/>
            <w:shd w:fill="FBE3D5" w:color="auto" w:val="clear"/>
          </w:tcPr>
          <w:p w:rsidRDefault="0071538B" w:rsidR="00994512">
            <w:pPr>
              <w:pStyle w:val="TableParagraph"/>
              <w:spacing w:lineRule="auto" w:line="254" w:before="86"/>
              <w:ind w:hanging="33" w:left="350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Saldo za </w:t>
            </w:r>
            <w:r>
              <w:rPr>
                <w:b/>
                <w:w w:val="90"/>
                <w:sz w:val="18"/>
              </w:rPr>
              <w:t>otplatu</w:t>
            </w:r>
          </w:p>
        </w:tc>
        <w:tc>
          <w:tcPr>
            <w:tcW w:type="dxa" w:w="800"/>
            <w:shd w:fill="FBE3D5" w:color="auto" w:val="clear"/>
          </w:tcPr>
          <w:p w:rsidRDefault="0071538B" w:rsidR="00994512">
            <w:pPr>
              <w:pStyle w:val="TableParagraph"/>
              <w:spacing w:lineRule="auto" w:line="254" w:before="86"/>
              <w:ind w:hanging="84" w:left="195"/>
              <w:rPr>
                <w:b/>
                <w:sz w:val="18"/>
              </w:rPr>
            </w:pPr>
            <w:proofErr w:type="spellStart"/>
            <w:r>
              <w:rPr>
                <w:b/>
                <w:w w:val="85"/>
                <w:sz w:val="18"/>
              </w:rPr>
              <w:t>Kamtna</w:t>
            </w:r>
            <w:proofErr w:type="spellEnd"/>
            <w:r>
              <w:rPr>
                <w:b/>
                <w:w w:val="8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stopa</w:t>
            </w:r>
          </w:p>
        </w:tc>
        <w:tc>
          <w:tcPr>
            <w:tcW w:type="dxa" w:w="900"/>
            <w:shd w:fill="FBE3D5" w:color="auto" w:val="clear"/>
          </w:tcPr>
          <w:p w:rsidRDefault="0071538B" w:rsidR="00994512">
            <w:pPr>
              <w:pStyle w:val="TableParagraph"/>
              <w:spacing w:before="86"/>
              <w:ind w:left="22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Poček</w:t>
            </w:r>
          </w:p>
          <w:p w:rsidRDefault="0071538B" w:rsidR="00994512">
            <w:pPr>
              <w:pStyle w:val="TableParagraph"/>
              <w:spacing w:before="13"/>
              <w:ind w:left="183"/>
              <w:rPr>
                <w:b/>
                <w:sz w:val="18"/>
              </w:rPr>
            </w:pPr>
            <w:r>
              <w:rPr>
                <w:b/>
                <w:sz w:val="18"/>
              </w:rPr>
              <w:t>otplate</w:t>
            </w:r>
          </w:p>
        </w:tc>
        <w:tc>
          <w:tcPr>
            <w:tcW w:type="dxa" w:w="1131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Rok otplate</w:t>
            </w:r>
          </w:p>
        </w:tc>
      </w:tr>
      <w:tr w:rsidR="00994512">
        <w:trPr>
          <w:trHeight w:val="897"/>
        </w:trPr>
        <w:tc>
          <w:tcPr>
            <w:tcW w:type="dxa" w:w="856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rebuchet MS"/>
                <w:sz w:val="18"/>
              </w:rPr>
            </w:pPr>
          </w:p>
          <w:p w:rsidRDefault="0071538B" w:rsidR="00994512">
            <w:pPr>
              <w:pStyle w:val="TableParagraph"/>
              <w:spacing w:before="133"/>
              <w:jc w:val="center"/>
              <w:rPr>
                <w:sz w:val="18"/>
              </w:rPr>
            </w:pPr>
            <w:r>
              <w:rPr>
                <w:w w:val="86"/>
                <w:sz w:val="18"/>
              </w:rPr>
              <w:t>A</w:t>
            </w:r>
          </w:p>
        </w:tc>
        <w:tc>
          <w:tcPr>
            <w:tcW w:type="dxa" w:w="1272"/>
            <w:shd w:fill="F1F1F1" w:color="auto" w:val="clear"/>
          </w:tcPr>
          <w:p w:rsidRDefault="0071538B" w:rsidR="00994512">
            <w:pPr>
              <w:pStyle w:val="TableParagraph"/>
              <w:spacing w:lineRule="auto" w:line="254" w:before="122"/>
              <w:ind w:left="103"/>
              <w:rPr>
                <w:sz w:val="18"/>
              </w:rPr>
            </w:pPr>
            <w:r>
              <w:rPr>
                <w:sz w:val="18"/>
              </w:rPr>
              <w:t xml:space="preserve">Vjerovnici s </w:t>
            </w:r>
            <w:r>
              <w:rPr>
                <w:w w:val="90"/>
                <w:sz w:val="18"/>
              </w:rPr>
              <w:t xml:space="preserve">neosiguranim </w:t>
            </w:r>
            <w:r>
              <w:rPr>
                <w:sz w:val="18"/>
              </w:rPr>
              <w:t>tražbinama</w:t>
            </w:r>
          </w:p>
        </w:tc>
        <w:tc>
          <w:tcPr>
            <w:tcW w:type="dxa" w:w="1276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rebuchet MS"/>
                <w:sz w:val="18"/>
              </w:rPr>
            </w:pPr>
          </w:p>
          <w:p w:rsidRDefault="0071538B" w:rsidR="00994512">
            <w:pPr>
              <w:pStyle w:val="TableParagraph"/>
              <w:spacing w:before="13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7.004.955,91</w:t>
            </w:r>
          </w:p>
        </w:tc>
        <w:tc>
          <w:tcPr>
            <w:tcW w:type="dxa" w:w="851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rebuchet MS"/>
                <w:sz w:val="18"/>
              </w:rPr>
            </w:pPr>
          </w:p>
          <w:p w:rsidRDefault="0071538B" w:rsidR="00994512">
            <w:pPr>
              <w:pStyle w:val="TableParagraph"/>
              <w:spacing w:before="133"/>
              <w:ind w:right="58" w:left="60"/>
              <w:jc w:val="center"/>
              <w:rPr>
                <w:sz w:val="18"/>
              </w:rPr>
            </w:pPr>
            <w:r>
              <w:rPr>
                <w:sz w:val="18"/>
              </w:rPr>
              <w:t>64,96%</w:t>
            </w:r>
          </w:p>
        </w:tc>
        <w:tc>
          <w:tcPr>
            <w:tcW w:type="dxa" w:w="988"/>
            <w:shd w:fill="F1F1F1" w:color="auto" w:val="clear"/>
          </w:tcPr>
          <w:p w:rsidRDefault="0071538B" w:rsidR="00994512">
            <w:pPr>
              <w:pStyle w:val="TableParagraph"/>
              <w:spacing w:before="12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70%</w:t>
            </w:r>
          </w:p>
          <w:p w:rsidRDefault="0071538B" w:rsidR="00994512">
            <w:pPr>
              <w:pStyle w:val="TableParagraph"/>
              <w:spacing w:before="13"/>
              <w:ind w:right="142" w:left="150"/>
              <w:jc w:val="center"/>
              <w:rPr>
                <w:sz w:val="18"/>
              </w:rPr>
            </w:pPr>
            <w:r>
              <w:rPr>
                <w:sz w:val="18"/>
              </w:rPr>
              <w:t>ukupne</w:t>
            </w:r>
          </w:p>
          <w:p w:rsidRDefault="0071538B" w:rsidR="00994512">
            <w:pPr>
              <w:pStyle w:val="TableParagraph"/>
              <w:spacing w:before="13"/>
              <w:ind w:right="142" w:left="154"/>
              <w:jc w:val="center"/>
              <w:rPr>
                <w:sz w:val="18"/>
              </w:rPr>
            </w:pPr>
            <w:r>
              <w:rPr>
                <w:sz w:val="18"/>
              </w:rPr>
              <w:t>tražbine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rebuchet MS"/>
                <w:sz w:val="18"/>
              </w:rPr>
            </w:pPr>
          </w:p>
          <w:p w:rsidRDefault="0071538B" w:rsidR="00994512">
            <w:pPr>
              <w:pStyle w:val="TableParagraph"/>
              <w:spacing w:before="133"/>
              <w:ind w:right="54" w:left="6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4.903.469,14</w:t>
            </w:r>
          </w:p>
        </w:tc>
        <w:tc>
          <w:tcPr>
            <w:tcW w:type="dxa" w:w="1243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rebuchet MS"/>
                <w:sz w:val="18"/>
              </w:rPr>
            </w:pPr>
          </w:p>
          <w:p w:rsidRDefault="0071538B" w:rsidR="00994512">
            <w:pPr>
              <w:pStyle w:val="TableParagraph"/>
              <w:spacing w:before="133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2.101.486,77</w:t>
            </w:r>
          </w:p>
        </w:tc>
        <w:tc>
          <w:tcPr>
            <w:tcW w:type="dxa" w:w="8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900"/>
            <w:shd w:fill="F1F1F1" w:color="auto" w:val="clear"/>
          </w:tcPr>
          <w:p w:rsidRDefault="00994512" w:rsidR="00994512">
            <w:pPr>
              <w:pStyle w:val="TableParagraph"/>
              <w:spacing w:before="1"/>
              <w:rPr>
                <w:rFonts w:ascii="Trebuchet MS"/>
                <w:sz w:val="20"/>
              </w:rPr>
            </w:pPr>
          </w:p>
          <w:p w:rsidRDefault="0071538B" w:rsidR="00994512">
            <w:pPr>
              <w:pStyle w:val="TableParagraph"/>
              <w:spacing w:before="1"/>
              <w:ind w:right="82" w:left="95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  <w:p w:rsidRDefault="0071538B" w:rsidR="00994512">
            <w:pPr>
              <w:pStyle w:val="TableParagraph"/>
              <w:spacing w:before="13"/>
              <w:ind w:right="84" w:left="95"/>
              <w:jc w:val="center"/>
              <w:rPr>
                <w:sz w:val="18"/>
              </w:rPr>
            </w:pPr>
            <w:r>
              <w:rPr>
                <w:sz w:val="18"/>
              </w:rPr>
              <w:t>mjeseca</w:t>
            </w:r>
          </w:p>
        </w:tc>
        <w:tc>
          <w:tcPr>
            <w:tcW w:type="dxa" w:w="1131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rebuchet MS"/>
                <w:sz w:val="18"/>
              </w:rPr>
            </w:pPr>
          </w:p>
          <w:p w:rsidRDefault="0071538B" w:rsidR="00994512">
            <w:pPr>
              <w:pStyle w:val="TableParagraph"/>
              <w:spacing w:before="133"/>
              <w:ind w:left="111"/>
              <w:rPr>
                <w:sz w:val="18"/>
              </w:rPr>
            </w:pPr>
            <w:r>
              <w:rPr>
                <w:sz w:val="18"/>
              </w:rPr>
              <w:t>60 mjeseci</w:t>
            </w:r>
          </w:p>
        </w:tc>
      </w:tr>
      <w:tr w:rsidR="00994512">
        <w:trPr>
          <w:trHeight w:val="602"/>
        </w:trPr>
        <w:tc>
          <w:tcPr>
            <w:tcW w:type="dxa" w:w="85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left="1"/>
              <w:jc w:val="center"/>
              <w:rPr>
                <w:sz w:val="18"/>
              </w:rPr>
            </w:pPr>
            <w:r>
              <w:rPr>
                <w:w w:val="81"/>
                <w:sz w:val="18"/>
              </w:rPr>
              <w:t>B</w:t>
            </w:r>
          </w:p>
        </w:tc>
        <w:tc>
          <w:tcPr>
            <w:tcW w:type="dxa" w:w="1272"/>
            <w:shd w:fill="F1F1F1" w:color="auto" w:val="clear"/>
          </w:tcPr>
          <w:p w:rsidRDefault="0071538B" w:rsidR="00994512">
            <w:pPr>
              <w:pStyle w:val="TableParagraph"/>
              <w:spacing w:before="86"/>
              <w:ind w:left="103"/>
              <w:rPr>
                <w:sz w:val="18"/>
              </w:rPr>
            </w:pPr>
            <w:proofErr w:type="spellStart"/>
            <w:r>
              <w:rPr>
                <w:sz w:val="18"/>
              </w:rPr>
              <w:t>Razlučni</w:t>
            </w:r>
            <w:proofErr w:type="spellEnd"/>
          </w:p>
          <w:p w:rsidRDefault="0071538B" w:rsidR="00994512">
            <w:pPr>
              <w:pStyle w:val="TableParagraph"/>
              <w:spacing w:before="13"/>
              <w:ind w:left="103"/>
              <w:rPr>
                <w:sz w:val="18"/>
              </w:rPr>
            </w:pPr>
            <w:r>
              <w:rPr>
                <w:sz w:val="18"/>
              </w:rPr>
              <w:t>vjerovnici</w:t>
            </w:r>
          </w:p>
        </w:tc>
        <w:tc>
          <w:tcPr>
            <w:tcW w:type="dxa" w:w="127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9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3.602.685,26</w:t>
            </w:r>
          </w:p>
        </w:tc>
        <w:tc>
          <w:tcPr>
            <w:tcW w:type="dxa" w:w="851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58" w:left="60"/>
              <w:jc w:val="center"/>
              <w:rPr>
                <w:sz w:val="18"/>
              </w:rPr>
            </w:pPr>
            <w:r>
              <w:rPr>
                <w:sz w:val="18"/>
              </w:rPr>
              <w:t>33,41%</w:t>
            </w:r>
          </w:p>
        </w:tc>
        <w:tc>
          <w:tcPr>
            <w:tcW w:type="dxa" w:w="988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243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3.602.685,26</w:t>
            </w:r>
          </w:p>
        </w:tc>
        <w:tc>
          <w:tcPr>
            <w:tcW w:type="dxa" w:w="8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9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31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94512">
        <w:trPr>
          <w:trHeight w:val="437"/>
        </w:trPr>
        <w:tc>
          <w:tcPr>
            <w:tcW w:type="dxa" w:w="856"/>
            <w:shd w:fill="F1F1F1" w:color="auto" w:val="clear"/>
          </w:tcPr>
          <w:p w:rsidRDefault="0071538B" w:rsidR="00994512">
            <w:pPr>
              <w:pStyle w:val="TableParagraph"/>
              <w:spacing w:before="110"/>
              <w:jc w:val="center"/>
              <w:rPr>
                <w:sz w:val="18"/>
              </w:rPr>
            </w:pPr>
            <w:r>
              <w:rPr>
                <w:w w:val="73"/>
                <w:sz w:val="18"/>
              </w:rPr>
              <w:t>C</w:t>
            </w:r>
          </w:p>
        </w:tc>
        <w:tc>
          <w:tcPr>
            <w:tcW w:type="dxa" w:w="1272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Izlučni</w:t>
            </w:r>
          </w:p>
          <w:p w:rsidRDefault="0071538B" w:rsidR="00994512">
            <w:pPr>
              <w:pStyle w:val="TableParagraph"/>
              <w:spacing w:lineRule="exact" w:line="196" w:before="13"/>
              <w:ind w:left="103"/>
              <w:rPr>
                <w:sz w:val="18"/>
              </w:rPr>
            </w:pPr>
            <w:r>
              <w:rPr>
                <w:sz w:val="18"/>
              </w:rPr>
              <w:t>vjerovnici</w:t>
            </w:r>
          </w:p>
        </w:tc>
        <w:tc>
          <w:tcPr>
            <w:tcW w:type="dxa" w:w="1276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36.443,80</w:t>
            </w:r>
          </w:p>
        </w:tc>
        <w:tc>
          <w:tcPr>
            <w:tcW w:type="dxa" w:w="851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58" w:left="65"/>
              <w:jc w:val="center"/>
              <w:rPr>
                <w:sz w:val="18"/>
              </w:rPr>
            </w:pPr>
            <w:r>
              <w:rPr>
                <w:sz w:val="18"/>
              </w:rPr>
              <w:t>0,34%</w:t>
            </w:r>
          </w:p>
        </w:tc>
        <w:tc>
          <w:tcPr>
            <w:tcW w:type="dxa" w:w="988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243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36.443,80</w:t>
            </w:r>
          </w:p>
        </w:tc>
        <w:tc>
          <w:tcPr>
            <w:tcW w:type="dxa" w:w="8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9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31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94512">
        <w:trPr>
          <w:trHeight w:val="598"/>
        </w:trPr>
        <w:tc>
          <w:tcPr>
            <w:tcW w:type="dxa" w:w="85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D</w:t>
            </w:r>
          </w:p>
        </w:tc>
        <w:tc>
          <w:tcPr>
            <w:tcW w:type="dxa" w:w="1272"/>
            <w:shd w:fill="F1F1F1" w:color="auto" w:val="clear"/>
          </w:tcPr>
          <w:p w:rsidRDefault="0071538B" w:rsidR="00994512">
            <w:pPr>
              <w:pStyle w:val="TableParagraph"/>
              <w:spacing w:before="82"/>
              <w:ind w:left="103"/>
              <w:rPr>
                <w:sz w:val="18"/>
              </w:rPr>
            </w:pPr>
            <w:r>
              <w:rPr>
                <w:sz w:val="18"/>
              </w:rPr>
              <w:t>Prioritetne</w:t>
            </w:r>
          </w:p>
          <w:p w:rsidRDefault="0071538B" w:rsidR="00994512">
            <w:pPr>
              <w:pStyle w:val="TableParagraph"/>
              <w:spacing w:before="13"/>
              <w:ind w:left="103"/>
              <w:rPr>
                <w:sz w:val="18"/>
              </w:rPr>
            </w:pPr>
            <w:r>
              <w:rPr>
                <w:sz w:val="18"/>
              </w:rPr>
              <w:t>tražbine</w:t>
            </w:r>
          </w:p>
        </w:tc>
        <w:tc>
          <w:tcPr>
            <w:tcW w:type="dxa" w:w="127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878.117,81</w:t>
            </w:r>
          </w:p>
        </w:tc>
        <w:tc>
          <w:tcPr>
            <w:tcW w:type="dxa" w:w="851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58" w:left="65"/>
              <w:jc w:val="center"/>
              <w:rPr>
                <w:sz w:val="18"/>
              </w:rPr>
            </w:pPr>
            <w:r>
              <w:rPr>
                <w:sz w:val="18"/>
              </w:rPr>
              <w:t>1,30%</w:t>
            </w:r>
          </w:p>
        </w:tc>
        <w:tc>
          <w:tcPr>
            <w:tcW w:type="dxa" w:w="988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243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8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878.117,81</w:t>
            </w:r>
          </w:p>
        </w:tc>
        <w:tc>
          <w:tcPr>
            <w:tcW w:type="dxa" w:w="8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9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31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94512">
        <w:trPr>
          <w:trHeight w:val="658"/>
        </w:trPr>
        <w:tc>
          <w:tcPr>
            <w:tcW w:type="dxa" w:w="856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272"/>
            <w:shd w:fill="F1F1F1" w:color="auto" w:val="clear"/>
          </w:tcPr>
          <w:p w:rsidRDefault="0071538B" w:rsidR="00994512">
            <w:pPr>
              <w:pStyle w:val="TableParagraph"/>
              <w:spacing w:lineRule="auto" w:line="254" w:before="6"/>
              <w:ind w:right="68" w:left="103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Ukupne </w:t>
            </w:r>
            <w:r>
              <w:rPr>
                <w:b/>
                <w:w w:val="90"/>
                <w:sz w:val="18"/>
              </w:rPr>
              <w:t>obveze</w:t>
            </w:r>
          </w:p>
          <w:p w:rsidRDefault="0071538B" w:rsidR="00994512">
            <w:pPr>
              <w:pStyle w:val="TableParagraph"/>
              <w:spacing w:lineRule="exact" w:line="192" w:before="1"/>
              <w:ind w:left="103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Društva</w:t>
            </w:r>
          </w:p>
        </w:tc>
        <w:tc>
          <w:tcPr>
            <w:tcW w:type="dxa" w:w="1276"/>
            <w:shd w:fill="F1F1F1" w:color="auto" w:val="clear"/>
          </w:tcPr>
          <w:p w:rsidRDefault="00994512" w:rsidR="00994512">
            <w:pPr>
              <w:pStyle w:val="TableParagraph"/>
              <w:spacing w:before="5"/>
              <w:rPr>
                <w:rFonts w:ascii="Trebuchet MS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1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11.522.202,78</w:t>
            </w:r>
          </w:p>
        </w:tc>
        <w:tc>
          <w:tcPr>
            <w:tcW w:type="dxa" w:w="851"/>
            <w:shd w:fill="F1F1F1" w:color="auto" w:val="clear"/>
          </w:tcPr>
          <w:p w:rsidRDefault="00994512" w:rsidR="00994512">
            <w:pPr>
              <w:pStyle w:val="TableParagraph"/>
              <w:spacing w:before="5"/>
              <w:rPr>
                <w:rFonts w:ascii="Trebuchet MS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8" w:left="67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100,00%</w:t>
            </w:r>
          </w:p>
        </w:tc>
        <w:tc>
          <w:tcPr>
            <w:tcW w:type="dxa" w:w="988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243"/>
            <w:shd w:fill="F1F1F1" w:color="auto" w:val="clear"/>
          </w:tcPr>
          <w:p w:rsidRDefault="00994512" w:rsidR="00994512">
            <w:pPr>
              <w:pStyle w:val="TableParagraph"/>
              <w:spacing w:before="5"/>
              <w:rPr>
                <w:rFonts w:ascii="Trebuchet MS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88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6.618.733,64</w:t>
            </w:r>
          </w:p>
        </w:tc>
        <w:tc>
          <w:tcPr>
            <w:tcW w:type="dxa" w:w="8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90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1131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:rsidRDefault="0071538B" w:rsidR="00994512">
      <w:pPr>
        <w:pStyle w:val="Tijeloteksta"/>
        <w:spacing w:lineRule="auto" w:line="338" w:before="4"/>
        <w:ind w:hanging="4078" w:right="998" w:left="4862"/>
      </w:pPr>
      <w:r>
        <w:rPr>
          <w:color w:val="3A3838"/>
        </w:rPr>
        <w:t>Analiza tražbina prema veličini, kategoriji, razini očekivanog namirenja i prijedlog rokova za njihovo namirenje</w:t>
      </w:r>
    </w:p>
    <w:p w:rsidRDefault="00994512" w:rsidR="00994512">
      <w:pPr>
        <w:pStyle w:val="Tijeloteksta"/>
        <w:spacing w:before="9"/>
        <w:rPr>
          <w:sz w:val="27"/>
        </w:rPr>
      </w:pPr>
    </w:p>
    <w:p w:rsidRDefault="0071538B" w:rsidR="00994512">
      <w:pPr>
        <w:pStyle w:val="Heading4"/>
        <w:numPr>
          <w:ilvl w:val="0"/>
          <w:numId w:val="3"/>
        </w:numPr>
        <w:tabs>
          <w:tab w:pos="1108" w:val="left"/>
          <w:tab w:pos="1109" w:val="left"/>
        </w:tabs>
      </w:pPr>
      <w:r>
        <w:rPr>
          <w:rFonts w:hAnsi="Times New Roman" w:ascii="Times New Roman"/>
          <w:b w:val="false"/>
          <w:spacing w:val="-55"/>
          <w:u w:val="single"/>
        </w:rPr>
        <w:t xml:space="preserve"> </w:t>
      </w:r>
      <w:r>
        <w:rPr>
          <w:u w:val="single"/>
        </w:rPr>
        <w:t>Vjerovnici koji imaju neosiguranu</w:t>
      </w:r>
      <w:r>
        <w:rPr>
          <w:spacing w:val="-5"/>
          <w:u w:val="single"/>
        </w:rPr>
        <w:t xml:space="preserve"> </w:t>
      </w:r>
      <w:r>
        <w:rPr>
          <w:u w:val="single"/>
        </w:rPr>
        <w:t>tražbinu</w:t>
      </w:r>
    </w:p>
    <w:p w:rsidRDefault="0071538B" w:rsidR="00994512">
      <w:pPr>
        <w:pStyle w:val="Tijeloteksta"/>
        <w:spacing w:lineRule="auto" w:line="338" w:before="99"/>
        <w:ind w:right="918" w:left="1248"/>
        <w:jc w:val="both"/>
      </w:pPr>
      <w:r>
        <w:rPr>
          <w:color w:val="3A3838"/>
        </w:rPr>
        <w:t>Za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njih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je</w:t>
      </w:r>
      <w:r>
        <w:rPr>
          <w:color w:val="3A3838"/>
          <w:spacing w:val="-4"/>
        </w:rPr>
        <w:t xml:space="preserve"> </w:t>
      </w:r>
      <w:r>
        <w:rPr>
          <w:color w:val="3A3838"/>
        </w:rPr>
        <w:t>predložena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otplata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30%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od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utvrđenih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tražbina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60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jednakih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mjesečnih</w:t>
      </w:r>
      <w:r>
        <w:rPr>
          <w:color w:val="3A3838"/>
          <w:spacing w:val="-5"/>
        </w:rPr>
        <w:t xml:space="preserve"> </w:t>
      </w:r>
      <w:r>
        <w:rPr>
          <w:color w:val="3A3838"/>
        </w:rPr>
        <w:t>anuiteta,</w:t>
      </w:r>
      <w:r>
        <w:rPr>
          <w:color w:val="3A3838"/>
          <w:spacing w:val="-2"/>
        </w:rPr>
        <w:t xml:space="preserve"> </w:t>
      </w:r>
      <w:r>
        <w:rPr>
          <w:color w:val="3A3838"/>
        </w:rPr>
        <w:t>nakon isteka 24 mjeseca počeka, bez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kamata.</w:t>
      </w:r>
    </w:p>
    <w:p w:rsidRDefault="00994512" w:rsidR="00994512">
      <w:pPr>
        <w:pStyle w:val="Tijeloteksta"/>
        <w:spacing w:before="10"/>
        <w:rPr>
          <w:sz w:val="27"/>
        </w:rPr>
      </w:pPr>
    </w:p>
    <w:p w:rsidRDefault="0071538B" w:rsidR="00994512">
      <w:pPr>
        <w:pStyle w:val="Heading4"/>
        <w:numPr>
          <w:ilvl w:val="0"/>
          <w:numId w:val="3"/>
        </w:numPr>
        <w:tabs>
          <w:tab w:pos="1108" w:val="left"/>
          <w:tab w:pos="1109" w:val="left"/>
        </w:tabs>
      </w:pPr>
      <w:r>
        <w:rPr>
          <w:u w:val="single"/>
        </w:rPr>
        <w:t xml:space="preserve">Vjerovnici s </w:t>
      </w:r>
      <w:proofErr w:type="spellStart"/>
      <w:r>
        <w:rPr>
          <w:u w:val="single"/>
        </w:rPr>
        <w:t>razlučnim</w:t>
      </w:r>
      <w:proofErr w:type="spellEnd"/>
      <w:r>
        <w:rPr>
          <w:spacing w:val="1"/>
          <w:u w:val="single"/>
        </w:rPr>
        <w:t xml:space="preserve"> </w:t>
      </w:r>
      <w:r>
        <w:rPr>
          <w:u w:val="single"/>
        </w:rPr>
        <w:t>pravom</w:t>
      </w:r>
    </w:p>
    <w:p w:rsidRDefault="0071538B" w:rsidR="00994512">
      <w:pPr>
        <w:pStyle w:val="Tijeloteksta"/>
        <w:spacing w:lineRule="auto" w:line="336" w:before="103"/>
        <w:ind w:right="909" w:left="1248"/>
        <w:jc w:val="both"/>
      </w:pPr>
      <w:r>
        <w:rPr>
          <w:color w:val="3A3838"/>
        </w:rPr>
        <w:t xml:space="preserve">Navedeni vjerovnici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te će se isti namiriti iz imovine na kojima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vjerovnik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ima</w:t>
      </w:r>
      <w:r>
        <w:rPr>
          <w:color w:val="3A3838"/>
          <w:spacing w:val="-13"/>
        </w:rPr>
        <w:t xml:space="preserve"> </w:t>
      </w:r>
      <w:proofErr w:type="spellStart"/>
      <w:r>
        <w:rPr>
          <w:color w:val="3A3838"/>
        </w:rPr>
        <w:t>razlučno</w:t>
      </w:r>
      <w:proofErr w:type="spellEnd"/>
      <w:r>
        <w:rPr>
          <w:color w:val="3A3838"/>
          <w:spacing w:val="-12"/>
        </w:rPr>
        <w:t xml:space="preserve"> </w:t>
      </w:r>
      <w:r>
        <w:rPr>
          <w:color w:val="3A3838"/>
        </w:rPr>
        <w:t>pravo.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slučaju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da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se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vjerovnici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koji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imaju</w:t>
      </w:r>
      <w:r>
        <w:rPr>
          <w:color w:val="3A3838"/>
          <w:spacing w:val="-13"/>
        </w:rPr>
        <w:t xml:space="preserve"> </w:t>
      </w:r>
      <w:proofErr w:type="spellStart"/>
      <w:r>
        <w:rPr>
          <w:color w:val="3A3838"/>
        </w:rPr>
        <w:t>razlučno</w:t>
      </w:r>
      <w:proofErr w:type="spellEnd"/>
      <w:r>
        <w:rPr>
          <w:color w:val="3A3838"/>
          <w:spacing w:val="-11"/>
        </w:rPr>
        <w:t xml:space="preserve"> </w:t>
      </w:r>
      <w:r>
        <w:rPr>
          <w:color w:val="3A3838"/>
        </w:rPr>
        <w:t>pravo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 xml:space="preserve">odreknu prava na odvojeno namirenje, predlaže se prijedlog namirenja isti kao za vjerovnike </w:t>
      </w:r>
      <w:r>
        <w:rPr>
          <w:color w:val="3A3838"/>
          <w:spacing w:val="2"/>
        </w:rPr>
        <w:t xml:space="preserve">koji </w:t>
      </w:r>
      <w:r>
        <w:rPr>
          <w:color w:val="3A3838"/>
        </w:rPr>
        <w:t xml:space="preserve">imaju neosiguranu tražbinu, počevši od pravomoćnosti Rješenja Trgovačkog suda o sklopljenom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svakog 15-tog u</w:t>
      </w:r>
      <w:r>
        <w:rPr>
          <w:color w:val="3A3838"/>
          <w:spacing w:val="1"/>
        </w:rPr>
        <w:t xml:space="preserve"> </w:t>
      </w:r>
      <w:r>
        <w:rPr>
          <w:color w:val="3A3838"/>
        </w:rPr>
        <w:t>mjesecu.</w:t>
      </w:r>
    </w:p>
    <w:p w:rsidRDefault="00994512" w:rsidR="00994512">
      <w:pPr>
        <w:pStyle w:val="Tijeloteksta"/>
        <w:spacing w:before="11"/>
        <w:rPr>
          <w:sz w:val="27"/>
        </w:rPr>
      </w:pPr>
    </w:p>
    <w:p w:rsidRDefault="0071538B" w:rsidR="00994512">
      <w:pPr>
        <w:pStyle w:val="Heading4"/>
        <w:numPr>
          <w:ilvl w:val="0"/>
          <w:numId w:val="3"/>
        </w:numPr>
        <w:tabs>
          <w:tab w:pos="1108" w:val="left"/>
          <w:tab w:pos="1109" w:val="left"/>
        </w:tabs>
      </w:pPr>
      <w:r>
        <w:rPr>
          <w:u w:val="single"/>
        </w:rPr>
        <w:t>Vjerovnici s izlučnim</w:t>
      </w:r>
      <w:r>
        <w:rPr>
          <w:spacing w:val="1"/>
          <w:u w:val="single"/>
        </w:rPr>
        <w:t xml:space="preserve"> </w:t>
      </w:r>
      <w:r>
        <w:rPr>
          <w:u w:val="single"/>
        </w:rPr>
        <w:t>pravom</w:t>
      </w:r>
    </w:p>
    <w:p w:rsidRDefault="0071538B" w:rsidR="00994512">
      <w:pPr>
        <w:pStyle w:val="Tijeloteksta"/>
        <w:spacing w:lineRule="auto" w:line="336" w:before="103"/>
        <w:ind w:right="907" w:left="1248"/>
        <w:jc w:val="both"/>
      </w:pPr>
      <w:r>
        <w:rPr>
          <w:color w:val="3A3838"/>
        </w:rPr>
        <w:t xml:space="preserve">Navedeni vjerovnici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te će se isti nastaviti plaćati prema unaprijed dogovorenim ratama, sukladno Ugovoru o </w:t>
      </w:r>
      <w:proofErr w:type="spellStart"/>
      <w:r>
        <w:rPr>
          <w:color w:val="3A3838"/>
        </w:rPr>
        <w:t>leasingu</w:t>
      </w:r>
      <w:proofErr w:type="spellEnd"/>
      <w:r>
        <w:rPr>
          <w:color w:val="3A3838"/>
        </w:rPr>
        <w:t xml:space="preserve">, obzirom da izlučni vjerovnici nisu dio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</w:t>
      </w:r>
    </w:p>
    <w:p w:rsidRDefault="00994512" w:rsidR="00994512">
      <w:pPr>
        <w:pStyle w:val="Tijeloteksta"/>
        <w:spacing w:before="1"/>
        <w:rPr>
          <w:sz w:val="28"/>
        </w:rPr>
      </w:pPr>
    </w:p>
    <w:p w:rsidRDefault="0071538B" w:rsidR="00994512">
      <w:pPr>
        <w:pStyle w:val="Heading4"/>
        <w:numPr>
          <w:ilvl w:val="0"/>
          <w:numId w:val="3"/>
        </w:numPr>
        <w:tabs>
          <w:tab w:pos="1108" w:val="left"/>
          <w:tab w:pos="1109" w:val="left"/>
        </w:tabs>
      </w:pPr>
      <w:r>
        <w:rPr>
          <w:rFonts w:hAnsi="Times New Roman" w:ascii="Times New Roman"/>
          <w:b w:val="false"/>
          <w:spacing w:val="-55"/>
          <w:u w:val="single"/>
        </w:rPr>
        <w:t xml:space="preserve"> </w:t>
      </w:r>
      <w:r>
        <w:rPr>
          <w:u w:val="single"/>
        </w:rPr>
        <w:t>Prioritetne</w:t>
      </w:r>
      <w:r>
        <w:rPr>
          <w:spacing w:val="1"/>
          <w:u w:val="single"/>
        </w:rPr>
        <w:t xml:space="preserve"> </w:t>
      </w:r>
      <w:r>
        <w:rPr>
          <w:u w:val="single"/>
        </w:rPr>
        <w:t>tražbine</w:t>
      </w:r>
    </w:p>
    <w:p w:rsidRDefault="0071538B" w:rsidR="00994512">
      <w:pPr>
        <w:pStyle w:val="Tijeloteksta"/>
        <w:spacing w:before="99"/>
        <w:ind w:left="1248"/>
        <w:jc w:val="both"/>
      </w:pPr>
      <w:r>
        <w:rPr>
          <w:color w:val="3A3838"/>
        </w:rPr>
        <w:t xml:space="preserve">Tražbine po osnovi bruto plaća radnika nisu predmet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i iste će se namiriti</w:t>
      </w:r>
    </w:p>
    <w:p w:rsidRDefault="0071538B" w:rsidR="00994512">
      <w:pPr>
        <w:pStyle w:val="Tijeloteksta"/>
        <w:spacing w:before="96"/>
        <w:ind w:left="1248"/>
        <w:jc w:val="both"/>
      </w:pPr>
      <w:r>
        <w:rPr>
          <w:color w:val="3A3838"/>
        </w:rPr>
        <w:t>prioritetno.</w:t>
      </w:r>
    </w:p>
    <w:p w:rsidRDefault="00994512" w:rsidR="00994512">
      <w:pPr>
        <w:jc w:val="both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rPr>
          <w:sz w:val="27"/>
        </w:rPr>
      </w:pPr>
    </w:p>
    <w:p w:rsidRDefault="0071538B" w:rsidR="00994512">
      <w:pPr>
        <w:pStyle w:val="Tijeloteksta"/>
        <w:spacing w:lineRule="auto" w:line="336" w:before="100"/>
        <w:ind w:right="912" w:left="680"/>
        <w:jc w:val="both"/>
      </w:pPr>
      <w:r>
        <w:rPr>
          <w:color w:val="3A3838"/>
        </w:rPr>
        <w:t xml:space="preserve">U svrhu financijskog restrukturiranja društva potrebno je poduzeti određene mjere financijskog restrukturiranja, sukladno prijedlogu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postupka. Na taj način tvrtka će stabilizirati poslovanje, te će joj se omogućiti provedba mjera operativnog restrukturiranja s ciljem uspostave održivog modela poslovanja. Mjere financijskog restrukturiranja odnose se na otpis dijela obaveza i </w:t>
      </w:r>
      <w:proofErr w:type="spellStart"/>
      <w:r>
        <w:rPr>
          <w:color w:val="3A3838"/>
        </w:rPr>
        <w:t>reprogram</w:t>
      </w:r>
      <w:proofErr w:type="spellEnd"/>
      <w:r>
        <w:rPr>
          <w:color w:val="3A3838"/>
        </w:rPr>
        <w:t xml:space="preserve"> ostatka duga.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1"/>
        <w:rPr>
          <w:sz w:val="18"/>
        </w:rPr>
      </w:pPr>
    </w:p>
    <w:p w:rsidRDefault="0071538B" w:rsidR="00994512">
      <w:pPr>
        <w:ind w:left="680"/>
        <w:jc w:val="both"/>
        <w:rPr>
          <w:rFonts w:hAnsi="Trebuchet MS" w:ascii="Trebuchet MS"/>
          <w:b/>
          <w:sz w:val="28"/>
        </w:rPr>
      </w:pPr>
      <w:r>
        <w:rPr>
          <w:rFonts w:hAnsi="Times New Roman" w:ascii="Times New Roman"/>
          <w:color w:val="3A3838"/>
          <w:spacing w:val="-70"/>
          <w:sz w:val="28"/>
          <w:u w:color="3A3838" w:val="thick"/>
        </w:rPr>
        <w:t xml:space="preserve"> </w:t>
      </w:r>
      <w:r>
        <w:rPr>
          <w:rFonts w:hAnsi="Trebuchet MS" w:ascii="Trebuchet MS"/>
          <w:b/>
          <w:color w:val="3A3838"/>
          <w:sz w:val="28"/>
          <w:u w:color="3A3838" w:val="thick"/>
        </w:rPr>
        <w:t xml:space="preserve">Prijedlog </w:t>
      </w:r>
      <w:proofErr w:type="spellStart"/>
      <w:r>
        <w:rPr>
          <w:rFonts w:hAnsi="Trebuchet MS" w:ascii="Trebuchet MS"/>
          <w:b/>
          <w:color w:val="3A3838"/>
          <w:sz w:val="28"/>
          <w:u w:color="3A3838" w:val="thick"/>
        </w:rPr>
        <w:t>predstečajnog</w:t>
      </w:r>
      <w:proofErr w:type="spellEnd"/>
      <w:r>
        <w:rPr>
          <w:rFonts w:hAnsi="Trebuchet MS" w:ascii="Trebuchet MS"/>
          <w:b/>
          <w:color w:val="3A3838"/>
          <w:sz w:val="28"/>
          <w:u w:color="3A3838" w:val="thick"/>
        </w:rPr>
        <w:t xml:space="preserve"> postupka po grupama vjerovnika:</w:t>
      </w:r>
    </w:p>
    <w:p w:rsidRDefault="00994512" w:rsidR="00994512">
      <w:pPr>
        <w:pStyle w:val="Tijeloteksta"/>
        <w:rPr>
          <w:b/>
        </w:rPr>
      </w:pPr>
    </w:p>
    <w:p w:rsidRDefault="0071538B" w:rsidR="00994512">
      <w:pPr>
        <w:pStyle w:val="Odlomakpopisa"/>
        <w:numPr>
          <w:ilvl w:val="0"/>
          <w:numId w:val="2"/>
        </w:numPr>
        <w:tabs>
          <w:tab w:pos="964" w:val="left"/>
          <w:tab w:pos="965" w:val="left"/>
        </w:tabs>
        <w:spacing w:before="223"/>
        <w:rPr>
          <w:sz w:val="20"/>
        </w:rPr>
      </w:pPr>
      <w:r>
        <w:rPr>
          <w:color w:val="3A3838"/>
          <w:sz w:val="20"/>
        </w:rPr>
        <w:t>Dug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prema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grupi</w:t>
      </w:r>
      <w:r>
        <w:rPr>
          <w:color w:val="3A3838"/>
          <w:spacing w:val="35"/>
          <w:sz w:val="20"/>
        </w:rPr>
        <w:t xml:space="preserve"> </w:t>
      </w:r>
      <w:r>
        <w:rPr>
          <w:b/>
          <w:color w:val="3A3838"/>
          <w:u w:color="3A3838" w:val="single"/>
        </w:rPr>
        <w:t>NEOSIGURANI</w:t>
      </w:r>
      <w:r>
        <w:rPr>
          <w:b/>
          <w:color w:val="3A3838"/>
          <w:spacing w:val="34"/>
          <w:u w:color="3A3838" w:val="single"/>
        </w:rPr>
        <w:t xml:space="preserve"> </w:t>
      </w:r>
      <w:r>
        <w:rPr>
          <w:b/>
          <w:color w:val="3A3838"/>
          <w:u w:color="3A3838" w:val="single"/>
        </w:rPr>
        <w:t>VJEROVNICI</w:t>
      </w:r>
      <w:r>
        <w:rPr>
          <w:b/>
          <w:color w:val="3A3838"/>
          <w:spacing w:val="29"/>
        </w:rPr>
        <w:t xml:space="preserve"> </w:t>
      </w:r>
      <w:r>
        <w:rPr>
          <w:color w:val="3A3838"/>
          <w:sz w:val="20"/>
        </w:rPr>
        <w:t>na</w:t>
      </w:r>
      <w:r>
        <w:rPr>
          <w:color w:val="3A3838"/>
          <w:spacing w:val="33"/>
          <w:sz w:val="20"/>
        </w:rPr>
        <w:t xml:space="preserve"> </w:t>
      </w:r>
      <w:r>
        <w:rPr>
          <w:color w:val="3A3838"/>
          <w:sz w:val="20"/>
        </w:rPr>
        <w:t>dan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31.12.2018.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godine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iznosi</w:t>
      </w:r>
      <w:r>
        <w:rPr>
          <w:color w:val="3A3838"/>
          <w:spacing w:val="34"/>
          <w:sz w:val="20"/>
        </w:rPr>
        <w:t xml:space="preserve"> </w:t>
      </w:r>
      <w:r>
        <w:rPr>
          <w:rFonts w:ascii="Arial"/>
          <w:b/>
          <w:sz w:val="18"/>
        </w:rPr>
        <w:t>7.006.005,67</w:t>
      </w:r>
      <w:r>
        <w:rPr>
          <w:rFonts w:ascii="Arial"/>
          <w:b/>
          <w:spacing w:val="43"/>
          <w:sz w:val="18"/>
        </w:rPr>
        <w:t xml:space="preserve"> </w:t>
      </w:r>
      <w:r>
        <w:rPr>
          <w:color w:val="3A3838"/>
          <w:sz w:val="20"/>
        </w:rPr>
        <w:t>kn.</w:t>
      </w:r>
    </w:p>
    <w:p w:rsidRDefault="0071538B" w:rsidR="00994512">
      <w:pPr>
        <w:pStyle w:val="Tijeloteksta"/>
        <w:spacing w:before="103"/>
        <w:ind w:left="964"/>
      </w:pPr>
      <w:r>
        <w:rPr>
          <w:color w:val="3A3838"/>
        </w:rPr>
        <w:t>Predlaže se otpis tražbina za 70%. Preostalih 30% tražbina otplatiti će se na 60 mjeseci uz dodatnih</w:t>
      </w:r>
    </w:p>
    <w:p w:rsidRDefault="0071538B" w:rsidR="00994512">
      <w:pPr>
        <w:pStyle w:val="Tijeloteksta"/>
        <w:spacing w:lineRule="auto" w:line="336" w:before="92"/>
        <w:ind w:right="1121" w:left="964"/>
      </w:pPr>
      <w:r>
        <w:rPr>
          <w:color w:val="3A3838"/>
        </w:rPr>
        <w:t xml:space="preserve">24 mjeseca počeka, bez kamata, u jednakim mjesečnim anuitetima, počevši od pravomoćnosti Rješenja Trgovačkog suda o sklopljenom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svakog 15-tog u mjesecu.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10"/>
        <w:rPr>
          <w:sz w:val="23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601"/>
        </w:trPr>
        <w:tc>
          <w:tcPr>
            <w:tcW w:type="dxa" w:w="76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60" w:left="6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Red.br.</w:t>
            </w:r>
          </w:p>
        </w:tc>
        <w:tc>
          <w:tcPr>
            <w:tcW w:type="dxa" w:w="1220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55" w:left="5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081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108" w:left="11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180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123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373" w:left="37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Otpis</w:t>
            </w:r>
          </w:p>
        </w:tc>
        <w:tc>
          <w:tcPr>
            <w:tcW w:type="dxa" w:w="1312"/>
            <w:shd w:fill="FBE3D5" w:color="auto" w:val="clear"/>
          </w:tcPr>
          <w:p w:rsidRDefault="0071538B" w:rsidR="00994512">
            <w:pPr>
              <w:pStyle w:val="TableParagraph"/>
              <w:spacing w:lineRule="auto" w:line="254" w:before="86"/>
              <w:ind w:hanging="185" w:right="185" w:left="380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Preostalo za </w:t>
            </w:r>
            <w:r>
              <w:rPr>
                <w:b/>
                <w:sz w:val="18"/>
              </w:rPr>
              <w:t>otplatu</w:t>
            </w:r>
          </w:p>
        </w:tc>
        <w:tc>
          <w:tcPr>
            <w:tcW w:type="dxa" w:w="141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243" w:left="2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Struktura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01709786550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A.B.M.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239,46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167,62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71,84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28458336518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ABRAM - AUTOELEKTRIKA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511,60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358,12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153,48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59709943494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ADRIA SNACK COMPANY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61.277,64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42.894,35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18.383,29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1,46%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58353015102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ALCA ZAGREB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105.547,65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73.883,36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31.664,30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2,52%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96924787100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ALL4TRADE EXPORT - IMPORT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128,50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89,95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38,55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72416125182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ANAMARIJA COMPANY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19.874,56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13.912,19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5.962,37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0,48%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4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65106679992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ATLANTIC TRADE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62.996,38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44.097,47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18.898,91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1,52%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94102998705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- FAR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2.948,30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2.063,81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884,49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0,07%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57374109136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LORIS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14.298,17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10.008,72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4.289,45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0,35%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42211007051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KUĆA GAŠPARIĆ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1.123,75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786,63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337,13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57159149897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AWT INTERNATIONAL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117.930,05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82.551,04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35.379,02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2,86%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81222864780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BAUMGARTNER SERVIS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2.238,30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1.566,81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671,49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87971197112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BENUSSI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27.174,96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19.022,47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8.152,49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0,67%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38633460980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BIROTEHNIK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9.040,00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6.328,00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2.712,00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0,22%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26897480147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BOMARK AMBALAŽA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332,06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232,44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99,62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09520995772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CARLSBERG CROATIA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548.219,82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383.753,87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164.465,95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13,45%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77392463747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CDM COMMERCE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82.188,68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57.532,08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24.656,60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2,10%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11986803153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651,89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279,38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99233232444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CRLJENICA MILORAD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29.690,00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20.783,00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8.907,00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0,76%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94207387415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ČOKOLAND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72.301,82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50.611,27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21.690,55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1,86%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08568221984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DATA - BAK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4.665,40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3.265,78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1.399,62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0,12%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37018535735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DIADEMA CROATIA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31.879,95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22.315,97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9.563,99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0,83%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11220346272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DIMNJAČARSKI OBRT TRUBELJA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203,75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142,63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61,13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28178772539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DIS OBRT ZA DIMNJAČARSKE USLUGE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252,00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108,00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0,01%</w:t>
            </w:r>
          </w:p>
        </w:tc>
      </w:tr>
    </w:tbl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16741857183</w:t>
            </w:r>
          </w:p>
        </w:tc>
        <w:tc>
          <w:tcPr>
            <w:tcW w:type="dxa" w:w="3081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ELEKTROMEHANIKA DOLENEC</w:t>
            </w:r>
          </w:p>
        </w:tc>
        <w:tc>
          <w:tcPr>
            <w:tcW w:type="dxa" w:w="11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225,00</w:t>
            </w:r>
          </w:p>
        </w:tc>
        <w:tc>
          <w:tcPr>
            <w:tcW w:type="dxa" w:w="123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157,50</w:t>
            </w:r>
          </w:p>
        </w:tc>
        <w:tc>
          <w:tcPr>
            <w:tcW w:type="dxa" w:w="131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67,50</w:t>
            </w:r>
          </w:p>
        </w:tc>
        <w:tc>
          <w:tcPr>
            <w:tcW w:type="dxa" w:w="141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48922277230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2.814,44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1.206,19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13439677167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FLAMINGO M&amp;S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25.634,50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17.944,15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7.690,35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0,67%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61318725264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FOKUS TRADE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174.042,50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121.829,75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52.212,75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4,54%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54809880189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GIANA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77.369,77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54.158,84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23.210,93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2,05%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41412434130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GKP KOMUNALAC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20.696,21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14.487,35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6.208,86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0,55%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25232881499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GLAS PODRAVINE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9.216,80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6.451,76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2.765,04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0,25%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47784092575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GM PELETI, OBRT ZA PROIZVODNJU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PELETA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3.430,00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1.470,00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9"/>
              <w:ind w:left="432"/>
            </w:pPr>
            <w:r>
              <w:t>0,13%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62112914641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GRAD KOPRIVNICA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49.844,58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34.891,21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14.953,37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1,33%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28406115764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GRAWE HRVATSKA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20.244,92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14.171,44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6.073,48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0,54%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56668956985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HDS ZAMP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1.080,32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756,22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324,10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43965974818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HEP ELEKTRA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19.071,75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13.350,23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5.721,53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0,51%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63073332379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HEP OPSKRBA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143.339,73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100.337,81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43.001,92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3,85%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97754136480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HODAK PROMET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85.706,25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59.994,38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25.711,88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2,33%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68419124305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HRT HRVATSKA RADIOTELEVIZIJA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960,00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672,00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288,00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0,03%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74437269015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HRVATSKI KONZORCIJ REVIZORA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8.750,00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4"/>
              <w:ind w:left="432"/>
            </w:pPr>
            <w:r>
              <w:t>0,34%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81793146560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HRVATSKI TELEKOM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T COM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9.614,63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6.730,24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2.884,39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81793146560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 xml:space="preserve">HRVATSKI TELEKOM </w:t>
            </w:r>
            <w:proofErr w:type="spellStart"/>
            <w:r>
              <w:rPr>
                <w:w w:val="90"/>
                <w:sz w:val="18"/>
              </w:rPr>
              <w:t>D.D</w:t>
            </w:r>
            <w:proofErr w:type="spellEnd"/>
            <w:r>
              <w:rPr>
                <w:w w:val="90"/>
                <w:sz w:val="18"/>
              </w:rPr>
              <w:t>. - T MOBILE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4.326,91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3.028,84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1.298,07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0,12%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22591643394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INO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15.412,50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10.788,75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4.623,75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0,42%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39851720584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INSAKO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45.769,49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32.038,64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13.730,85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1,26%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97333778315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INTIV CAR D.O.O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6.300,00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2.700,00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40237764033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ITI PARTNERI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31.187,37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21.831,16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9.356,21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0,86%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84768329176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IVAMARK OBRT ZA KNJIGOVODSTVENE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USLUGE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17.500,00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7.500,00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0,69%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94442412558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15.925,91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6.825,39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0,63%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05050436541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JAMNICA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489.742,02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342.819,41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146.922,61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376"/>
            </w:pPr>
            <w:r>
              <w:t>13,60%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16767340001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JAVNA VATROGASNA POSTROJBA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GRADA KOPRIVNICE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4.092,80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2.864,96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1.227,84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0,12%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25414881582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JAZBEC obrt za proizvodnju i usluge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metala i plastike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3.296,25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2.307,38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988,88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0,10%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30410831044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JEDINSTVO KARTONAŽA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2.489,97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1.742,98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746,99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29228822411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KAJTAZI OBRT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4.375,00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0,18%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17477783369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KALINIĆ COMMERCE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16.524,62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11.567,23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4.957,39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0,48%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05865637235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KALINIĆ TRGOVINA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32.828,49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22.979,94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9.848,55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0,95%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93251651059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KAMPUS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14.902,50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10.431,75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4.470,75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0,43%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71106688267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KIKO OBRT ZA PROIZVODNJU I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TRGOVINU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77.683,35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54.378,35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0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23.305,01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4"/>
              <w:ind w:left="432"/>
            </w:pPr>
            <w:r>
              <w:t>2,27%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21031321242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KOKA PERADARSKO PREHRAMBENA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94.908,69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66.436,08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28.472,61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9"/>
              <w:ind w:left="432"/>
            </w:pPr>
            <w:r>
              <w:t>2,79%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61631628760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KOMUNALIJE - PLIN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0,00%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95088635493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 OPSKRBA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28.561,59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19.993,11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8.568,48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0,85%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59822583581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 PLIN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20998990299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KOPRIVNIČKE VODE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16.723,23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11.706,26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5.016,97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0,50%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94989605030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 xml:space="preserve">KRAŠ PREHRAMBENA INDUSTRIJA </w:t>
            </w:r>
            <w:proofErr w:type="spellStart"/>
            <w:r>
              <w:rPr>
                <w:w w:val="85"/>
                <w:sz w:val="18"/>
              </w:rPr>
              <w:t>D.D</w:t>
            </w:r>
            <w:proofErr w:type="spellEnd"/>
            <w:r>
              <w:rPr>
                <w:w w:val="8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31.390,98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21.973,69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9.417,29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0,93%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99689026704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KTF - TAHOTRANS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1.548,75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1.084,13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464,63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25661260216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LACKOVIĆ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2.814,00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1.206,00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left="432"/>
            </w:pPr>
            <w:r>
              <w:t>0,12%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06465158978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LAGERMAX AED CROATIA D.O.O. -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POSL. KOPR.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22.117,50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15.482,25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6.635,25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0,66%</w:t>
            </w:r>
          </w:p>
        </w:tc>
      </w:tr>
    </w:tbl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14321023137</w:t>
            </w:r>
          </w:p>
        </w:tc>
        <w:tc>
          <w:tcPr>
            <w:tcW w:type="dxa" w:w="3081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LANER D.O.O.</w:t>
            </w:r>
          </w:p>
        </w:tc>
        <w:tc>
          <w:tcPr>
            <w:tcW w:type="dxa" w:w="11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11.469,15</w:t>
            </w:r>
          </w:p>
        </w:tc>
        <w:tc>
          <w:tcPr>
            <w:tcW w:type="dxa" w:w="123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8.028,41</w:t>
            </w:r>
          </w:p>
        </w:tc>
        <w:tc>
          <w:tcPr>
            <w:tcW w:type="dxa" w:w="131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3.440,75</w:t>
            </w:r>
          </w:p>
        </w:tc>
        <w:tc>
          <w:tcPr>
            <w:tcW w:type="dxa" w:w="141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0,34%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87955947581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LEDO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82.325,45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57.627,82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24.697,64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2,46%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66624735374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LEGATO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33.625,92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23.538,14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10.087,78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1,01%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76044773948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LIBRO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11.439,53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8.007,67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3.431,86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0,35%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62874063131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LOGISTIKA VIOLETA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80.630,91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56.441,64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24.189,27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2,44%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84233332148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MADIS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36.349,25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25.444,48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10.904,78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1,11%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57269622478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MAG - COMMERCE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140,13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98,09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42,04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0,00%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37607453193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MALTARIĆ PROIZVODNJA KONZUMNIH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JAJA I TRGOVINA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28.264,50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19.785,15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8.479,35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9"/>
              <w:ind w:left="432"/>
            </w:pPr>
            <w:r>
              <w:t>0,86%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28972867079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MARODI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46.838,02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32.786,61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14.051,41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1,44%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81197727209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MEDIA GRUPA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8.291,85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5.804,30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2.487,56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22764777118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MELCIR - ŽIDOV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496,48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347,54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148,94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31545507170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MIKOL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116.227,90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81.359,53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34.868,37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3,58%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18078575065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MIŽ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619,00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433,30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185,70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09015021154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MLADEN COMMERCE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5.076,38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3.553,47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1.522,91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50851435142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MOTRON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1.552,50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1.086,75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465,75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55370184512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NIKOPEK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58.682,99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41.078,09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17.604,90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1,83%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16666650763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OBRT HLADNIĆ ULJARA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732,04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512,43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219,61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51501707382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OBRT ŠURIĆ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15.120,00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6.480,00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0,68%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02036418261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DRNJE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468,00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327,60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140,40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06545869317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OPĆINA KOPRIVNIČKI IVANEC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1.049,76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734,83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314,93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79950489166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RASINJA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10.232,00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7.162,40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3.069,60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0,32%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11765551631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OPG MIROSLAV TOMIEK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2.625,00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0,12%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52184236140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OPG SAŠA JAKUPIĆ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9.510,88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6.657,62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2.853,26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0,30%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22478720704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OPG ŽELJKA DOLENEC ČIŽMEŠIJA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2.312,50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1.618,75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693,75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0,07%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85611744662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ORBICO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226.899,31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158.829,52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68.069,79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7,15%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81681449287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ORION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21.383,47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14.968,43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6.415,04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0,69%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41746579642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PEKARSERVIS OBRT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4.537,50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3.176,25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1.361,25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0,15%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21985452297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PEKARSTVO KADULJA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14.852,53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10.396,77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4.455,76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0,48%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97160346104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PIŠKORNICA - SANACIJSKO</w:t>
            </w:r>
          </w:p>
          <w:p w:rsidRDefault="0071538B" w:rsidR="00994512">
            <w:pPr>
              <w:pStyle w:val="TableParagraph"/>
              <w:spacing w:lineRule="exact" w:line="196" w:before="9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ODLAGALIŠTE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1.879,47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1.315,63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563,84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9"/>
              <w:ind w:left="432"/>
            </w:pPr>
            <w:r>
              <w:t>0,06%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64292010696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PLANMEDIA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28.399,92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19.879,94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8.519,98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0,92%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18928523252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PODRAVKA PREHRAMBENA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1.179.257,78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825.480,45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353.777,33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376"/>
            </w:pPr>
            <w:r>
              <w:t>38,22%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05152670097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PODRUMARSTVO I VINOGRADARSTVO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CMREČNJAK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9.187,50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6.431,25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2.756,25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0,34%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73839513975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POLJO POSAVEC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17.971,88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12.580,32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5.391,56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0,66%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90275854576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3.493,81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1.497,35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0,18%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72945045719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POŠTA DAN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64.854,53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45.398,17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19.456,36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2,38%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09808524893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PREMEC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ZDRAVKO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SERVIS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KUĆANSKIH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APARATA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103.283,75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72.298,63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30.985,13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3,82%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66391107591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PRESIDENT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31.819,29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22.273,50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9.545,79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1,19%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11121757669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PROMIGO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90.780,65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63.546,46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27.234,20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3,41%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88091001296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PROPAK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41.736,86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29.215,80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12.521,06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1,58%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22549415829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RADIO DRAVA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7.148,76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5.004,13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2.144,63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0,27%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75340041897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RAGUSA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18.804,61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13.163,23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5.641,38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0,72%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46917701294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REKORD TIM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11.715,01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8.200,51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3.514,50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0,45%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76767369197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RH MINISTARSTVO POLJOPRIVREDE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2.065,00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885,00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0,11%</w:t>
            </w:r>
          </w:p>
        </w:tc>
      </w:tr>
    </w:tbl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97814099371</w:t>
            </w:r>
          </w:p>
        </w:tc>
        <w:tc>
          <w:tcPr>
            <w:tcW w:type="dxa" w:w="3081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ROBIPLAST D.O.O.</w:t>
            </w:r>
          </w:p>
        </w:tc>
        <w:tc>
          <w:tcPr>
            <w:tcW w:type="dxa" w:w="11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5.300,00</w:t>
            </w:r>
          </w:p>
        </w:tc>
        <w:tc>
          <w:tcPr>
            <w:tcW w:type="dxa" w:w="123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3.710,00</w:t>
            </w:r>
          </w:p>
        </w:tc>
        <w:tc>
          <w:tcPr>
            <w:tcW w:type="dxa" w:w="131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1.590,00</w:t>
            </w:r>
          </w:p>
        </w:tc>
        <w:tc>
          <w:tcPr>
            <w:tcW w:type="dxa" w:w="141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0,20%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30985643124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SAMBI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25.663,74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17.964,62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7.699,12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0,98%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11078659234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SANITACIJA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27.360,00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19.152,00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8.208,00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1,05%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50056415529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STANIĆ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145.127,91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101.589,54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43.538,37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5,60%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27436151262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STILOPLAST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11.192,50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7.834,75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3.357,75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0,44%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02024882310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SVEUČILIŠTE U ZAGREBU FOI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VARAŽDIN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3.620,00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2.534,00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1.086,00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9"/>
              <w:ind w:right="243" w:left="250"/>
              <w:jc w:val="center"/>
            </w:pPr>
            <w:r>
              <w:t>0,14%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04377260249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w w:val="90"/>
                <w:sz w:val="18"/>
              </w:rPr>
              <w:t>T.R</w:t>
            </w:r>
            <w:proofErr w:type="spellEnd"/>
            <w:r>
              <w:rPr>
                <w:w w:val="90"/>
                <w:sz w:val="18"/>
              </w:rPr>
              <w:t>. LUX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69.594,60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48.716,22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20.878,38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2,73%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37014645007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TDR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235.121,47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164.585,03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70.536,44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9,32%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71227008358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TERMOTEHNIKA TRGOVINA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2.908,75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2.036,13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872,63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0,12%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75917721668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TISAK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PISARNICA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46.454,04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32.517,83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13.936,21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1,89%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24312302965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TP VARAŽDIN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23.269,40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16.288,58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6.980,82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0,95%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06843343297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 xml:space="preserve">TRGOVAČKO PROIZVODNI OBRT </w:t>
            </w:r>
            <w:proofErr w:type="spellStart"/>
            <w:r>
              <w:rPr>
                <w:w w:val="90"/>
                <w:sz w:val="18"/>
              </w:rPr>
              <w:t>A.M</w:t>
            </w:r>
            <w:proofErr w:type="spellEnd"/>
            <w:r>
              <w:rPr>
                <w:w w:val="90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5.466,14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3.826,30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1.639,84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0,22%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29743547503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 xml:space="preserve">TRIGLAV OSIGURANJE </w:t>
            </w:r>
            <w:proofErr w:type="spellStart"/>
            <w:r>
              <w:rPr>
                <w:w w:val="85"/>
                <w:sz w:val="18"/>
              </w:rPr>
              <w:t>D.D</w:t>
            </w:r>
            <w:proofErr w:type="spellEnd"/>
            <w:r>
              <w:rPr>
                <w:w w:val="85"/>
                <w:sz w:val="18"/>
              </w:rPr>
              <w:t>. - PODRUŽ.</w:t>
            </w:r>
          </w:p>
          <w:p w:rsidRDefault="0071538B" w:rsidR="00994512">
            <w:pPr>
              <w:pStyle w:val="TableParagraph"/>
              <w:spacing w:lineRule="exact" w:line="196" w:before="9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KOPR.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10.313,23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7.219,26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3.093,97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right="243" w:left="250"/>
              <w:jc w:val="center"/>
            </w:pPr>
            <w:r>
              <w:t>0,42%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08675766475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VAGE BUKOVIĆ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17.343,16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12.140,21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5.202,95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0,71%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63455720192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VARŽAK MED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7.043,70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4.930,59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2.113,11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0,29%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81990781189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VASILJEV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13.529,63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9.470,74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4.058,89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0,56%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55525619967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2.624,61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1.124,83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0,16%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22051418553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VELETABAK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49.095,10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34.366,57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14.728,53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2,03%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46660800468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VELPRO CENTAR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457.071,98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319.950,39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137.121,59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19,05%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44138062462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VINDIJA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386.447,74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270.513,42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115.934,32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17,08%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42042277834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VOĆE VARAŽDIN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83.550,36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58.485,25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25.065,11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3,89%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81236699367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VODA-PLIN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815,45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570,82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244,64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79263523642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WDF DOSTAVA VODE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19.131,33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13.391,93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5.739,40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0,90%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82752153530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ZAGREBINSPEKT D.O.O. - POSLOVNICA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4.475,00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3.132,50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1.342,50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right="243" w:left="250"/>
              <w:jc w:val="center"/>
            </w:pPr>
            <w:r>
              <w:t>0,21%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12878651060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ZAVOD ZA JAVNO ZDRAVSTVO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21.484,39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15.039,07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6.445,32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1,02%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21376297970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ZODAPLAST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20.277,26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14.194,08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6.083,18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0,96%</w:t>
            </w:r>
          </w:p>
        </w:tc>
      </w:tr>
      <w:tr w:rsidR="00994512">
        <w:trPr>
          <w:trHeight w:val="301"/>
        </w:trPr>
        <w:tc>
          <w:tcPr>
            <w:tcW w:type="dxa" w:w="5065"/>
            <w:gridSpan w:val="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180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7.004.955,91</w:t>
            </w:r>
          </w:p>
        </w:tc>
        <w:tc>
          <w:tcPr>
            <w:tcW w:type="dxa" w:w="1236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4.903.469,14</w:t>
            </w:r>
          </w:p>
        </w:tc>
        <w:tc>
          <w:tcPr>
            <w:tcW w:type="dxa" w:w="1312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2.101.486,77</w:t>
            </w:r>
          </w:p>
        </w:tc>
        <w:tc>
          <w:tcPr>
            <w:tcW w:type="dxa" w:w="1416"/>
            <w:shd w:fill="FBE3D5" w:color="auto" w:val="clear"/>
          </w:tcPr>
          <w:p w:rsidRDefault="0071538B" w:rsidR="00994512">
            <w:pPr>
              <w:pStyle w:val="TableParagraph"/>
              <w:spacing w:before="16"/>
              <w:ind w:right="243" w:left="253"/>
              <w:jc w:val="center"/>
              <w:rPr>
                <w:b/>
              </w:rPr>
            </w:pPr>
            <w:r>
              <w:rPr>
                <w:b/>
              </w:rPr>
              <w:t>100,00%</w:t>
            </w:r>
          </w:p>
        </w:tc>
      </w:tr>
    </w:tbl>
    <w:p w:rsidRDefault="0071538B" w:rsidR="00994512">
      <w:pPr>
        <w:pStyle w:val="Tijeloteksta"/>
        <w:spacing w:before="1"/>
        <w:ind w:left="3097"/>
      </w:pPr>
      <w:r>
        <w:rPr>
          <w:color w:val="3A3838"/>
        </w:rPr>
        <w:t xml:space="preserve">Obveze koje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1"/>
      </w:pPr>
    </w:p>
    <w:p w:rsidRDefault="0071538B" w:rsidR="00994512">
      <w:pPr>
        <w:pStyle w:val="Heading4"/>
        <w:numPr>
          <w:ilvl w:val="1"/>
          <w:numId w:val="2"/>
        </w:numPr>
        <w:tabs>
          <w:tab w:pos="1108" w:val="left"/>
          <w:tab w:pos="1109" w:val="left"/>
        </w:tabs>
        <w:spacing w:before="1"/>
      </w:pPr>
      <w:r>
        <w:rPr>
          <w:u w:val="single"/>
        </w:rPr>
        <w:t xml:space="preserve">Vjerovnici s </w:t>
      </w:r>
      <w:proofErr w:type="spellStart"/>
      <w:r>
        <w:rPr>
          <w:u w:val="single"/>
        </w:rPr>
        <w:t>razlučnim</w:t>
      </w:r>
      <w:proofErr w:type="spellEnd"/>
      <w:r>
        <w:rPr>
          <w:spacing w:val="1"/>
          <w:u w:val="single"/>
        </w:rPr>
        <w:t xml:space="preserve"> </w:t>
      </w:r>
      <w:r>
        <w:rPr>
          <w:u w:val="single"/>
        </w:rPr>
        <w:t>pravom</w:t>
      </w:r>
    </w:p>
    <w:p w:rsidRDefault="0071538B" w:rsidR="00994512">
      <w:pPr>
        <w:pStyle w:val="Tijeloteksta"/>
        <w:spacing w:lineRule="auto" w:line="336" w:before="99"/>
        <w:ind w:right="910" w:left="1248"/>
        <w:jc w:val="both"/>
      </w:pPr>
      <w:r>
        <w:rPr>
          <w:color w:val="3A3838"/>
        </w:rPr>
        <w:t xml:space="preserve">Navedeni vjerovnici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te će se isti namiriti iz imovine na kojima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vjerovnik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ima</w:t>
      </w:r>
      <w:r>
        <w:rPr>
          <w:color w:val="3A3838"/>
          <w:spacing w:val="-13"/>
        </w:rPr>
        <w:t xml:space="preserve"> </w:t>
      </w:r>
      <w:proofErr w:type="spellStart"/>
      <w:r>
        <w:rPr>
          <w:color w:val="3A3838"/>
        </w:rPr>
        <w:t>razlučno</w:t>
      </w:r>
      <w:proofErr w:type="spellEnd"/>
      <w:r>
        <w:rPr>
          <w:color w:val="3A3838"/>
          <w:spacing w:val="-11"/>
        </w:rPr>
        <w:t xml:space="preserve"> </w:t>
      </w:r>
      <w:r>
        <w:rPr>
          <w:color w:val="3A3838"/>
        </w:rPr>
        <w:t>pravo.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slučaju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da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se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vjerovnici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koji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imaju</w:t>
      </w:r>
      <w:r>
        <w:rPr>
          <w:color w:val="3A3838"/>
          <w:spacing w:val="-13"/>
        </w:rPr>
        <w:t xml:space="preserve"> </w:t>
      </w:r>
      <w:proofErr w:type="spellStart"/>
      <w:r>
        <w:rPr>
          <w:color w:val="3A3838"/>
        </w:rPr>
        <w:t>razlučno</w:t>
      </w:r>
      <w:proofErr w:type="spellEnd"/>
      <w:r>
        <w:rPr>
          <w:color w:val="3A3838"/>
          <w:spacing w:val="-11"/>
        </w:rPr>
        <w:t xml:space="preserve"> </w:t>
      </w:r>
      <w:r>
        <w:rPr>
          <w:color w:val="3A3838"/>
        </w:rPr>
        <w:t>pravo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 xml:space="preserve">odreknu prava na odvojeno namirenje, predlaže se prijedlog namirenja isti kao za vjerovnike koji imaju neosiguranu tražbinu, počevši od pravomoćnosti Rješenja Trgovačkog suda o sklopljenom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svakog 15-tog u</w:t>
      </w:r>
      <w:r>
        <w:rPr>
          <w:color w:val="3A3838"/>
          <w:spacing w:val="1"/>
        </w:rPr>
        <w:t xml:space="preserve"> </w:t>
      </w:r>
      <w:r>
        <w:rPr>
          <w:color w:val="3A3838"/>
        </w:rPr>
        <w:t>mjesecu.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after="1"/>
        <w:rPr>
          <w:sz w:val="16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84"/>
        <w:gridCol w:w="1445"/>
        <w:gridCol w:w="3766"/>
        <w:gridCol w:w="1277"/>
        <w:gridCol w:w="993"/>
      </w:tblGrid>
      <w:tr w:rsidR="00994512">
        <w:trPr>
          <w:trHeight w:val="602"/>
        </w:trPr>
        <w:tc>
          <w:tcPr>
            <w:tcW w:type="dxa" w:w="88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5" w:left="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4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76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50" w:lef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77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53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9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13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297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97326283154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left="106"/>
              <w:rPr>
                <w:sz w:val="18"/>
              </w:rPr>
            </w:pPr>
            <w:r>
              <w:rPr>
                <w:sz w:val="18"/>
              </w:rPr>
              <w:t xml:space="preserve">Podravska banka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2.859.805,66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79,38%</w:t>
            </w:r>
          </w:p>
        </w:tc>
      </w:tr>
      <w:tr w:rsidR="00994512">
        <w:trPr>
          <w:trHeight w:val="302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78427478595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Sberbank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742.879,60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20,62%</w:t>
            </w:r>
          </w:p>
        </w:tc>
      </w:tr>
      <w:tr w:rsidR="00994512">
        <w:trPr>
          <w:trHeight w:val="301"/>
        </w:trPr>
        <w:tc>
          <w:tcPr>
            <w:tcW w:type="dxa" w:w="884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445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766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77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3.602.685,26</w:t>
            </w:r>
          </w:p>
        </w:tc>
        <w:tc>
          <w:tcPr>
            <w:tcW w:type="dxa" w:w="99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left="177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71538B" w:rsidR="00994512">
      <w:pPr>
        <w:pStyle w:val="Tijeloteksta"/>
        <w:ind w:right="2835" w:left="2600"/>
        <w:jc w:val="center"/>
      </w:pPr>
      <w:proofErr w:type="spellStart"/>
      <w:r>
        <w:rPr>
          <w:color w:val="3A3838"/>
        </w:rPr>
        <w:t>Razlučni</w:t>
      </w:r>
      <w:proofErr w:type="spellEnd"/>
      <w:r>
        <w:rPr>
          <w:color w:val="3A3838"/>
        </w:rPr>
        <w:t xml:space="preserve"> vjerovnici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1"/>
        <w:rPr>
          <w:sz w:val="27"/>
        </w:rPr>
      </w:pPr>
    </w:p>
    <w:p w:rsidRDefault="0071538B" w:rsidR="00994512">
      <w:pPr>
        <w:pStyle w:val="Heading4"/>
        <w:numPr>
          <w:ilvl w:val="1"/>
          <w:numId w:val="2"/>
        </w:numPr>
        <w:tabs>
          <w:tab w:pos="1108" w:val="left"/>
          <w:tab w:pos="1109" w:val="left"/>
        </w:tabs>
        <w:spacing w:before="101"/>
      </w:pPr>
      <w:r>
        <w:rPr>
          <w:u w:val="single"/>
        </w:rPr>
        <w:t>Vjerovnici s izlučnim</w:t>
      </w:r>
      <w:r>
        <w:rPr>
          <w:spacing w:val="1"/>
          <w:u w:val="single"/>
        </w:rPr>
        <w:t xml:space="preserve"> </w:t>
      </w:r>
      <w:r>
        <w:rPr>
          <w:u w:val="single"/>
        </w:rPr>
        <w:t>pravom</w:t>
      </w:r>
    </w:p>
    <w:p w:rsidRDefault="0071538B" w:rsidR="00994512">
      <w:pPr>
        <w:pStyle w:val="Tijeloteksta"/>
        <w:spacing w:lineRule="auto" w:line="336" w:before="99"/>
        <w:ind w:right="913" w:left="1248"/>
        <w:jc w:val="both"/>
      </w:pPr>
      <w:r>
        <w:rPr>
          <w:color w:val="3A3838"/>
        </w:rPr>
        <w:t xml:space="preserve">Navedeni vjerovnici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te će se isti nastaviti plaćati prema unaprijed dogovorenim ratama, sukladno Ugovoru o </w:t>
      </w:r>
      <w:proofErr w:type="spellStart"/>
      <w:r>
        <w:rPr>
          <w:color w:val="3A3838"/>
        </w:rPr>
        <w:t>leasingu</w:t>
      </w:r>
      <w:proofErr w:type="spellEnd"/>
      <w:r>
        <w:rPr>
          <w:color w:val="3A3838"/>
        </w:rPr>
        <w:t xml:space="preserve">, obzirom da izlučni vjerovnici nisu dio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after="1" w:before="2"/>
        <w:rPr>
          <w:sz w:val="16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84"/>
        <w:gridCol w:w="1445"/>
        <w:gridCol w:w="3766"/>
        <w:gridCol w:w="1277"/>
        <w:gridCol w:w="993"/>
      </w:tblGrid>
      <w:tr w:rsidR="00994512">
        <w:trPr>
          <w:trHeight w:val="598"/>
        </w:trPr>
        <w:tc>
          <w:tcPr>
            <w:tcW w:type="dxa" w:w="88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5" w:left="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4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76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50" w:lef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77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53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9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91" w:lef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55525619967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10,29%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48922277230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11,03%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90275854576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13,70%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11986803153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8" w:left="91"/>
              <w:jc w:val="center"/>
              <w:rPr>
                <w:sz w:val="18"/>
              </w:rPr>
            </w:pPr>
            <w:r>
              <w:rPr>
                <w:sz w:val="18"/>
              </w:rPr>
              <w:t>2,56%</w:t>
            </w:r>
          </w:p>
        </w:tc>
      </w:tr>
      <w:tr w:rsidR="00994512">
        <w:trPr>
          <w:trHeight w:val="302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94442412558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62,43%</w:t>
            </w:r>
          </w:p>
        </w:tc>
      </w:tr>
      <w:tr w:rsidR="00994512">
        <w:trPr>
          <w:trHeight w:val="301"/>
        </w:trPr>
        <w:tc>
          <w:tcPr>
            <w:tcW w:type="dxa" w:w="884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445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766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77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36.443,80</w:t>
            </w:r>
          </w:p>
        </w:tc>
        <w:tc>
          <w:tcPr>
            <w:tcW w:type="dxa" w:w="99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85" w:lef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71538B" w:rsidR="00994512">
      <w:pPr>
        <w:pStyle w:val="Tijeloteksta"/>
        <w:ind w:right="2829" w:left="2600"/>
        <w:jc w:val="center"/>
      </w:pPr>
      <w:r>
        <w:rPr>
          <w:color w:val="3A3838"/>
        </w:rPr>
        <w:t>Izlučni vjerovnici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1"/>
      </w:pPr>
    </w:p>
    <w:p w:rsidRDefault="0071538B" w:rsidR="00994512">
      <w:pPr>
        <w:pStyle w:val="Heading4"/>
        <w:numPr>
          <w:ilvl w:val="1"/>
          <w:numId w:val="2"/>
        </w:numPr>
        <w:tabs>
          <w:tab w:pos="1108" w:val="left"/>
          <w:tab w:pos="1109" w:val="left"/>
        </w:tabs>
        <w:spacing w:before="1"/>
      </w:pPr>
      <w:r>
        <w:rPr>
          <w:rFonts w:hAnsi="Times New Roman" w:ascii="Times New Roman"/>
          <w:b w:val="false"/>
          <w:spacing w:val="-55"/>
          <w:u w:val="single"/>
        </w:rPr>
        <w:t xml:space="preserve"> </w:t>
      </w:r>
      <w:r>
        <w:rPr>
          <w:u w:val="single"/>
        </w:rPr>
        <w:t>Prioritetne</w:t>
      </w:r>
      <w:r>
        <w:rPr>
          <w:spacing w:val="1"/>
          <w:u w:val="single"/>
        </w:rPr>
        <w:t xml:space="preserve"> </w:t>
      </w:r>
      <w:r>
        <w:rPr>
          <w:u w:val="single"/>
        </w:rPr>
        <w:t>tražbine</w:t>
      </w:r>
    </w:p>
    <w:p w:rsidRDefault="0071538B" w:rsidR="00994512">
      <w:pPr>
        <w:pStyle w:val="Tijeloteksta"/>
        <w:spacing w:before="99"/>
        <w:ind w:left="1248"/>
      </w:pPr>
      <w:r>
        <w:rPr>
          <w:color w:val="3A3838"/>
        </w:rPr>
        <w:t xml:space="preserve">Obveze po osnovu prioritetnih tražbina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i iste će se</w:t>
      </w:r>
    </w:p>
    <w:p w:rsidRDefault="0071538B" w:rsidR="00994512">
      <w:pPr>
        <w:pStyle w:val="Tijeloteksta"/>
        <w:spacing w:before="92"/>
        <w:ind w:left="1248"/>
      </w:pPr>
      <w:r>
        <w:rPr>
          <w:color w:val="3A3838"/>
        </w:rPr>
        <w:t>prioritetno namiriti.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1"/>
        <w:rPr>
          <w:sz w:val="24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602"/>
        </w:trPr>
        <w:tc>
          <w:tcPr>
            <w:tcW w:type="dxa" w:w="8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81" w:left="8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8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341" w:left="34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25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Ime i prezime zaposlenika</w:t>
            </w:r>
          </w:p>
        </w:tc>
        <w:tc>
          <w:tcPr>
            <w:tcW w:type="dxa" w:w="184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375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IZNOS OBVEZE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04165520392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JELENA ALDUK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17.551,88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30482781964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1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JELENA ANDRAŠEC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10.691,29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21623021386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ANITA BALIJA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10.308,05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48501661776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GORDANA BARTOL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10.583,75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19872020648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MARINA BERCE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10.554,16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70265926091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ROBERT BERTIĆ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9.903,69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53057980513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MARINA BESTEN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8.515,89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13495633863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MIRELA BEČEHELI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0" w:left="351"/>
              <w:jc w:val="center"/>
              <w:rPr>
                <w:sz w:val="18"/>
              </w:rPr>
            </w:pPr>
            <w:r>
              <w:rPr>
                <w:sz w:val="18"/>
              </w:rPr>
              <w:t>90234408691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GORDANA BOSILJ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11.122,86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73983881716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DOMINIK BUREK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8.007,95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19291318010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LARYSA BUŠIĆ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9.561,35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21548824327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IRENA CANJUGA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11.109,95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91035266518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MATEJA CIKAČ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01745448991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MARTINA CIKUŠ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10.578,41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13378137162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IVONA FERENČAK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1" w:left="88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48804443576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NIKOLA FERENČAK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10.771,24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43719331206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EMINA GALEŠIĆ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9.332,39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33299997617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LJILJANA GALEŠIĆ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11.932,39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51802264338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VLADIMIR GAŠPIR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10.000,75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40747369953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VALENTINA GECI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10.166,53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299"/>
        </w:trPr>
        <w:tc>
          <w:tcPr>
            <w:tcW w:type="dxa" w:w="8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330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845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419"/>
              <w:rPr>
                <w:sz w:val="18"/>
              </w:rPr>
            </w:pPr>
            <w:r>
              <w:rPr>
                <w:sz w:val="18"/>
              </w:rPr>
              <w:t>99641467380</w:t>
            </w:r>
          </w:p>
        </w:tc>
        <w:tc>
          <w:tcPr>
            <w:tcW w:type="dxa" w:w="25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579"/>
              <w:rPr>
                <w:sz w:val="18"/>
              </w:rPr>
            </w:pPr>
            <w:r>
              <w:rPr>
                <w:w w:val="95"/>
                <w:sz w:val="18"/>
              </w:rPr>
              <w:t>MARIJAN GOLUBIĆ</w:t>
            </w:r>
          </w:p>
        </w:tc>
        <w:tc>
          <w:tcPr>
            <w:tcW w:type="dxa" w:w="184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10.983,16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79167221159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7"/>
              <w:rPr>
                <w:sz w:val="18"/>
              </w:rPr>
            </w:pPr>
            <w:r>
              <w:rPr>
                <w:w w:val="95"/>
                <w:sz w:val="18"/>
              </w:rPr>
              <w:t>MARIJA GOMBAR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9.535,05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32290076821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43"/>
              <w:rPr>
                <w:sz w:val="18"/>
              </w:rPr>
            </w:pPr>
            <w:r>
              <w:rPr>
                <w:w w:val="95"/>
                <w:sz w:val="18"/>
              </w:rPr>
              <w:t>ANA GOMBAR MAGAŠ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4.435,44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05797810077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39"/>
              <w:rPr>
                <w:sz w:val="18"/>
              </w:rPr>
            </w:pPr>
            <w:r>
              <w:rPr>
                <w:w w:val="95"/>
                <w:sz w:val="18"/>
              </w:rPr>
              <w:t>IVAN GROBENSKI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9.867,52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98157254309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5"/>
              <w:rPr>
                <w:sz w:val="18"/>
              </w:rPr>
            </w:pPr>
            <w:r>
              <w:rPr>
                <w:w w:val="90"/>
                <w:sz w:val="18"/>
              </w:rPr>
              <w:t>BRANKA HABEK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1.606,85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84844170461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83"/>
              <w:rPr>
                <w:sz w:val="18"/>
              </w:rPr>
            </w:pPr>
            <w:r>
              <w:rPr>
                <w:w w:val="90"/>
                <w:sz w:val="18"/>
              </w:rPr>
              <w:t>ANDREJA HEGEDUŠIĆ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10.841,35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83942484933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ZLATKO HOJSAK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10.067,70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14928913567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7"/>
              <w:rPr>
                <w:sz w:val="18"/>
              </w:rPr>
            </w:pPr>
            <w:r>
              <w:rPr>
                <w:w w:val="95"/>
                <w:sz w:val="18"/>
              </w:rPr>
              <w:t>MARINA HORVAT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9.873,39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13439677167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SILVIJA HORVAT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67207087559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3"/>
              <w:rPr>
                <w:sz w:val="18"/>
              </w:rPr>
            </w:pPr>
            <w:r>
              <w:rPr>
                <w:w w:val="95"/>
                <w:sz w:val="18"/>
              </w:rPr>
              <w:t>NIKOLA HUNJET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9.209,65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64242998956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9"/>
              <w:rPr>
                <w:sz w:val="18"/>
              </w:rPr>
            </w:pPr>
            <w:r>
              <w:rPr>
                <w:w w:val="95"/>
                <w:sz w:val="18"/>
              </w:rPr>
              <w:t>TAMARA HUSIĆ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9.652,20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57062607357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31"/>
              <w:rPr>
                <w:sz w:val="18"/>
              </w:rPr>
            </w:pPr>
            <w:r>
              <w:rPr>
                <w:w w:val="95"/>
                <w:sz w:val="18"/>
              </w:rPr>
              <w:t>BRANKICA IVANČAN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10.162,10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19293243071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11"/>
              <w:rPr>
                <w:sz w:val="18"/>
              </w:rPr>
            </w:pPr>
            <w:r>
              <w:rPr>
                <w:w w:val="90"/>
                <w:sz w:val="18"/>
              </w:rPr>
              <w:t>PETRA IVANČIĆ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18539594205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1"/>
              <w:rPr>
                <w:sz w:val="18"/>
              </w:rPr>
            </w:pPr>
            <w:r>
              <w:rPr>
                <w:w w:val="95"/>
                <w:sz w:val="18"/>
              </w:rPr>
              <w:t>GORAN IVKOVIĆ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10.552,11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71884007045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10"/>
              <w:rPr>
                <w:sz w:val="18"/>
              </w:rPr>
            </w:pPr>
            <w:r>
              <w:rPr>
                <w:w w:val="90"/>
                <w:sz w:val="18"/>
              </w:rPr>
              <w:t>KRISTINA JAKUPIĆ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13.560,00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06050574318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MARIO JAKUPIĆ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9.565,60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04643142715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JOSIP JANKOVIĆ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5.481,04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32473862811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10"/>
              <w:rPr>
                <w:sz w:val="18"/>
              </w:rPr>
            </w:pPr>
            <w:r>
              <w:rPr>
                <w:w w:val="85"/>
                <w:sz w:val="18"/>
              </w:rPr>
              <w:t>JELENA JANČEVEC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10.537,89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80849981132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59"/>
              <w:rPr>
                <w:sz w:val="18"/>
              </w:rPr>
            </w:pPr>
            <w:r>
              <w:rPr>
                <w:w w:val="90"/>
                <w:sz w:val="18"/>
              </w:rPr>
              <w:t>DANIJELA JEMBREK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14.137,86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44829383171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55"/>
              <w:rPr>
                <w:sz w:val="18"/>
              </w:rPr>
            </w:pPr>
            <w:r>
              <w:rPr>
                <w:w w:val="90"/>
                <w:sz w:val="18"/>
              </w:rPr>
              <w:t>NIKOLINA JEMBREK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77315020135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MARINA JURIŠA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8.155,38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33618411262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5"/>
              <w:rPr>
                <w:sz w:val="18"/>
              </w:rPr>
            </w:pPr>
            <w:r>
              <w:rPr>
                <w:w w:val="95"/>
                <w:sz w:val="18"/>
              </w:rPr>
              <w:t>ANAMARIJA KAPITANIĆ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10.208,13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99647850070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34"/>
              <w:rPr>
                <w:sz w:val="18"/>
              </w:rPr>
            </w:pPr>
            <w:r>
              <w:rPr>
                <w:w w:val="90"/>
                <w:sz w:val="18"/>
              </w:rPr>
              <w:t>MARINELA KESEK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1.689,74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62746367159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15"/>
              <w:rPr>
                <w:sz w:val="18"/>
              </w:rPr>
            </w:pPr>
            <w:r>
              <w:rPr>
                <w:w w:val="90"/>
                <w:sz w:val="18"/>
              </w:rPr>
              <w:t>KATARINA KNEŽEVIĆ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11.114,00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97820121696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ŽELJKA KOCIJAN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10.216,16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01607275327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19"/>
              <w:rPr>
                <w:sz w:val="18"/>
              </w:rPr>
            </w:pPr>
            <w:r>
              <w:rPr>
                <w:w w:val="90"/>
                <w:sz w:val="18"/>
              </w:rPr>
              <w:t>GORDANA KOS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13.448,29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11337188389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VEDRAN KOVAČ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5.398,47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38364130053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46"/>
              <w:rPr>
                <w:sz w:val="18"/>
              </w:rPr>
            </w:pPr>
            <w:r>
              <w:rPr>
                <w:w w:val="90"/>
                <w:sz w:val="18"/>
              </w:rPr>
              <w:t>SNJEŽANA KOVAČIĆ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9.927,67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91952497947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99"/>
              <w:rPr>
                <w:sz w:val="18"/>
              </w:rPr>
            </w:pPr>
            <w:r>
              <w:rPr>
                <w:w w:val="95"/>
                <w:sz w:val="18"/>
              </w:rPr>
              <w:t>DAMIR KRISTANOVIĆ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14.899,64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76234273815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79"/>
              <w:rPr>
                <w:sz w:val="18"/>
              </w:rPr>
            </w:pPr>
            <w:r>
              <w:rPr>
                <w:w w:val="95"/>
                <w:sz w:val="18"/>
              </w:rPr>
              <w:t>NIKOLA KRISTANOVIĆ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15.000,00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93667280715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71"/>
              <w:rPr>
                <w:sz w:val="18"/>
              </w:rPr>
            </w:pPr>
            <w:r>
              <w:rPr>
                <w:w w:val="95"/>
                <w:sz w:val="18"/>
              </w:rPr>
              <w:t>MARINA KRZNARIĆ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9.244,68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61304089370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99"/>
              <w:rPr>
                <w:sz w:val="18"/>
              </w:rPr>
            </w:pPr>
            <w:r>
              <w:rPr>
                <w:w w:val="90"/>
                <w:sz w:val="18"/>
              </w:rPr>
              <w:t>PETRA LATIN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10.867,20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96421843430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9"/>
              <w:rPr>
                <w:sz w:val="18"/>
              </w:rPr>
            </w:pPr>
            <w:r>
              <w:rPr>
                <w:w w:val="95"/>
                <w:sz w:val="18"/>
              </w:rPr>
              <w:t>MARTINA LETIĆ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11.167,51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86301625747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3"/>
              <w:rPr>
                <w:sz w:val="18"/>
              </w:rPr>
            </w:pPr>
            <w:r>
              <w:rPr>
                <w:w w:val="90"/>
                <w:sz w:val="18"/>
              </w:rPr>
              <w:t>VALENTINA LIPUŠ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9.964,10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39532361599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46"/>
              <w:rPr>
                <w:sz w:val="18"/>
              </w:rPr>
            </w:pPr>
            <w:r>
              <w:rPr>
                <w:w w:val="90"/>
                <w:sz w:val="18"/>
              </w:rPr>
              <w:t>DARIJA LJUBIĆ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71160250975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95"/>
              <w:rPr>
                <w:sz w:val="18"/>
              </w:rPr>
            </w:pPr>
            <w:r>
              <w:rPr>
                <w:w w:val="95"/>
                <w:sz w:val="18"/>
              </w:rPr>
              <w:t>MONIKA MIKEC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11.796,93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90903630004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06"/>
              <w:rPr>
                <w:sz w:val="18"/>
              </w:rPr>
            </w:pPr>
            <w:r>
              <w:rPr>
                <w:w w:val="95"/>
                <w:sz w:val="18"/>
              </w:rPr>
              <w:t>MARIJA MIKEC SANTOR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10.145,62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65659041150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06"/>
              <w:rPr>
                <w:sz w:val="18"/>
              </w:rPr>
            </w:pPr>
            <w:r>
              <w:rPr>
                <w:w w:val="95"/>
                <w:sz w:val="18"/>
              </w:rPr>
              <w:t>IZVORINKA MILINČIĆ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10.979,26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06546378916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46"/>
              <w:rPr>
                <w:sz w:val="18"/>
              </w:rPr>
            </w:pPr>
            <w:r>
              <w:rPr>
                <w:w w:val="90"/>
                <w:sz w:val="18"/>
              </w:rPr>
              <w:t>DANIJELA MJERTAN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10.569,37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98016571462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5"/>
              <w:rPr>
                <w:sz w:val="18"/>
              </w:rPr>
            </w:pPr>
            <w:r>
              <w:rPr>
                <w:w w:val="90"/>
                <w:sz w:val="18"/>
              </w:rPr>
              <w:t>ZRINKA MOJČEC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9.336,80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11617593484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66"/>
              <w:rPr>
                <w:sz w:val="18"/>
              </w:rPr>
            </w:pPr>
            <w:r>
              <w:rPr>
                <w:w w:val="95"/>
                <w:sz w:val="18"/>
              </w:rPr>
              <w:t>MAJA NEMEC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42703582987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34"/>
              <w:rPr>
                <w:sz w:val="18"/>
              </w:rPr>
            </w:pPr>
            <w:r>
              <w:rPr>
                <w:w w:val="95"/>
                <w:sz w:val="18"/>
              </w:rPr>
              <w:t>ĐURĐICA NEMEC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10.504,17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78955639216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26"/>
              <w:rPr>
                <w:sz w:val="18"/>
              </w:rPr>
            </w:pPr>
            <w:r>
              <w:rPr>
                <w:w w:val="95"/>
                <w:sz w:val="18"/>
              </w:rPr>
              <w:t>ANITA NIKOLIĆ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25509019838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07"/>
              <w:rPr>
                <w:sz w:val="18"/>
              </w:rPr>
            </w:pPr>
            <w:r>
              <w:rPr>
                <w:w w:val="90"/>
                <w:sz w:val="18"/>
              </w:rPr>
              <w:t>SANJA OGRIZOVIĆ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11.177,53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66310948677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79"/>
              <w:rPr>
                <w:sz w:val="18"/>
              </w:rPr>
            </w:pPr>
            <w:r>
              <w:rPr>
                <w:w w:val="95"/>
                <w:sz w:val="18"/>
              </w:rPr>
              <w:t>GORDANA PANDURIĆ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8.086,75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70310311850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71"/>
              <w:rPr>
                <w:sz w:val="18"/>
              </w:rPr>
            </w:pPr>
            <w:r>
              <w:rPr>
                <w:w w:val="90"/>
                <w:sz w:val="18"/>
              </w:rPr>
              <w:t>BOŽICA PATRČEVIĆ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10.632,76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68194031293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NATAŠA PEPELKO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77186558211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IVANA PERADIN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10.824,76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25153801950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BOŽICA PETRIČEVIĆ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10.778,63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20604763790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ANDREJA PICIG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4.675,90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75959146536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DALIBOR PISKAČ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13.603,57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19161833939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MATEJA PROSENJAK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10.075,61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46780034019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IVANČICA PUNEK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10.081,59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19229856150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3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JADRANKO RAC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13.192,19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87203527280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MATEA RADANOVIĆ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9.527,66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29057090227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JASENKA SAMOŠĆANEC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8.936,25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72585456504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MAJA SINJEREC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10.242,85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84309018500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SLAĐANA SOČEV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10.187,31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63166396571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SILVIJA STANEŠIĆ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10.126,82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77024645991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RUŽICA SUHAN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10.030,72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78695820683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LJILJANA TOMIEK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4.560,45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65103527657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HELENA VANĐIJA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10.289,73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41298190465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DUBRAVKA VIŠNJIĆ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11.714,00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94278282288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DIJANA VLAH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7.706,37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04676441759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ŽELJKA VOKŠAN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9.797,54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33831307056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DUBRAVKA VOTUC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9.306,61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84672059941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MARTINA VRHOCI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10.062,19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90812483308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BOŽIDAR VUCKOVIĆ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10.119,39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49133188472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IVANA VUGRAČ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10.408,58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11972389761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MAJA ZAGORŠČAK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12.676,56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38734772026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KATICA ŽULJ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9.495,43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69339382315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NENA ČIRKOVIĆ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10.433,11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23043622438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 ČUHAŠ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10.764,67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40824167503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NATAŠA ĐURAŠEVIĆ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2.055,45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68931510049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1" w:left="145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DIANA ŠADEK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10.946,51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40077474354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KSENIJA ŠKRINJAR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10.671,95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23848621402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3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MELITA ŠPANHEL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9.542,84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79847057033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JARMILA ŠTEFANEC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9.990,97</w:t>
            </w:r>
          </w:p>
        </w:tc>
      </w:tr>
      <w:tr w:rsidR="00994512">
        <w:trPr>
          <w:trHeight w:val="302"/>
        </w:trPr>
        <w:tc>
          <w:tcPr>
            <w:tcW w:type="dxa" w:w="5241"/>
            <w:gridSpan w:val="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5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844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878.117,81</w:t>
            </w:r>
          </w:p>
        </w:tc>
      </w:tr>
    </w:tbl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spacing w:before="3"/>
        <w:rPr>
          <w:rFonts w:ascii="Times New Roman"/>
          <w:sz w:val="16"/>
        </w:rPr>
      </w:pPr>
    </w:p>
    <w:p w:rsidRDefault="0071538B" w:rsidR="00994512">
      <w:pPr>
        <w:pStyle w:val="Tijeloteksta"/>
        <w:spacing w:lineRule="auto" w:line="336" w:before="100"/>
        <w:ind w:right="531" w:left="680"/>
      </w:pPr>
      <w:r>
        <w:rPr>
          <w:color w:val="3A3838"/>
        </w:rPr>
        <w:t>Efekt financijskog restrukturiranja očekuje se kroz poček od 24 mjeseca, čime će se društvu omogućiti ponovno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uspostavljanje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likvidnosti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kroz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dovršetak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ugovorenih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poslova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naplatu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potraživanja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iznosu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od</w:t>
      </w:r>
    </w:p>
    <w:p w:rsidRDefault="0071538B" w:rsidR="00994512">
      <w:pPr>
        <w:pStyle w:val="Tijeloteksta"/>
        <w:spacing w:lineRule="exact" w:line="230"/>
        <w:ind w:left="680"/>
      </w:pPr>
      <w:r>
        <w:rPr>
          <w:color w:val="3A3838"/>
        </w:rPr>
        <w:t xml:space="preserve">885.235 kn. Kroz otpis obveza očekuje se financijsko rasterećenje u iznosu od </w:t>
      </w:r>
      <w:r>
        <w:rPr>
          <w:rFonts w:hAnsi="Arial" w:ascii="Arial"/>
          <w:b/>
          <w:sz w:val="18"/>
        </w:rPr>
        <w:t xml:space="preserve">4.903.469,14 </w:t>
      </w:r>
      <w:r>
        <w:rPr>
          <w:color w:val="3A3838"/>
        </w:rPr>
        <w:t>kn. Sve</w:t>
      </w:r>
      <w:r>
        <w:rPr>
          <w:color w:val="3A3838"/>
          <w:spacing w:val="42"/>
        </w:rPr>
        <w:t xml:space="preserve"> </w:t>
      </w:r>
      <w:r>
        <w:rPr>
          <w:color w:val="3A3838"/>
        </w:rPr>
        <w:t>ovo</w:t>
      </w:r>
    </w:p>
    <w:p w:rsidRDefault="0071538B" w:rsidR="00994512">
      <w:pPr>
        <w:pStyle w:val="Tijeloteksta"/>
        <w:spacing w:before="96"/>
        <w:ind w:left="680"/>
      </w:pPr>
      <w:r>
        <w:rPr>
          <w:color w:val="3A3838"/>
        </w:rPr>
        <w:t>omogućit će tvrtki lakše vraćanje ostatka obveza.</w:t>
      </w:r>
    </w:p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2"/>
        <w:tabs>
          <w:tab w:pos="1388" w:val="left"/>
        </w:tabs>
      </w:pPr>
      <w:bookmarkStart w:name="_bookmark12" w:id="12"/>
      <w:bookmarkEnd w:id="12"/>
      <w:r>
        <w:rPr>
          <w:color w:val="C00000"/>
        </w:rPr>
        <w:lastRenderedPageBreak/>
        <w:t>3.1.</w:t>
      </w:r>
      <w:r>
        <w:rPr>
          <w:color w:val="C00000"/>
        </w:rPr>
        <w:tab/>
        <w:t>Izračun financijskih sredstava na manjak likvidnih</w:t>
      </w:r>
      <w:r>
        <w:rPr>
          <w:color w:val="C00000"/>
          <w:spacing w:val="-4"/>
        </w:rPr>
        <w:t xml:space="preserve"> </w:t>
      </w:r>
      <w:r>
        <w:rPr>
          <w:color w:val="C00000"/>
        </w:rPr>
        <w:t>sredstava</w:t>
      </w:r>
    </w:p>
    <w:p w:rsidRDefault="00994512" w:rsidR="00994512">
      <w:pPr>
        <w:pStyle w:val="Tijeloteksta"/>
        <w:spacing w:before="1"/>
        <w:rPr>
          <w:b/>
          <w:sz w:val="37"/>
        </w:rPr>
      </w:pPr>
    </w:p>
    <w:p w:rsidRDefault="0071538B" w:rsidR="00994512">
      <w:pPr>
        <w:pStyle w:val="Tijeloteksta"/>
        <w:spacing w:lineRule="auto" w:line="336" w:before="1"/>
        <w:ind w:right="910" w:left="680"/>
        <w:jc w:val="both"/>
      </w:pPr>
      <w:r>
        <w:rPr>
          <w:color w:val="3A3838"/>
        </w:rPr>
        <w:t>Nakon provedenih mjera financijskog restrukturiranja, društvo će sanirati manjak likvidnih sredstava tako da će nastati višak likvidnih sredstava od 102.271,14 kn, što će uz provedbu operativnih mjera omogućiti</w:t>
      </w:r>
      <w:r>
        <w:rPr>
          <w:color w:val="3A3838"/>
          <w:spacing w:val="-18"/>
        </w:rPr>
        <w:t xml:space="preserve"> </w:t>
      </w:r>
      <w:r>
        <w:rPr>
          <w:color w:val="3A3838"/>
        </w:rPr>
        <w:t>dugoročnu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financijsku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likvidnost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jer</w:t>
      </w:r>
      <w:r>
        <w:rPr>
          <w:color w:val="3A3838"/>
          <w:spacing w:val="-18"/>
        </w:rPr>
        <w:t xml:space="preserve"> </w:t>
      </w:r>
      <w:r>
        <w:rPr>
          <w:color w:val="3A3838"/>
        </w:rPr>
        <w:t>će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sve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kratkoročne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obveze</w:t>
      </w:r>
      <w:r>
        <w:rPr>
          <w:color w:val="3A3838"/>
          <w:spacing w:val="-14"/>
        </w:rPr>
        <w:t xml:space="preserve"> </w:t>
      </w:r>
      <w:r w:rsidR="00A94A87">
        <w:rPr>
          <w:color w:val="3A3838"/>
        </w:rPr>
        <w:t>djelomi</w:t>
      </w:r>
      <w:r>
        <w:rPr>
          <w:color w:val="3A3838"/>
        </w:rPr>
        <w:t>čno</w:t>
      </w:r>
      <w:r>
        <w:rPr>
          <w:color w:val="3A3838"/>
          <w:spacing w:val="-16"/>
        </w:rPr>
        <w:t xml:space="preserve"> </w:t>
      </w:r>
      <w:r>
        <w:rPr>
          <w:color w:val="3A3838"/>
        </w:rPr>
        <w:t>otpisati,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razliku pretvoriti u dugoročne</w:t>
      </w:r>
      <w:r>
        <w:rPr>
          <w:color w:val="3A3838"/>
          <w:spacing w:val="-3"/>
        </w:rPr>
        <w:t xml:space="preserve"> </w:t>
      </w:r>
      <w:r>
        <w:rPr>
          <w:color w:val="3A3838"/>
        </w:rPr>
        <w:t>obveze.</w:t>
      </w:r>
    </w:p>
    <w:p w:rsidRDefault="00994512" w:rsidR="00994512">
      <w:pPr>
        <w:pStyle w:val="Tijeloteksta"/>
        <w:spacing w:before="10"/>
        <w:rPr>
          <w:sz w:val="27"/>
        </w:rPr>
      </w:pPr>
    </w:p>
    <w:p w:rsidRDefault="0071538B" w:rsidR="00994512">
      <w:pPr>
        <w:pStyle w:val="Tijeloteksta"/>
        <w:spacing w:lineRule="auto" w:line="336"/>
        <w:ind w:right="922" w:left="680"/>
        <w:jc w:val="both"/>
      </w:pPr>
      <w:r>
        <w:rPr>
          <w:color w:val="3A3838"/>
        </w:rPr>
        <w:t>U efekt financijskog restrukturiranja uključen je utjecaj operativnih mjera te prodaja dugoročne imovine društva.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after="1" w:before="9"/>
        <w:rPr>
          <w:sz w:val="11"/>
        </w:rPr>
      </w:pPr>
    </w:p>
    <w:tbl>
      <w:tblPr>
        <w:tblStyle w:val="TableNormal"/>
        <w:tblW w:type="auto" w:w="0"/>
        <w:tblInd w:type="dxa" w:w="680"/>
        <w:tblLayout w:type="fixed"/>
        <w:tblLook w:val="01E0"/>
      </w:tblPr>
      <w:tblGrid>
        <w:gridCol w:w="308"/>
        <w:gridCol w:w="7659"/>
        <w:gridCol w:w="1673"/>
      </w:tblGrid>
      <w:tr w:rsidR="00994512">
        <w:trPr>
          <w:trHeight w:val="316"/>
        </w:trPr>
        <w:tc>
          <w:tcPr>
            <w:tcW w:type="dxa" w:w="7967"/>
            <w:gridSpan w:val="2"/>
            <w:shd w:fill="FBE3D5" w:color="auto" w:val="clear"/>
          </w:tcPr>
          <w:p w:rsidRDefault="0071538B" w:rsidR="00994512">
            <w:pPr>
              <w:pStyle w:val="TableParagraph"/>
              <w:spacing w:lineRule="exact" w:line="197" w:before="99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Pozicija</w:t>
            </w:r>
          </w:p>
        </w:tc>
        <w:tc>
          <w:tcPr>
            <w:tcW w:type="dxa" w:w="1673"/>
            <w:shd w:fill="FBE3D5" w:color="auto" w:val="clear"/>
          </w:tcPr>
          <w:p w:rsidRDefault="0071538B" w:rsidR="00994512">
            <w:pPr>
              <w:pStyle w:val="TableParagraph"/>
              <w:spacing w:lineRule="exact" w:line="197" w:before="99"/>
              <w:ind w:right="614" w:left="58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Iznos</w:t>
            </w:r>
          </w:p>
        </w:tc>
      </w:tr>
      <w:tr w:rsidR="00994512">
        <w:trPr>
          <w:trHeight w:val="356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sz w:val="18"/>
              </w:rPr>
              <w:t>Sirovina i materijal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83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97.466,00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Gotovi proizvodi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48.539,00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Trgovačka roba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1.831.406,00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Potraživanja od kupaca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419.611,00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Potraživanja od države i drugih institucija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6.709,00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Ostala potraživanja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458.915,00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Ostala financijska imovina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371.615,00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Novac u banci i blagajni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2.072.049,00</w:t>
            </w:r>
          </w:p>
        </w:tc>
      </w:tr>
      <w:tr w:rsidR="00994512">
        <w:trPr>
          <w:trHeight w:val="242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26"/>
              <w:ind w:left="107"/>
              <w:rPr>
                <w:sz w:val="18"/>
              </w:rPr>
            </w:pPr>
            <w:r>
              <w:rPr>
                <w:sz w:val="18"/>
              </w:rPr>
              <w:t>Plaćeni troškovi budućeg razdoblja i obračunati prihodi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26"/>
              <w:ind w:right="10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1.045.586,00</w:t>
            </w:r>
          </w:p>
        </w:tc>
      </w:tr>
      <w:tr w:rsidR="00994512">
        <w:trPr>
          <w:trHeight w:val="299"/>
        </w:trPr>
        <w:tc>
          <w:tcPr>
            <w:tcW w:type="dxa" w:w="7967"/>
            <w:gridSpan w:val="2"/>
            <w:shd w:fill="FCEFE9" w:color="auto" w:val="clear"/>
          </w:tcPr>
          <w:p w:rsidRDefault="0071538B" w:rsidR="00994512">
            <w:pPr>
              <w:pStyle w:val="TableParagraph"/>
              <w:spacing w:lineRule="exact" w:line="197" w:before="83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UKUPNO LIKVIDNA IMOVINA</w:t>
            </w:r>
          </w:p>
        </w:tc>
        <w:tc>
          <w:tcPr>
            <w:tcW w:type="dxa" w:w="1673"/>
            <w:shd w:fill="FCEFE9" w:color="auto" w:val="clear"/>
          </w:tcPr>
          <w:p w:rsidRDefault="0071538B" w:rsidR="00994512">
            <w:pPr>
              <w:pStyle w:val="TableParagraph"/>
              <w:spacing w:lineRule="exact" w:line="197" w:before="83"/>
              <w:ind w:right="105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6.351.896,00</w:t>
            </w:r>
          </w:p>
        </w:tc>
      </w:tr>
      <w:tr w:rsidR="00994512">
        <w:trPr>
          <w:trHeight w:val="357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sz w:val="18"/>
              </w:rPr>
              <w:t>Obveze prema bankama i drugim financijskim institucijama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83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98.897,00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Obveze za zajmove, depozite i slično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215.315,00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Obveze prema bankama i drugim financijskim institucijama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4.151.516,00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Obveze prema dobavljačima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7.014.442,00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Obveze prema zaposlenicima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428.248,00</w:t>
            </w:r>
          </w:p>
        </w:tc>
      </w:tr>
      <w:tr w:rsidR="00994512">
        <w:trPr>
          <w:trHeight w:val="300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left="107"/>
              <w:rPr>
                <w:sz w:val="18"/>
              </w:rPr>
            </w:pPr>
            <w:r>
              <w:rPr>
                <w:sz w:val="18"/>
              </w:rPr>
              <w:t>Obveze za poreze, doprinose i slična davanja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before="26"/>
              <w:ind w:right="10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756.215,00</w:t>
            </w:r>
          </w:p>
        </w:tc>
      </w:tr>
      <w:tr w:rsidR="00994512">
        <w:trPr>
          <w:trHeight w:val="243"/>
        </w:trPr>
        <w:tc>
          <w:tcPr>
            <w:tcW w:type="dxa" w:w="308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26"/>
              <w:ind w:left="107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7659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26"/>
              <w:ind w:left="107"/>
              <w:rPr>
                <w:sz w:val="18"/>
              </w:rPr>
            </w:pPr>
            <w:r>
              <w:rPr>
                <w:sz w:val="18"/>
              </w:rPr>
              <w:t>Ostale kratkoročne obveze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26"/>
              <w:ind w:right="10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504.575,00</w:t>
            </w:r>
          </w:p>
        </w:tc>
      </w:tr>
      <w:tr w:rsidR="00994512">
        <w:trPr>
          <w:trHeight w:val="300"/>
        </w:trPr>
        <w:tc>
          <w:tcPr>
            <w:tcW w:type="dxa" w:w="7967"/>
            <w:gridSpan w:val="2"/>
            <w:shd w:fill="FCEFE9" w:color="auto" w:val="clear"/>
          </w:tcPr>
          <w:p w:rsidRDefault="0071538B" w:rsidR="00994512">
            <w:pPr>
              <w:pStyle w:val="TableParagraph"/>
              <w:spacing w:lineRule="exact" w:line="197" w:before="83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UKUPNO OBVEZE</w:t>
            </w:r>
          </w:p>
        </w:tc>
        <w:tc>
          <w:tcPr>
            <w:tcW w:type="dxa" w:w="1673"/>
            <w:shd w:fill="FCEFE9" w:color="auto" w:val="clear"/>
          </w:tcPr>
          <w:p w:rsidRDefault="0071538B" w:rsidR="00994512">
            <w:pPr>
              <w:pStyle w:val="TableParagraph"/>
              <w:spacing w:lineRule="exact" w:line="197" w:before="8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13.169.208,00</w:t>
            </w:r>
          </w:p>
        </w:tc>
      </w:tr>
      <w:tr w:rsidR="00994512">
        <w:trPr>
          <w:trHeight w:val="305"/>
        </w:trPr>
        <w:tc>
          <w:tcPr>
            <w:tcW w:type="dxa" w:w="7967"/>
            <w:gridSpan w:val="2"/>
            <w:tcBorders>
              <w:bottom w:space="0" w:sz="48" w:color="FFFFFF" w:val="single"/>
            </w:tcBorders>
            <w:shd w:fill="FBE3D5" w:color="auto" w:val="clear"/>
          </w:tcPr>
          <w:p w:rsidRDefault="0071538B" w:rsidR="00994512">
            <w:pPr>
              <w:pStyle w:val="TableParagraph"/>
              <w:spacing w:lineRule="exact" w:line="187" w:before="99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MANJAK LIKVIDNIH SREDSTAVA</w:t>
            </w:r>
          </w:p>
        </w:tc>
        <w:tc>
          <w:tcPr>
            <w:tcW w:type="dxa" w:w="1673"/>
            <w:tcBorders>
              <w:bottom w:space="0" w:sz="48" w:color="FFFFFF" w:val="single"/>
            </w:tcBorders>
            <w:shd w:fill="FBE3D5" w:color="auto" w:val="clear"/>
          </w:tcPr>
          <w:p w:rsidRDefault="0071538B" w:rsidR="00994512">
            <w:pPr>
              <w:pStyle w:val="TableParagraph"/>
              <w:spacing w:lineRule="exact" w:line="187" w:before="99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-6.817.312,00</w:t>
            </w:r>
          </w:p>
        </w:tc>
      </w:tr>
      <w:tr w:rsidR="00994512">
        <w:trPr>
          <w:trHeight w:val="282"/>
        </w:trPr>
        <w:tc>
          <w:tcPr>
            <w:tcW w:type="dxa" w:w="7967"/>
            <w:gridSpan w:val="2"/>
            <w:tcBorders>
              <w:top w:space="0" w:sz="48" w:color="FFFFFF" w:val="single"/>
              <w:bottom w:space="0" w:sz="48" w:color="FFFFFF" w:val="single"/>
            </w:tcBorders>
            <w:shd w:fill="F1F1F1" w:color="auto" w:val="clear"/>
          </w:tcPr>
          <w:p w:rsidRDefault="0071538B" w:rsidR="00994512">
            <w:pPr>
              <w:pStyle w:val="TableParagraph"/>
              <w:spacing w:lineRule="exact" w:line="189" w:before="7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UTJECAJ FINANCIJSKOG RESTRUKTURIRANJA NA MANJAK LIKVIDNIH SREDSTAVA:</w:t>
            </w:r>
          </w:p>
        </w:tc>
        <w:tc>
          <w:tcPr>
            <w:tcW w:type="dxa" w:w="1673"/>
            <w:tcBorders>
              <w:top w:space="0" w:sz="48" w:color="FFFFFF" w:val="single"/>
              <w:bottom w:space="0" w:sz="48" w:color="FFFFFF" w:val="single"/>
            </w:tcBorders>
            <w:shd w:fill="F1F1F1" w:color="auto" w:val="clear"/>
          </w:tcPr>
          <w:p w:rsidRDefault="0071538B" w:rsidR="00994512">
            <w:pPr>
              <w:pStyle w:val="TableParagraph"/>
              <w:spacing w:lineRule="exact" w:line="189" w:before="73"/>
              <w:ind w:right="105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4.903.469,14</w:t>
            </w:r>
          </w:p>
        </w:tc>
      </w:tr>
      <w:tr w:rsidR="00994512">
        <w:trPr>
          <w:trHeight w:val="291"/>
        </w:trPr>
        <w:tc>
          <w:tcPr>
            <w:tcW w:type="dxa" w:w="7967"/>
            <w:gridSpan w:val="2"/>
            <w:tcBorders>
              <w:top w:space="0" w:sz="48" w:color="FFFFFF" w:val="single"/>
            </w:tcBorders>
            <w:shd w:fill="FBE3D5" w:color="auto" w:val="clear"/>
          </w:tcPr>
          <w:p w:rsidRDefault="0071538B" w:rsidR="00994512">
            <w:pPr>
              <w:pStyle w:val="TableParagraph"/>
              <w:spacing w:lineRule="exact" w:line="197" w:before="75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VIŠAK LIKVIDNIH SREDSTAVA NAKON MJERA FINANCIJSKOG RESTRUKTURIRANJA:</w:t>
            </w:r>
          </w:p>
        </w:tc>
        <w:tc>
          <w:tcPr>
            <w:tcW w:type="dxa" w:w="1673"/>
            <w:tcBorders>
              <w:top w:space="0" w:sz="48" w:color="FFFFFF" w:val="single"/>
            </w:tcBorders>
            <w:shd w:fill="FBE3D5" w:color="auto" w:val="clear"/>
          </w:tcPr>
          <w:p w:rsidRDefault="0071538B" w:rsidR="00994512">
            <w:pPr>
              <w:pStyle w:val="TableParagraph"/>
              <w:spacing w:lineRule="exact" w:line="197" w:before="75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-1.913.842,86</w:t>
            </w:r>
          </w:p>
        </w:tc>
      </w:tr>
      <w:tr w:rsidR="00994512">
        <w:trPr>
          <w:trHeight w:val="300"/>
        </w:trPr>
        <w:tc>
          <w:tcPr>
            <w:tcW w:type="dxa" w:w="7967"/>
            <w:gridSpan w:val="2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8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VIŠAK LIKVIDNIH SREDSTAVA NAKON MJERA OPERATIVNOG RESTRUKTURIRANJA:</w:t>
            </w:r>
          </w:p>
        </w:tc>
        <w:tc>
          <w:tcPr>
            <w:tcW w:type="dxa" w:w="1673"/>
            <w:shd w:fill="F1F1F1" w:color="auto" w:val="clear"/>
          </w:tcPr>
          <w:p w:rsidRDefault="0071538B" w:rsidR="00994512">
            <w:pPr>
              <w:pStyle w:val="TableParagraph"/>
              <w:spacing w:lineRule="exact" w:line="197" w:before="83"/>
              <w:ind w:right="10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2.016.114,00</w:t>
            </w:r>
          </w:p>
        </w:tc>
      </w:tr>
      <w:tr w:rsidR="00994512">
        <w:trPr>
          <w:trHeight w:val="300"/>
        </w:trPr>
        <w:tc>
          <w:tcPr>
            <w:tcW w:type="dxa" w:w="7967"/>
            <w:gridSpan w:val="2"/>
            <w:shd w:fill="FBE3D5" w:color="auto" w:val="clear"/>
          </w:tcPr>
          <w:p w:rsidRDefault="0071538B" w:rsidR="00994512">
            <w:pPr>
              <w:pStyle w:val="TableParagraph"/>
              <w:spacing w:lineRule="exact" w:line="197" w:before="83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VIŠAK LIKVIDNIH SREDSTAVA NAKON MJERA FINANCIJSKOG I OPERATIVNOG RESTRUKTURIRANJA:</w:t>
            </w:r>
          </w:p>
        </w:tc>
        <w:tc>
          <w:tcPr>
            <w:tcW w:type="dxa" w:w="1673"/>
            <w:shd w:fill="FBE3D5" w:color="auto" w:val="clear"/>
          </w:tcPr>
          <w:p w:rsidRDefault="0071538B" w:rsidR="00994512">
            <w:pPr>
              <w:pStyle w:val="TableParagraph"/>
              <w:spacing w:lineRule="exact" w:line="197" w:before="8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102.271,14</w:t>
            </w:r>
          </w:p>
        </w:tc>
      </w:tr>
    </w:tbl>
    <w:p w:rsidRDefault="0071538B" w:rsidR="00994512">
      <w:pPr>
        <w:spacing w:before="80"/>
        <w:ind w:right="2830" w:left="2600"/>
        <w:jc w:val="center"/>
        <w:rPr>
          <w:rFonts w:hAnsi="Trebuchet MS" w:ascii="Trebuchet MS"/>
          <w:i/>
          <w:sz w:val="23"/>
        </w:rPr>
      </w:pPr>
      <w:r>
        <w:rPr>
          <w:rFonts w:hAnsi="Trebuchet MS" w:ascii="Trebuchet MS"/>
          <w:i/>
          <w:color w:val="3A3838"/>
          <w:sz w:val="23"/>
        </w:rPr>
        <w:t>Višak likvidnih sredstava</w:t>
      </w:r>
    </w:p>
    <w:p w:rsidRDefault="00994512" w:rsidR="00994512">
      <w:pPr>
        <w:jc w:val="center"/>
        <w:rPr>
          <w:rFonts w:hAnsi="Trebuchet MS" w:ascii="Trebuchet MS"/>
          <w:sz w:val="23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01" w:val="left"/>
        </w:tabs>
        <w:spacing w:lineRule="auto" w:line="254"/>
        <w:ind w:right="902"/>
        <w:jc w:val="both"/>
      </w:pPr>
      <w:bookmarkStart w:name="_bookmark13" w:id="13"/>
      <w:bookmarkEnd w:id="13"/>
      <w:r>
        <w:rPr>
          <w:color w:val="2E5395"/>
          <w:spacing w:val="-3"/>
          <w:w w:val="80"/>
        </w:rPr>
        <w:lastRenderedPageBreak/>
        <w:t xml:space="preserve">MJERE </w:t>
      </w:r>
      <w:r>
        <w:rPr>
          <w:color w:val="2E5395"/>
          <w:spacing w:val="-4"/>
          <w:w w:val="80"/>
        </w:rPr>
        <w:t xml:space="preserve">FINANCIJSKOG </w:t>
      </w:r>
      <w:r>
        <w:rPr>
          <w:color w:val="2E5395"/>
          <w:spacing w:val="-5"/>
          <w:w w:val="80"/>
        </w:rPr>
        <w:t xml:space="preserve">RESTRUKTURIRANJA </w:t>
      </w:r>
      <w:r>
        <w:rPr>
          <w:color w:val="2E5395"/>
          <w:w w:val="80"/>
        </w:rPr>
        <w:t xml:space="preserve">I </w:t>
      </w:r>
      <w:r>
        <w:rPr>
          <w:color w:val="2E5395"/>
          <w:spacing w:val="-5"/>
          <w:w w:val="80"/>
        </w:rPr>
        <w:t xml:space="preserve">IZRAČUN </w:t>
      </w:r>
      <w:r>
        <w:rPr>
          <w:color w:val="2E5395"/>
          <w:spacing w:val="-4"/>
          <w:w w:val="90"/>
        </w:rPr>
        <w:t xml:space="preserve">NJIHOVIH UČINAKA </w:t>
      </w:r>
      <w:r>
        <w:rPr>
          <w:color w:val="2E5395"/>
          <w:w w:val="90"/>
        </w:rPr>
        <w:t xml:space="preserve">NA </w:t>
      </w:r>
      <w:r>
        <w:rPr>
          <w:color w:val="2E5395"/>
          <w:spacing w:val="-3"/>
          <w:w w:val="90"/>
        </w:rPr>
        <w:t xml:space="preserve">MANJAK </w:t>
      </w:r>
      <w:r>
        <w:rPr>
          <w:color w:val="2E5395"/>
          <w:spacing w:val="-4"/>
          <w:w w:val="90"/>
        </w:rPr>
        <w:t>LIKVIDNIH SREDSTAVA</w:t>
      </w:r>
    </w:p>
    <w:p w:rsidRDefault="00994512" w:rsidR="00994512">
      <w:pPr>
        <w:spacing w:before="5"/>
        <w:rPr>
          <w:sz w:val="56"/>
        </w:rPr>
      </w:pPr>
    </w:p>
    <w:p w:rsidRDefault="0071538B" w:rsidR="00994512">
      <w:pPr>
        <w:pStyle w:val="Tijeloteksta"/>
        <w:spacing w:lineRule="auto" w:line="336" w:before="1"/>
        <w:ind w:right="917" w:left="680"/>
        <w:jc w:val="both"/>
      </w:pPr>
      <w:r>
        <w:rPr>
          <w:color w:val="3A3838"/>
        </w:rPr>
        <w:t>Operativno</w:t>
      </w:r>
      <w:r>
        <w:rPr>
          <w:color w:val="3A3838"/>
          <w:spacing w:val="-19"/>
        </w:rPr>
        <w:t xml:space="preserve"> </w:t>
      </w:r>
      <w:r>
        <w:rPr>
          <w:color w:val="3A3838"/>
        </w:rPr>
        <w:t>restrukturiranje</w:t>
      </w:r>
      <w:r>
        <w:rPr>
          <w:color w:val="3A3838"/>
          <w:spacing w:val="-21"/>
        </w:rPr>
        <w:t xml:space="preserve"> </w:t>
      </w:r>
      <w:r>
        <w:rPr>
          <w:color w:val="3A3838"/>
        </w:rPr>
        <w:t>prvenstveno</w:t>
      </w:r>
      <w:r>
        <w:rPr>
          <w:color w:val="3A3838"/>
          <w:spacing w:val="-19"/>
        </w:rPr>
        <w:t xml:space="preserve"> </w:t>
      </w:r>
      <w:r>
        <w:rPr>
          <w:color w:val="3A3838"/>
        </w:rPr>
        <w:t>je</w:t>
      </w:r>
      <w:r>
        <w:rPr>
          <w:color w:val="3A3838"/>
          <w:spacing w:val="-20"/>
        </w:rPr>
        <w:t xml:space="preserve"> </w:t>
      </w:r>
      <w:r>
        <w:rPr>
          <w:color w:val="3A3838"/>
        </w:rPr>
        <w:t>usmjereno</w:t>
      </w:r>
      <w:r>
        <w:rPr>
          <w:color w:val="3A3838"/>
          <w:spacing w:val="-19"/>
        </w:rPr>
        <w:t xml:space="preserve"> </w:t>
      </w:r>
      <w:r>
        <w:rPr>
          <w:color w:val="3A3838"/>
        </w:rPr>
        <w:t>na</w:t>
      </w:r>
      <w:r>
        <w:rPr>
          <w:color w:val="3A3838"/>
          <w:spacing w:val="-21"/>
        </w:rPr>
        <w:t xml:space="preserve"> </w:t>
      </w:r>
      <w:r>
        <w:rPr>
          <w:color w:val="3A3838"/>
        </w:rPr>
        <w:t>povećanje</w:t>
      </w:r>
      <w:r>
        <w:rPr>
          <w:color w:val="3A3838"/>
          <w:spacing w:val="-20"/>
        </w:rPr>
        <w:t xml:space="preserve"> </w:t>
      </w:r>
      <w:r>
        <w:rPr>
          <w:color w:val="3A3838"/>
        </w:rPr>
        <w:t>efikasnosti</w:t>
      </w:r>
      <w:r>
        <w:rPr>
          <w:color w:val="3A3838"/>
          <w:spacing w:val="-21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20"/>
        </w:rPr>
        <w:t xml:space="preserve"> </w:t>
      </w:r>
      <w:r>
        <w:rPr>
          <w:color w:val="3A3838"/>
        </w:rPr>
        <w:t>racionalizaciju</w:t>
      </w:r>
      <w:r>
        <w:rPr>
          <w:color w:val="3A3838"/>
          <w:spacing w:val="-21"/>
        </w:rPr>
        <w:t xml:space="preserve"> </w:t>
      </w:r>
      <w:r>
        <w:rPr>
          <w:color w:val="3A3838"/>
        </w:rPr>
        <w:t xml:space="preserve">internih procesa radi postizanja što boljih rezultata. Osim financijskog restrukturiranja, čime će se obveze društva </w:t>
      </w:r>
      <w:proofErr w:type="spellStart"/>
      <w:r>
        <w:rPr>
          <w:color w:val="3A3838"/>
        </w:rPr>
        <w:t>reprogamirati</w:t>
      </w:r>
      <w:proofErr w:type="spellEnd"/>
      <w:r>
        <w:rPr>
          <w:color w:val="3A3838"/>
        </w:rPr>
        <w:t xml:space="preserve"> na duži vremenski period te time društvo dovesti u stanje likvidnosti, Plan restrukturiranja uključuje i određenje mjere operativnog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restrukturiranja</w:t>
      </w:r>
    </w:p>
    <w:p w:rsidRDefault="00994512" w:rsidR="00994512">
      <w:pPr>
        <w:pStyle w:val="Tijeloteksta"/>
        <w:spacing w:before="6"/>
        <w:rPr>
          <w:sz w:val="27"/>
        </w:rPr>
      </w:pPr>
    </w:p>
    <w:p w:rsidRDefault="0071538B" w:rsidR="00994512">
      <w:pPr>
        <w:pStyle w:val="Tijeloteksta"/>
        <w:ind w:left="680"/>
      </w:pPr>
      <w:r>
        <w:rPr>
          <w:color w:val="3A3838"/>
        </w:rPr>
        <w:t>Stagnacija broja zaposlenih</w:t>
      </w:r>
    </w:p>
    <w:p w:rsidRDefault="0071538B" w:rsidR="00994512">
      <w:pPr>
        <w:pStyle w:val="Tijeloteksta"/>
        <w:spacing w:lineRule="auto" w:line="338" w:before="91"/>
        <w:ind w:right="4564" w:left="680"/>
      </w:pPr>
      <w:r>
        <w:rPr>
          <w:color w:val="3A3838"/>
        </w:rPr>
        <w:t>Sukladno planovima, tvrtka neće zapošljavati nove djelatnike. Optimizacija radnih procesa</w:t>
      </w:r>
    </w:p>
    <w:p w:rsidRDefault="0071538B" w:rsidR="00994512">
      <w:pPr>
        <w:pStyle w:val="Tijeloteksta"/>
        <w:spacing w:lineRule="auto" w:line="336"/>
        <w:ind w:right="920" w:left="680"/>
        <w:jc w:val="both"/>
      </w:pPr>
      <w:r>
        <w:rPr>
          <w:color w:val="3A3838"/>
        </w:rPr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71538B" w:rsidR="00994512">
      <w:pPr>
        <w:pStyle w:val="Tijeloteksta"/>
        <w:ind w:left="680"/>
      </w:pPr>
      <w:r>
        <w:rPr>
          <w:color w:val="3A3838"/>
        </w:rPr>
        <w:t>Povećanje Prihoda</w:t>
      </w:r>
    </w:p>
    <w:p w:rsidRDefault="0071538B" w:rsidR="00994512">
      <w:pPr>
        <w:pStyle w:val="Tijeloteksta"/>
        <w:spacing w:before="91"/>
        <w:ind w:left="680"/>
      </w:pPr>
      <w:r>
        <w:rPr>
          <w:color w:val="3A3838"/>
        </w:rPr>
        <w:t>Tvrtka će tražiti dodatne izvore prihoda i usmjeriti nove napore na tržišta koja imaju interes za njihove</w:t>
      </w:r>
    </w:p>
    <w:p w:rsidRDefault="0071538B" w:rsidR="00994512">
      <w:pPr>
        <w:pStyle w:val="Tijeloteksta"/>
        <w:spacing w:before="91"/>
        <w:ind w:left="680"/>
      </w:pPr>
      <w:r>
        <w:rPr>
          <w:color w:val="3A3838"/>
        </w:rPr>
        <w:t>usluge.</w:t>
      </w:r>
    </w:p>
    <w:p w:rsidRDefault="0071538B" w:rsidR="00994512">
      <w:pPr>
        <w:pStyle w:val="Tijeloteksta"/>
        <w:spacing w:lineRule="auto" w:line="336" w:before="97"/>
        <w:ind w:right="1121" w:left="680"/>
      </w:pPr>
      <w:r>
        <w:rPr>
          <w:color w:val="3A3838"/>
        </w:rPr>
        <w:t>Povećanje profitabilnosti Sukladno povećanju prodaje planira se i povećanje profitabilnosti koja će imati značajan učinak na poslovanje poduzeća.</w:t>
      </w:r>
    </w:p>
    <w:p w:rsidRDefault="0071538B" w:rsidR="00994512">
      <w:pPr>
        <w:pStyle w:val="Tijeloteksta"/>
        <w:spacing w:lineRule="exact" w:line="230"/>
        <w:ind w:left="680"/>
      </w:pPr>
      <w:r>
        <w:rPr>
          <w:color w:val="3A3838"/>
        </w:rPr>
        <w:t>Oglašavanje</w:t>
      </w:r>
    </w:p>
    <w:p w:rsidRDefault="0071538B" w:rsidR="00994512">
      <w:pPr>
        <w:pStyle w:val="Tijeloteksta"/>
        <w:spacing w:lineRule="auto" w:line="338" w:before="91"/>
        <w:ind w:right="1121" w:left="680"/>
      </w:pPr>
      <w:r>
        <w:rPr>
          <w:color w:val="3A3838"/>
        </w:rPr>
        <w:t>Najvažnija stavka u poslovanju je oglašavanje i informiranje klijenata o vlastitim proizvodima i uslugama, što već intenzivno provode, te će nastaviti u tom smjeru.</w:t>
      </w:r>
    </w:p>
    <w:p w:rsidRDefault="00994512" w:rsidR="00994512">
      <w:pPr>
        <w:pStyle w:val="Tijeloteksta"/>
        <w:spacing w:before="8"/>
        <w:rPr>
          <w:sz w:val="27"/>
        </w:rPr>
      </w:pPr>
    </w:p>
    <w:p w:rsidRDefault="0071538B" w:rsidR="00994512">
      <w:pPr>
        <w:pStyle w:val="Tijeloteksta"/>
        <w:ind w:left="680"/>
        <w:jc w:val="both"/>
      </w:pPr>
      <w:r>
        <w:rPr>
          <w:color w:val="3A3838"/>
        </w:rPr>
        <w:t>Sve navedene aktivnosti u funkciji su boljeg financijskog rezultata i ostalih financijskih ciljeva ( veće</w:t>
      </w:r>
    </w:p>
    <w:p w:rsidRDefault="0071538B" w:rsidR="00994512">
      <w:pPr>
        <w:pStyle w:val="Tijeloteksta"/>
        <w:spacing w:before="96"/>
        <w:ind w:left="680"/>
        <w:jc w:val="both"/>
      </w:pPr>
      <w:r>
        <w:rPr>
          <w:color w:val="3A3838"/>
        </w:rPr>
        <w:t>operativne dobiti, profitabilnosti kapitala i imovine te ekonomske dodane vrijednosti ).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4"/>
        <w:rPr>
          <w:sz w:val="23"/>
        </w:rPr>
      </w:pPr>
    </w:p>
    <w:p w:rsidRDefault="0071538B" w:rsidR="00994512">
      <w:pPr>
        <w:pStyle w:val="Heading2"/>
        <w:spacing w:before="1"/>
        <w:jc w:val="both"/>
      </w:pPr>
      <w:bookmarkStart w:name="_bookmark14" w:id="14"/>
      <w:bookmarkEnd w:id="14"/>
      <w:r>
        <w:rPr>
          <w:color w:val="C00000"/>
        </w:rPr>
        <w:t>4.1. Izračun financijskih sredstava na manjak likvidnih sredstava</w:t>
      </w:r>
    </w:p>
    <w:p w:rsidRDefault="00994512" w:rsidR="00994512">
      <w:pPr>
        <w:pStyle w:val="Tijeloteksta"/>
        <w:spacing w:before="4"/>
        <w:rPr>
          <w:b/>
          <w:sz w:val="37"/>
        </w:rPr>
      </w:pPr>
    </w:p>
    <w:p w:rsidRDefault="0071538B" w:rsidR="00994512">
      <w:pPr>
        <w:pStyle w:val="Tijeloteksta"/>
        <w:spacing w:before="1"/>
        <w:ind w:left="680"/>
        <w:jc w:val="both"/>
      </w:pPr>
      <w:r>
        <w:rPr>
          <w:color w:val="3A3838"/>
        </w:rPr>
        <w:t>Kroz segment operativnih mjera restrukturiranja, društvo će povećati profitabilnost za ukupno</w:t>
      </w:r>
    </w:p>
    <w:p w:rsidRDefault="0071538B" w:rsidR="00994512">
      <w:pPr>
        <w:pStyle w:val="Tijeloteksta"/>
        <w:spacing w:before="95"/>
        <w:ind w:left="680"/>
        <w:jc w:val="both"/>
      </w:pPr>
      <w:r>
        <w:rPr>
          <w:color w:val="3A3838"/>
        </w:rPr>
        <w:t>2.016.114 kn u odnosu na prethodno razdoblje, čime će se postići optimalno, profitabilno poslovanje.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10"/>
        <w:rPr>
          <w:sz w:val="15"/>
        </w:rPr>
      </w:pPr>
    </w:p>
    <w:tbl>
      <w:tblPr>
        <w:tblStyle w:val="TableNormal"/>
        <w:tblW w:type="auto" w:w="0"/>
        <w:tblInd w:type="dxa" w:w="1337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961"/>
        <w:gridCol w:w="5662"/>
        <w:gridCol w:w="1397"/>
      </w:tblGrid>
      <w:tr w:rsidR="00994512">
        <w:trPr>
          <w:trHeight w:val="301"/>
        </w:trPr>
        <w:tc>
          <w:tcPr>
            <w:tcW w:type="dxa" w:w="961"/>
            <w:shd w:fill="FBE3D5" w:color="auto" w:val="clear"/>
          </w:tcPr>
          <w:p w:rsidRDefault="0071538B" w:rsidR="00994512">
            <w:pPr>
              <w:pStyle w:val="TableParagraph"/>
              <w:spacing w:lineRule="exact" w:line="249" w:before="32"/>
              <w:ind w:right="71" w:left="87"/>
              <w:jc w:val="center"/>
              <w:rPr>
                <w:b/>
              </w:rPr>
            </w:pPr>
            <w:r>
              <w:rPr>
                <w:b/>
                <w:w w:val="95"/>
              </w:rPr>
              <w:t>Red.Br.</w:t>
            </w:r>
          </w:p>
        </w:tc>
        <w:tc>
          <w:tcPr>
            <w:tcW w:type="dxa" w:w="5662"/>
            <w:shd w:fill="FBE3D5" w:color="auto" w:val="clear"/>
          </w:tcPr>
          <w:p w:rsidRDefault="0071538B" w:rsidR="00994512">
            <w:pPr>
              <w:pStyle w:val="TableParagraph"/>
              <w:spacing w:lineRule="exact" w:line="249" w:before="32"/>
              <w:ind w:right="2373" w:left="2387"/>
              <w:jc w:val="center"/>
              <w:rPr>
                <w:b/>
              </w:rPr>
            </w:pPr>
            <w:r>
              <w:rPr>
                <w:b/>
                <w:w w:val="95"/>
              </w:rPr>
              <w:t>Opis</w:t>
            </w:r>
          </w:p>
        </w:tc>
        <w:tc>
          <w:tcPr>
            <w:tcW w:type="dxa" w:w="1397"/>
            <w:shd w:fill="FBE3D5" w:color="auto" w:val="clear"/>
          </w:tcPr>
          <w:p w:rsidRDefault="0071538B" w:rsidR="00994512">
            <w:pPr>
              <w:pStyle w:val="TableParagraph"/>
              <w:spacing w:lineRule="exact" w:line="249" w:before="32"/>
              <w:ind w:left="462"/>
              <w:rPr>
                <w:b/>
              </w:rPr>
            </w:pPr>
            <w:r>
              <w:rPr>
                <w:b/>
                <w:w w:val="95"/>
              </w:rPr>
              <w:t>Iznos</w:t>
            </w:r>
          </w:p>
        </w:tc>
      </w:tr>
      <w:tr w:rsidR="00994512">
        <w:trPr>
          <w:trHeight w:val="298"/>
        </w:trPr>
        <w:tc>
          <w:tcPr>
            <w:tcW w:type="dxa" w:w="96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15"/>
              <w:jc w:val="center"/>
            </w:pPr>
            <w:r>
              <w:rPr>
                <w:w w:val="91"/>
              </w:rPr>
              <w:t>1</w:t>
            </w:r>
          </w:p>
        </w:tc>
        <w:tc>
          <w:tcPr>
            <w:tcW w:type="dxa" w:w="5662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110"/>
            </w:pPr>
            <w:r>
              <w:t>Povećanje</w:t>
            </w:r>
            <w:r>
              <w:rPr>
                <w:spacing w:val="-45"/>
              </w:rPr>
              <w:t xml:space="preserve"> </w:t>
            </w:r>
            <w:r>
              <w:t>profitabilnosti</w:t>
            </w:r>
            <w:r>
              <w:rPr>
                <w:spacing w:val="-45"/>
              </w:rPr>
              <w:t xml:space="preserve"> </w:t>
            </w:r>
            <w:r>
              <w:t>kroz</w:t>
            </w:r>
            <w:r>
              <w:rPr>
                <w:spacing w:val="-44"/>
              </w:rPr>
              <w:t xml:space="preserve"> </w:t>
            </w:r>
            <w:r>
              <w:t>Optimizaciju</w:t>
            </w:r>
            <w:r>
              <w:rPr>
                <w:spacing w:val="-45"/>
              </w:rPr>
              <w:t xml:space="preserve"> </w:t>
            </w:r>
            <w:r>
              <w:t>radnih</w:t>
            </w:r>
            <w:r>
              <w:rPr>
                <w:spacing w:val="-45"/>
              </w:rPr>
              <w:t xml:space="preserve"> </w:t>
            </w:r>
            <w:r>
              <w:t>procesa</w:t>
            </w:r>
          </w:p>
        </w:tc>
        <w:tc>
          <w:tcPr>
            <w:tcW w:type="dxa" w:w="1397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right="96"/>
              <w:jc w:val="right"/>
            </w:pPr>
            <w:r>
              <w:rPr>
                <w:w w:val="90"/>
              </w:rPr>
              <w:t>621.824,00</w:t>
            </w:r>
          </w:p>
        </w:tc>
      </w:tr>
      <w:tr w:rsidR="00994512">
        <w:trPr>
          <w:trHeight w:val="301"/>
        </w:trPr>
        <w:tc>
          <w:tcPr>
            <w:tcW w:type="dxa" w:w="961"/>
            <w:shd w:fill="F1F1F1" w:color="auto" w:val="clear"/>
          </w:tcPr>
          <w:p w:rsidRDefault="0071538B" w:rsidR="00994512">
            <w:pPr>
              <w:pStyle w:val="TableParagraph"/>
              <w:spacing w:lineRule="exact" w:line="249" w:before="32"/>
              <w:ind w:left="15"/>
              <w:jc w:val="center"/>
            </w:pPr>
            <w:r>
              <w:rPr>
                <w:w w:val="91"/>
              </w:rPr>
              <w:t>2</w:t>
            </w:r>
          </w:p>
        </w:tc>
        <w:tc>
          <w:tcPr>
            <w:tcW w:type="dxa" w:w="5662"/>
            <w:shd w:fill="F1F1F1" w:color="auto" w:val="clear"/>
          </w:tcPr>
          <w:p w:rsidRDefault="0071538B" w:rsidR="00994512">
            <w:pPr>
              <w:pStyle w:val="TableParagraph"/>
              <w:spacing w:lineRule="exact" w:line="249" w:before="32"/>
              <w:ind w:left="110"/>
            </w:pPr>
            <w:r>
              <w:t>Povećanje profitabilnosti kroz novi segment nabave</w:t>
            </w:r>
          </w:p>
        </w:tc>
        <w:tc>
          <w:tcPr>
            <w:tcW w:type="dxa" w:w="1397"/>
            <w:shd w:fill="F1F1F1" w:color="auto" w:val="clear"/>
          </w:tcPr>
          <w:p w:rsidRDefault="0071538B" w:rsidR="00994512">
            <w:pPr>
              <w:pStyle w:val="TableParagraph"/>
              <w:spacing w:lineRule="exact" w:line="249" w:before="32"/>
              <w:ind w:right="96"/>
              <w:jc w:val="right"/>
            </w:pPr>
            <w:r>
              <w:rPr>
                <w:w w:val="90"/>
              </w:rPr>
              <w:t>843.620,00</w:t>
            </w:r>
          </w:p>
        </w:tc>
      </w:tr>
      <w:tr w:rsidR="00994512">
        <w:trPr>
          <w:trHeight w:val="298"/>
        </w:trPr>
        <w:tc>
          <w:tcPr>
            <w:tcW w:type="dxa" w:w="96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15"/>
              <w:jc w:val="center"/>
            </w:pPr>
            <w:r>
              <w:rPr>
                <w:w w:val="91"/>
              </w:rPr>
              <w:t>3</w:t>
            </w:r>
          </w:p>
        </w:tc>
        <w:tc>
          <w:tcPr>
            <w:tcW w:type="dxa" w:w="5662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110"/>
            </w:pPr>
            <w:r>
              <w:rPr>
                <w:w w:val="95"/>
              </w:rPr>
              <w:t>Povećanje profitabilnosti kroz operativne poslovne procese</w:t>
            </w:r>
          </w:p>
        </w:tc>
        <w:tc>
          <w:tcPr>
            <w:tcW w:type="dxa" w:w="1397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right="95"/>
              <w:jc w:val="right"/>
            </w:pPr>
            <w:r>
              <w:rPr>
                <w:w w:val="90"/>
              </w:rPr>
              <w:t>550.670,00</w:t>
            </w:r>
          </w:p>
        </w:tc>
      </w:tr>
      <w:tr w:rsidR="00994512">
        <w:trPr>
          <w:trHeight w:val="297"/>
        </w:trPr>
        <w:tc>
          <w:tcPr>
            <w:tcW w:type="dxa" w:w="961"/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5662"/>
            <w:shd w:fill="FBE3D5" w:color="auto" w:val="clear"/>
          </w:tcPr>
          <w:p w:rsidRDefault="0071538B" w:rsidR="00994512">
            <w:pPr>
              <w:pStyle w:val="TableParagraph"/>
              <w:spacing w:lineRule="exact" w:line="245" w:before="32"/>
              <w:ind w:right="2377" w:left="2387"/>
              <w:jc w:val="center"/>
              <w:rPr>
                <w:b/>
              </w:rPr>
            </w:pPr>
            <w:r>
              <w:rPr>
                <w:b/>
                <w:w w:val="95"/>
              </w:rPr>
              <w:t>Ukupno:</w:t>
            </w:r>
          </w:p>
        </w:tc>
        <w:tc>
          <w:tcPr>
            <w:tcW w:type="dxa" w:w="1397"/>
            <w:shd w:fill="FBE3D5" w:color="auto" w:val="clear"/>
          </w:tcPr>
          <w:p w:rsidRDefault="0071538B" w:rsidR="00994512">
            <w:pPr>
              <w:pStyle w:val="TableParagraph"/>
              <w:spacing w:lineRule="exact" w:line="245" w:before="32"/>
              <w:ind w:right="95"/>
              <w:jc w:val="right"/>
              <w:rPr>
                <w:b/>
              </w:rPr>
            </w:pPr>
            <w:r>
              <w:rPr>
                <w:b/>
                <w:w w:val="90"/>
              </w:rPr>
              <w:t>2.016.114,00</w:t>
            </w:r>
          </w:p>
        </w:tc>
      </w:tr>
    </w:tbl>
    <w:p w:rsidRDefault="0071538B" w:rsidR="00994512">
      <w:pPr>
        <w:pStyle w:val="Tijeloteksta"/>
        <w:spacing w:before="4"/>
        <w:ind w:right="2830" w:left="2600"/>
        <w:jc w:val="center"/>
      </w:pPr>
      <w:r>
        <w:rPr>
          <w:color w:val="3A3838"/>
        </w:rPr>
        <w:t>Operativne</w:t>
      </w:r>
      <w:r w:rsidR="00B1734F">
        <w:rPr>
          <w:color w:val="3A3838"/>
        </w:rPr>
        <w:t xml:space="preserve"> </w:t>
      </w:r>
      <w:r>
        <w:rPr>
          <w:color w:val="3A3838"/>
        </w:rPr>
        <w:t>mjere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89" w:val="left"/>
        </w:tabs>
        <w:ind w:hanging="448" w:left="1488"/>
      </w:pPr>
      <w:bookmarkStart w:name="_bookmark15" w:id="15"/>
      <w:bookmarkEnd w:id="15"/>
      <w:r>
        <w:rPr>
          <w:color w:val="2E5395"/>
          <w:spacing w:val="-3"/>
          <w:w w:val="95"/>
        </w:rPr>
        <w:lastRenderedPageBreak/>
        <w:t>PLAN</w:t>
      </w:r>
      <w:r>
        <w:rPr>
          <w:color w:val="2E5395"/>
          <w:spacing w:val="-53"/>
          <w:w w:val="95"/>
        </w:rPr>
        <w:t xml:space="preserve"> </w:t>
      </w:r>
      <w:r>
        <w:rPr>
          <w:color w:val="2E5395"/>
          <w:spacing w:val="-5"/>
          <w:w w:val="95"/>
        </w:rPr>
        <w:t>POSLOVANJA</w:t>
      </w:r>
      <w:r>
        <w:rPr>
          <w:color w:val="2E5395"/>
          <w:spacing w:val="-51"/>
          <w:w w:val="95"/>
        </w:rPr>
        <w:t xml:space="preserve"> </w:t>
      </w:r>
      <w:r>
        <w:rPr>
          <w:color w:val="2E5395"/>
          <w:spacing w:val="-3"/>
          <w:w w:val="95"/>
        </w:rPr>
        <w:t>ZA</w:t>
      </w:r>
      <w:r>
        <w:rPr>
          <w:color w:val="2E5395"/>
          <w:spacing w:val="-51"/>
          <w:w w:val="95"/>
        </w:rPr>
        <w:t xml:space="preserve"> </w:t>
      </w:r>
      <w:r>
        <w:rPr>
          <w:color w:val="2E5395"/>
          <w:spacing w:val="-5"/>
          <w:w w:val="95"/>
        </w:rPr>
        <w:t>NAREDNIH</w:t>
      </w:r>
      <w:r>
        <w:rPr>
          <w:color w:val="2E5395"/>
          <w:spacing w:val="-52"/>
          <w:w w:val="95"/>
        </w:rPr>
        <w:t xml:space="preserve"> </w:t>
      </w:r>
      <w:r>
        <w:rPr>
          <w:color w:val="2E5395"/>
          <w:w w:val="95"/>
        </w:rPr>
        <w:t>5</w:t>
      </w:r>
      <w:r>
        <w:rPr>
          <w:color w:val="2E5395"/>
          <w:spacing w:val="-51"/>
          <w:w w:val="95"/>
        </w:rPr>
        <w:t xml:space="preserve"> </w:t>
      </w:r>
      <w:r>
        <w:rPr>
          <w:color w:val="2E5395"/>
          <w:spacing w:val="-4"/>
          <w:w w:val="95"/>
        </w:rPr>
        <w:t>GODINA</w:t>
      </w:r>
    </w:p>
    <w:p w:rsidRDefault="0071538B" w:rsidR="00994512">
      <w:pPr>
        <w:pStyle w:val="Tijeloteksta"/>
        <w:spacing w:before="348"/>
        <w:ind w:left="680"/>
      </w:pPr>
      <w:r>
        <w:rPr>
          <w:color w:val="3A3838"/>
        </w:rPr>
        <w:t>Plan poslovanja temelji se na postojećim tržišnim, organizacijskim i proizvodno-tehnološkim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kapacitetima</w:t>
      </w:r>
    </w:p>
    <w:p w:rsidRDefault="0071538B" w:rsidR="00994512">
      <w:pPr>
        <w:pStyle w:val="Tijeloteksta"/>
        <w:spacing w:before="95"/>
        <w:ind w:left="680"/>
      </w:pPr>
      <w:r>
        <w:rPr>
          <w:color w:val="3A3838"/>
        </w:rPr>
        <w:t>i mjerama operativnog i financijskog restrukturiranja koje su uključene u izradu ovog izvještaja. Ključne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pretpostavke projekcije poslovanja:</w:t>
      </w:r>
    </w:p>
    <w:p w:rsidRDefault="00994512" w:rsidR="00994512">
      <w:pPr>
        <w:pStyle w:val="Tijeloteksta"/>
        <w:rPr>
          <w:sz w:val="22"/>
        </w:rPr>
      </w:pPr>
    </w:p>
    <w:p w:rsidRDefault="00B1734F" w:rsidR="00994512">
      <w:pPr>
        <w:pStyle w:val="Odlomakpopisa"/>
        <w:numPr>
          <w:ilvl w:val="0"/>
          <w:numId w:val="1"/>
        </w:numPr>
        <w:tabs>
          <w:tab w:pos="1401" w:val="left"/>
        </w:tabs>
        <w:spacing w:lineRule="auto" w:line="331" w:before="164"/>
        <w:ind w:right="910"/>
        <w:jc w:val="both"/>
        <w:rPr>
          <w:sz w:val="20"/>
        </w:rPr>
      </w:pPr>
      <w:r>
        <w:rPr>
          <w:color w:val="3A3838"/>
          <w:sz w:val="20"/>
        </w:rPr>
        <w:t>Projekcija R</w:t>
      </w:r>
      <w:r w:rsidR="0071538B">
        <w:rPr>
          <w:color w:val="3A3838"/>
          <w:sz w:val="20"/>
        </w:rPr>
        <w:t>ačuna dobiti i gubitka utvrđena je za pet godina poslovanja, a podlogu za izračun čine utvrđene kategorije u Planu restrukturiranja (tržišne okolnosti, utjecaj na prodajnu i troškovnu učinkovitost, utjecaj financijskog</w:t>
      </w:r>
      <w:r w:rsidR="0071538B">
        <w:rPr>
          <w:color w:val="3A3838"/>
          <w:spacing w:val="-1"/>
          <w:sz w:val="20"/>
        </w:rPr>
        <w:t xml:space="preserve"> </w:t>
      </w:r>
      <w:r w:rsidR="0071538B">
        <w:rPr>
          <w:color w:val="3A3838"/>
          <w:sz w:val="20"/>
        </w:rPr>
        <w:t>restrukturiranja)</w:t>
      </w:r>
    </w:p>
    <w:p w:rsidRDefault="00994512" w:rsidR="00994512">
      <w:pPr>
        <w:pStyle w:val="Tijeloteksta"/>
        <w:spacing w:before="11"/>
        <w:rPr>
          <w:sz w:val="28"/>
        </w:rPr>
      </w:pPr>
    </w:p>
    <w:p w:rsidRDefault="0071538B" w:rsidR="00994512">
      <w:pPr>
        <w:pStyle w:val="Odlomakpopisa"/>
        <w:numPr>
          <w:ilvl w:val="0"/>
          <w:numId w:val="1"/>
        </w:numPr>
        <w:tabs>
          <w:tab w:pos="1401" w:val="left"/>
        </w:tabs>
        <w:spacing w:lineRule="auto" w:line="333"/>
        <w:ind w:right="906"/>
        <w:jc w:val="both"/>
        <w:rPr>
          <w:sz w:val="20"/>
        </w:rPr>
      </w:pPr>
      <w:r>
        <w:rPr>
          <w:color w:val="3A3838"/>
          <w:sz w:val="20"/>
        </w:rPr>
        <w:t>Prihodi i bruto marža - Projek</w:t>
      </w:r>
      <w:r w:rsidR="00FF7E29">
        <w:rPr>
          <w:color w:val="3A3838"/>
          <w:sz w:val="20"/>
        </w:rPr>
        <w:t>cija prihoda unutar prikazanog R</w:t>
      </w:r>
      <w:r>
        <w:rPr>
          <w:color w:val="3A3838"/>
          <w:sz w:val="20"/>
        </w:rPr>
        <w:t xml:space="preserve">ačuna dobiti i gubitka temelji </w:t>
      </w:r>
      <w:r>
        <w:rPr>
          <w:color w:val="3A3838"/>
          <w:spacing w:val="3"/>
          <w:sz w:val="20"/>
        </w:rPr>
        <w:t xml:space="preserve">se </w:t>
      </w:r>
      <w:r>
        <w:rPr>
          <w:color w:val="3A3838"/>
          <w:sz w:val="20"/>
        </w:rPr>
        <w:t>na projekcijama za sve djelatnosti kojima se Društvo bavi, a interpretira se kroz ključne pokazatelje ekonomske efikasnosti od kojih su</w:t>
      </w:r>
      <w:r>
        <w:rPr>
          <w:color w:val="3A3838"/>
          <w:spacing w:val="-1"/>
          <w:sz w:val="20"/>
        </w:rPr>
        <w:t xml:space="preserve"> </w:t>
      </w:r>
      <w:r>
        <w:rPr>
          <w:color w:val="3A3838"/>
          <w:sz w:val="20"/>
        </w:rPr>
        <w:t>najvažniji:</w:t>
      </w:r>
    </w:p>
    <w:p w:rsidRDefault="0071538B" w:rsidR="00994512">
      <w:pPr>
        <w:pStyle w:val="Odlomakpopisa"/>
        <w:numPr>
          <w:ilvl w:val="1"/>
          <w:numId w:val="1"/>
        </w:numPr>
        <w:tabs>
          <w:tab w:pos="1749" w:val="left"/>
        </w:tabs>
        <w:spacing w:lineRule="auto" w:line="326"/>
        <w:ind w:right="914"/>
        <w:jc w:val="both"/>
        <w:rPr>
          <w:sz w:val="20"/>
        </w:rPr>
      </w:pPr>
      <w:r>
        <w:rPr>
          <w:color w:val="3A3838"/>
          <w:sz w:val="20"/>
        </w:rPr>
        <w:t>Stabilizacija</w:t>
      </w:r>
      <w:r>
        <w:rPr>
          <w:color w:val="3A3838"/>
          <w:spacing w:val="-16"/>
          <w:sz w:val="20"/>
        </w:rPr>
        <w:t xml:space="preserve"> </w:t>
      </w:r>
      <w:r>
        <w:rPr>
          <w:color w:val="3A3838"/>
          <w:sz w:val="20"/>
        </w:rPr>
        <w:t>prihoda,</w:t>
      </w:r>
      <w:r>
        <w:rPr>
          <w:color w:val="3A3838"/>
          <w:spacing w:val="-15"/>
          <w:sz w:val="20"/>
        </w:rPr>
        <w:t xml:space="preserve"> </w:t>
      </w:r>
      <w:r>
        <w:rPr>
          <w:color w:val="3A3838"/>
          <w:sz w:val="20"/>
        </w:rPr>
        <w:t>povećanje</w:t>
      </w:r>
      <w:r>
        <w:rPr>
          <w:color w:val="3A3838"/>
          <w:spacing w:val="-16"/>
          <w:sz w:val="20"/>
        </w:rPr>
        <w:t xml:space="preserve"> </w:t>
      </w:r>
      <w:r>
        <w:rPr>
          <w:color w:val="3A3838"/>
          <w:sz w:val="20"/>
        </w:rPr>
        <w:t>bruto</w:t>
      </w:r>
      <w:r>
        <w:rPr>
          <w:color w:val="3A3838"/>
          <w:spacing w:val="-13"/>
          <w:sz w:val="20"/>
        </w:rPr>
        <w:t xml:space="preserve"> </w:t>
      </w:r>
      <w:r>
        <w:rPr>
          <w:color w:val="3A3838"/>
          <w:sz w:val="20"/>
        </w:rPr>
        <w:t>marže</w:t>
      </w:r>
      <w:r>
        <w:rPr>
          <w:color w:val="3A3838"/>
          <w:spacing w:val="-12"/>
          <w:sz w:val="20"/>
        </w:rPr>
        <w:t xml:space="preserve"> </w:t>
      </w:r>
      <w:r>
        <w:rPr>
          <w:color w:val="3A3838"/>
          <w:sz w:val="20"/>
        </w:rPr>
        <w:t>i</w:t>
      </w:r>
      <w:r>
        <w:rPr>
          <w:color w:val="3A3838"/>
          <w:spacing w:val="-15"/>
          <w:sz w:val="20"/>
        </w:rPr>
        <w:t xml:space="preserve"> </w:t>
      </w:r>
      <w:r>
        <w:rPr>
          <w:color w:val="3A3838"/>
          <w:sz w:val="20"/>
        </w:rPr>
        <w:t>poboljšanje</w:t>
      </w:r>
      <w:r>
        <w:rPr>
          <w:color w:val="3A3838"/>
          <w:spacing w:val="-16"/>
          <w:sz w:val="20"/>
        </w:rPr>
        <w:t xml:space="preserve"> </w:t>
      </w:r>
      <w:r>
        <w:rPr>
          <w:color w:val="3A3838"/>
          <w:sz w:val="20"/>
        </w:rPr>
        <w:t>naplate</w:t>
      </w:r>
      <w:r>
        <w:rPr>
          <w:color w:val="3A3838"/>
          <w:spacing w:val="-15"/>
          <w:sz w:val="20"/>
        </w:rPr>
        <w:t xml:space="preserve"> </w:t>
      </w:r>
      <w:r>
        <w:rPr>
          <w:color w:val="3A3838"/>
          <w:sz w:val="20"/>
        </w:rPr>
        <w:t>dodatnim</w:t>
      </w:r>
      <w:r>
        <w:rPr>
          <w:color w:val="3A3838"/>
          <w:spacing w:val="-13"/>
          <w:sz w:val="20"/>
        </w:rPr>
        <w:t xml:space="preserve"> </w:t>
      </w:r>
      <w:r>
        <w:rPr>
          <w:color w:val="3A3838"/>
          <w:sz w:val="20"/>
        </w:rPr>
        <w:t xml:space="preserve">instrumentima osiguranja, a zasnivaju se na predviđenom utjecaju projekta restrukturiranja kao i na likvidnom poslovanju do kojeg se došlo putem </w:t>
      </w:r>
      <w:proofErr w:type="spellStart"/>
      <w:r>
        <w:rPr>
          <w:color w:val="3A3838"/>
          <w:sz w:val="20"/>
        </w:rPr>
        <w:t>reprograma</w:t>
      </w:r>
      <w:proofErr w:type="spellEnd"/>
      <w:r>
        <w:rPr>
          <w:color w:val="3A3838"/>
          <w:spacing w:val="-8"/>
          <w:sz w:val="20"/>
        </w:rPr>
        <w:t xml:space="preserve"> </w:t>
      </w:r>
      <w:r>
        <w:rPr>
          <w:color w:val="3A3838"/>
          <w:sz w:val="20"/>
        </w:rPr>
        <w:t>obveza</w:t>
      </w:r>
    </w:p>
    <w:p w:rsidRDefault="0071538B" w:rsidR="00994512">
      <w:pPr>
        <w:pStyle w:val="Odlomakpopisa"/>
        <w:numPr>
          <w:ilvl w:val="1"/>
          <w:numId w:val="1"/>
        </w:numPr>
        <w:tabs>
          <w:tab w:pos="1749" w:val="left"/>
        </w:tabs>
        <w:spacing w:lineRule="auto" w:line="314" w:before="12"/>
        <w:ind w:right="915"/>
        <w:jc w:val="both"/>
        <w:rPr>
          <w:sz w:val="20"/>
        </w:rPr>
      </w:pPr>
      <w:r>
        <w:rPr>
          <w:color w:val="3A3838"/>
          <w:sz w:val="20"/>
        </w:rPr>
        <w:t>Rast prihoda kroz povećanje kanala prodaje (novi kupci, povećanje suradnje s postojećim kupcima, nova</w:t>
      </w:r>
      <w:r>
        <w:rPr>
          <w:color w:val="3A3838"/>
          <w:spacing w:val="-5"/>
          <w:sz w:val="20"/>
        </w:rPr>
        <w:t xml:space="preserve"> </w:t>
      </w:r>
      <w:r>
        <w:rPr>
          <w:color w:val="3A3838"/>
          <w:sz w:val="20"/>
        </w:rPr>
        <w:t>tržišta)</w:t>
      </w:r>
    </w:p>
    <w:p w:rsidRDefault="00994512" w:rsidR="00994512">
      <w:pPr>
        <w:pStyle w:val="Tijeloteksta"/>
        <w:spacing w:before="7"/>
        <w:rPr>
          <w:sz w:val="30"/>
        </w:rPr>
      </w:pPr>
    </w:p>
    <w:p w:rsidRDefault="0071538B" w:rsidR="00994512">
      <w:pPr>
        <w:pStyle w:val="Odlomakpopisa"/>
        <w:numPr>
          <w:ilvl w:val="0"/>
          <w:numId w:val="1"/>
        </w:numPr>
        <w:tabs>
          <w:tab w:pos="1401" w:val="left"/>
        </w:tabs>
        <w:spacing w:lineRule="auto" w:line="326"/>
        <w:ind w:right="920"/>
        <w:jc w:val="both"/>
        <w:rPr>
          <w:sz w:val="20"/>
        </w:rPr>
      </w:pPr>
      <w:r>
        <w:rPr>
          <w:color w:val="3A3838"/>
          <w:sz w:val="20"/>
        </w:rPr>
        <w:t>Troškovi - projekcija t</w:t>
      </w:r>
      <w:r w:rsidR="00436972">
        <w:rPr>
          <w:color w:val="3A3838"/>
          <w:sz w:val="20"/>
        </w:rPr>
        <w:t>roškova unutar prikazanog R</w:t>
      </w:r>
      <w:r>
        <w:rPr>
          <w:color w:val="3A3838"/>
          <w:sz w:val="20"/>
        </w:rPr>
        <w:t>ačuna dobiti i gubitka temelji se na projiciranju svake pojedine stavke troškova, od kojih su</w:t>
      </w:r>
      <w:r>
        <w:rPr>
          <w:color w:val="3A3838"/>
          <w:spacing w:val="-7"/>
          <w:sz w:val="20"/>
        </w:rPr>
        <w:t xml:space="preserve"> </w:t>
      </w:r>
      <w:r>
        <w:rPr>
          <w:color w:val="3A3838"/>
          <w:sz w:val="20"/>
        </w:rPr>
        <w:t>ključni:</w:t>
      </w:r>
    </w:p>
    <w:p w:rsidRDefault="0071538B" w:rsidR="00994512">
      <w:pPr>
        <w:pStyle w:val="Odlomakpopisa"/>
        <w:numPr>
          <w:ilvl w:val="1"/>
          <w:numId w:val="1"/>
        </w:numPr>
        <w:tabs>
          <w:tab w:pos="1716" w:val="left"/>
          <w:tab w:pos="1717" w:val="left"/>
        </w:tabs>
        <w:spacing w:before="12"/>
        <w:ind w:hanging="329" w:left="1717"/>
        <w:rPr>
          <w:sz w:val="20"/>
        </w:rPr>
      </w:pPr>
      <w:r>
        <w:rPr>
          <w:color w:val="3A3838"/>
          <w:sz w:val="20"/>
        </w:rPr>
        <w:t>Smanjenje operativnih troškova koje će se ostvariti kroz povećan opseg posla i veće</w:t>
      </w:r>
      <w:r>
        <w:rPr>
          <w:color w:val="3A3838"/>
          <w:spacing w:val="-26"/>
          <w:sz w:val="20"/>
        </w:rPr>
        <w:t xml:space="preserve"> </w:t>
      </w:r>
      <w:r>
        <w:rPr>
          <w:color w:val="3A3838"/>
          <w:sz w:val="20"/>
        </w:rPr>
        <w:t>marže</w:t>
      </w:r>
    </w:p>
    <w:p w:rsidRDefault="00994512" w:rsidR="00994512">
      <w:pPr>
        <w:pStyle w:val="Tijeloteksta"/>
        <w:spacing w:before="5"/>
        <w:rPr>
          <w:sz w:val="34"/>
        </w:rPr>
      </w:pPr>
    </w:p>
    <w:p w:rsidRDefault="0071538B" w:rsidR="00994512">
      <w:pPr>
        <w:pStyle w:val="Heading5"/>
        <w:ind w:right="2828" w:left="2600"/>
        <w:jc w:val="center"/>
      </w:pPr>
      <w:r>
        <w:rPr>
          <w:noProof/>
          <w:lang w:bidi="ar-SA"/>
        </w:rPr>
        <w:drawing>
          <wp:anchor allowOverlap="true" layoutInCell="true" locked="false" behindDoc="true" relativeHeight="251657216" simplePos="false" distR="0" distL="0" distB="0" distT="0">
            <wp:simplePos y="0" x="0"/>
            <wp:positionH relativeFrom="page">
              <wp:posOffset>1025525</wp:posOffset>
            </wp:positionH>
            <wp:positionV relativeFrom="paragraph">
              <wp:posOffset>205570</wp:posOffset>
            </wp:positionV>
            <wp:extent cy="3722179" cx="5631484"/>
            <wp:effectExtent b="0" r="0" t="0" l="0"/>
            <wp:wrapTopAndBottom/>
            <wp:docPr name="image1.png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3722179" cx="5631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838"/>
          <w:u w:color="3A3838" w:val="single"/>
        </w:rPr>
        <w:t>Projekcija poslovanja (2019. - 2024.)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rPr>
          <w:b/>
          <w:sz w:val="27"/>
        </w:rPr>
      </w:pPr>
    </w:p>
    <w:p w:rsidRDefault="0071538B" w:rsidR="00994512">
      <w:pPr>
        <w:pStyle w:val="Tijeloteksta"/>
        <w:spacing w:before="100"/>
        <w:ind w:left="680"/>
      </w:pPr>
      <w:r>
        <w:rPr>
          <w:color w:val="3A3838"/>
        </w:rPr>
        <w:t xml:space="preserve">Projicirani </w:t>
      </w:r>
      <w:r w:rsidR="00AE1881">
        <w:rPr>
          <w:color w:val="3A3838"/>
        </w:rPr>
        <w:t>R</w:t>
      </w:r>
      <w:r>
        <w:rPr>
          <w:color w:val="3A3838"/>
        </w:rPr>
        <w:t>ačun dobiti i gubitka iskazuje održivost predloženog poslovnog modela na razini neto dobiti.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Tvrtka prihode temelji na povećanju prodaje.</w:t>
      </w:r>
    </w:p>
    <w:p w:rsidRDefault="0071538B" w:rsidR="00994512">
      <w:pPr>
        <w:pStyle w:val="Tijeloteksta"/>
        <w:spacing w:lineRule="auto" w:line="336" w:before="96"/>
        <w:ind w:right="910" w:left="680"/>
        <w:jc w:val="both"/>
      </w:pPr>
      <w:r>
        <w:rPr>
          <w:color w:val="3A3838"/>
        </w:rPr>
        <w:t>U 2019. godini uz stabilizaciju prihoda te povećanje bruto marže i smanjenjem operativnih troškova, poslovanje tvrtke bit će pozitivno.</w:t>
      </w:r>
    </w:p>
    <w:p w:rsidRDefault="00994512" w:rsidR="00994512">
      <w:pPr>
        <w:pStyle w:val="Tijeloteksta"/>
        <w:spacing w:before="8"/>
        <w:rPr>
          <w:sz w:val="27"/>
        </w:rPr>
      </w:pPr>
    </w:p>
    <w:p w:rsidRDefault="0071538B" w:rsidR="00994512">
      <w:pPr>
        <w:pStyle w:val="Tijeloteksta"/>
        <w:spacing w:lineRule="auto" w:line="336"/>
        <w:ind w:right="911" w:left="680"/>
        <w:jc w:val="both"/>
      </w:pPr>
      <w:r>
        <w:rPr>
          <w:color w:val="3A3838"/>
        </w:rPr>
        <w:t>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nastavku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su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prikazani</w:t>
      </w:r>
      <w:r>
        <w:rPr>
          <w:color w:val="3A3838"/>
          <w:spacing w:val="-12"/>
        </w:rPr>
        <w:t xml:space="preserve"> </w:t>
      </w:r>
      <w:r w:rsidR="00750554">
        <w:rPr>
          <w:color w:val="3A3838"/>
        </w:rPr>
        <w:t>pr</w:t>
      </w:r>
      <w:r>
        <w:rPr>
          <w:color w:val="3A3838"/>
        </w:rPr>
        <w:t>osječni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mjesečn</w:t>
      </w:r>
      <w:r w:rsidR="00750554">
        <w:rPr>
          <w:color w:val="3A3838"/>
        </w:rPr>
        <w:t>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troškov</w:t>
      </w:r>
      <w:r w:rsidR="00750554">
        <w:rPr>
          <w:color w:val="3A3838"/>
        </w:rPr>
        <w:t>i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>za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nesmetano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poslovanje,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a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odnose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se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na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osnovne troškove poslovanja tvrtke. U navedene troškove uključeni su samo minimalni troškovi bruto plaća, režijski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troškovi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(plin,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struja,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voda,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naknade,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telefoni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9"/>
        </w:rPr>
        <w:t xml:space="preserve"> </w:t>
      </w:r>
      <w:proofErr w:type="spellStart"/>
      <w:r>
        <w:rPr>
          <w:color w:val="3A3838"/>
        </w:rPr>
        <w:t>sl</w:t>
      </w:r>
      <w:proofErr w:type="spellEnd"/>
      <w:r>
        <w:rPr>
          <w:color w:val="3A3838"/>
        </w:rPr>
        <w:t>.)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ostali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osnovni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troškovi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nužni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za</w:t>
      </w:r>
      <w:r>
        <w:rPr>
          <w:color w:val="3A3838"/>
          <w:spacing w:val="-6"/>
        </w:rPr>
        <w:t xml:space="preserve"> </w:t>
      </w:r>
      <w:r>
        <w:rPr>
          <w:color w:val="3A3838"/>
        </w:rPr>
        <w:t>poslovanje. Navedeni troškovi ne uključuju financiranje materijala potrebnih za obavljanje poslovanja kao i ostale direktne</w:t>
      </w:r>
      <w:r>
        <w:rPr>
          <w:color w:val="3A3838"/>
          <w:spacing w:val="1"/>
        </w:rPr>
        <w:t xml:space="preserve"> </w:t>
      </w:r>
      <w:r>
        <w:rPr>
          <w:color w:val="3A3838"/>
        </w:rPr>
        <w:t>troškove.</w:t>
      </w:r>
    </w:p>
    <w:p w:rsidRDefault="00994512" w:rsidR="00994512">
      <w:pPr>
        <w:pStyle w:val="Tijeloteksta"/>
        <w:spacing w:before="2"/>
        <w:rPr>
          <w:sz w:val="28"/>
        </w:rPr>
      </w:pPr>
    </w:p>
    <w:tbl>
      <w:tblPr>
        <w:tblStyle w:val="TableNormal"/>
        <w:tblW w:type="auto" w:w="0"/>
        <w:tblInd w:type="dxa" w:w="282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961"/>
        <w:gridCol w:w="2321"/>
        <w:gridCol w:w="1761"/>
      </w:tblGrid>
      <w:tr w:rsidR="00994512">
        <w:trPr>
          <w:trHeight w:val="301"/>
        </w:trPr>
        <w:tc>
          <w:tcPr>
            <w:tcW w:type="dxa" w:w="961"/>
            <w:shd w:fill="FBE3D5" w:color="auto" w:val="clear"/>
          </w:tcPr>
          <w:p w:rsidRDefault="0071538B" w:rsidR="00994512">
            <w:pPr>
              <w:pStyle w:val="TableParagraph"/>
              <w:spacing w:lineRule="exact" w:line="249" w:before="32"/>
              <w:ind w:right="75" w:left="83"/>
              <w:jc w:val="center"/>
              <w:rPr>
                <w:b/>
              </w:rPr>
            </w:pPr>
            <w:r>
              <w:rPr>
                <w:b/>
                <w:w w:val="95"/>
              </w:rPr>
              <w:t>Red.Br.</w:t>
            </w:r>
          </w:p>
        </w:tc>
        <w:tc>
          <w:tcPr>
            <w:tcW w:type="dxa" w:w="2321"/>
            <w:shd w:fill="FBE3D5" w:color="auto" w:val="clear"/>
          </w:tcPr>
          <w:p w:rsidRDefault="0071538B" w:rsidR="00994512">
            <w:pPr>
              <w:pStyle w:val="TableParagraph"/>
              <w:spacing w:lineRule="exact" w:line="249" w:before="32"/>
              <w:ind w:right="898" w:left="907"/>
              <w:jc w:val="center"/>
              <w:rPr>
                <w:b/>
              </w:rPr>
            </w:pPr>
            <w:r>
              <w:rPr>
                <w:b/>
                <w:w w:val="95"/>
              </w:rPr>
              <w:t>Opis</w:t>
            </w:r>
          </w:p>
        </w:tc>
        <w:tc>
          <w:tcPr>
            <w:tcW w:type="dxa" w:w="1761"/>
            <w:shd w:fill="FBE3D5" w:color="auto" w:val="clear"/>
          </w:tcPr>
          <w:p w:rsidRDefault="0071538B" w:rsidR="00994512">
            <w:pPr>
              <w:pStyle w:val="TableParagraph"/>
              <w:spacing w:lineRule="exact" w:line="249" w:before="32"/>
              <w:ind w:right="584" w:left="592"/>
              <w:jc w:val="center"/>
              <w:rPr>
                <w:b/>
              </w:rPr>
            </w:pPr>
            <w:r>
              <w:rPr>
                <w:b/>
                <w:w w:val="95"/>
              </w:rPr>
              <w:t>Iznos</w:t>
            </w:r>
          </w:p>
        </w:tc>
      </w:tr>
      <w:tr w:rsidR="00994512">
        <w:trPr>
          <w:trHeight w:val="298"/>
        </w:trPr>
        <w:tc>
          <w:tcPr>
            <w:tcW w:type="dxa" w:w="96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3"/>
              <w:ind w:left="7"/>
              <w:jc w:val="center"/>
            </w:pPr>
            <w:r>
              <w:rPr>
                <w:w w:val="91"/>
              </w:rPr>
              <w:t>1</w:t>
            </w:r>
          </w:p>
        </w:tc>
        <w:tc>
          <w:tcPr>
            <w:tcW w:type="dxa" w:w="232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3"/>
              <w:ind w:left="106"/>
              <w:rPr>
                <w:b/>
              </w:rPr>
            </w:pPr>
            <w:r>
              <w:rPr>
                <w:b/>
                <w:w w:val="95"/>
              </w:rPr>
              <w:t>Režijski troškovi</w:t>
            </w:r>
          </w:p>
        </w:tc>
        <w:tc>
          <w:tcPr>
            <w:tcW w:type="dxa" w:w="176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3"/>
              <w:ind w:right="96"/>
              <w:jc w:val="right"/>
            </w:pPr>
            <w:r>
              <w:rPr>
                <w:w w:val="90"/>
              </w:rPr>
              <w:t>10.256,00</w:t>
            </w:r>
          </w:p>
        </w:tc>
      </w:tr>
      <w:tr w:rsidR="00994512">
        <w:trPr>
          <w:trHeight w:val="302"/>
        </w:trPr>
        <w:tc>
          <w:tcPr>
            <w:tcW w:type="dxa" w:w="961"/>
            <w:shd w:fill="F1F1F1" w:color="auto" w:val="clear"/>
          </w:tcPr>
          <w:p w:rsidRDefault="0071538B" w:rsidR="00994512">
            <w:pPr>
              <w:pStyle w:val="TableParagraph"/>
              <w:spacing w:lineRule="exact" w:line="250" w:before="32"/>
              <w:ind w:left="7"/>
              <w:jc w:val="center"/>
            </w:pPr>
            <w:r>
              <w:rPr>
                <w:w w:val="91"/>
              </w:rPr>
              <w:t>2</w:t>
            </w:r>
          </w:p>
        </w:tc>
        <w:tc>
          <w:tcPr>
            <w:tcW w:type="dxa" w:w="2321"/>
            <w:shd w:fill="F1F1F1" w:color="auto" w:val="clear"/>
          </w:tcPr>
          <w:p w:rsidRDefault="0071538B" w:rsidR="00994512">
            <w:pPr>
              <w:pStyle w:val="TableParagraph"/>
              <w:spacing w:lineRule="exact" w:line="250" w:before="32"/>
              <w:ind w:left="106"/>
              <w:rPr>
                <w:b/>
              </w:rPr>
            </w:pPr>
            <w:r>
              <w:rPr>
                <w:b/>
                <w:w w:val="95"/>
              </w:rPr>
              <w:t>Bruto plaće</w:t>
            </w:r>
          </w:p>
        </w:tc>
        <w:tc>
          <w:tcPr>
            <w:tcW w:type="dxa" w:w="1761"/>
            <w:shd w:fill="F1F1F1" w:color="auto" w:val="clear"/>
          </w:tcPr>
          <w:p w:rsidRDefault="0071538B" w:rsidR="00994512">
            <w:pPr>
              <w:pStyle w:val="TableParagraph"/>
              <w:spacing w:lineRule="exact" w:line="250" w:before="32"/>
              <w:ind w:right="94"/>
              <w:jc w:val="right"/>
            </w:pPr>
            <w:r>
              <w:rPr>
                <w:w w:val="90"/>
              </w:rPr>
              <w:t>178.750,00</w:t>
            </w:r>
          </w:p>
        </w:tc>
      </w:tr>
      <w:tr w:rsidR="00994512">
        <w:trPr>
          <w:trHeight w:val="297"/>
        </w:trPr>
        <w:tc>
          <w:tcPr>
            <w:tcW w:type="dxa" w:w="96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7"/>
              <w:jc w:val="center"/>
            </w:pPr>
            <w:r>
              <w:rPr>
                <w:w w:val="91"/>
              </w:rPr>
              <w:t>3</w:t>
            </w:r>
          </w:p>
        </w:tc>
        <w:tc>
          <w:tcPr>
            <w:tcW w:type="dxa" w:w="232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106"/>
              <w:rPr>
                <w:b/>
              </w:rPr>
            </w:pPr>
            <w:r>
              <w:rPr>
                <w:b/>
                <w:w w:val="95"/>
              </w:rPr>
              <w:t>Ostali troškovi</w:t>
            </w:r>
          </w:p>
        </w:tc>
        <w:tc>
          <w:tcPr>
            <w:tcW w:type="dxa" w:w="1761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32"/>
              <w:ind w:right="96"/>
              <w:jc w:val="right"/>
            </w:pPr>
            <w:r>
              <w:rPr>
                <w:w w:val="90"/>
              </w:rPr>
              <w:t>14.589,00</w:t>
            </w:r>
          </w:p>
        </w:tc>
      </w:tr>
      <w:tr w:rsidR="00994512">
        <w:trPr>
          <w:trHeight w:val="298"/>
        </w:trPr>
        <w:tc>
          <w:tcPr>
            <w:tcW w:type="dxa" w:w="961"/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2321"/>
            <w:shd w:fill="FBE3D5" w:color="auto" w:val="clear"/>
          </w:tcPr>
          <w:p w:rsidRDefault="0071538B" w:rsidR="00994512">
            <w:pPr>
              <w:pStyle w:val="TableParagraph"/>
              <w:spacing w:lineRule="exact" w:line="245" w:before="32"/>
              <w:ind w:left="1426"/>
              <w:rPr>
                <w:b/>
              </w:rPr>
            </w:pPr>
            <w:r>
              <w:rPr>
                <w:b/>
                <w:w w:val="95"/>
              </w:rPr>
              <w:t>Ukupno:</w:t>
            </w:r>
          </w:p>
        </w:tc>
        <w:tc>
          <w:tcPr>
            <w:tcW w:type="dxa" w:w="1761"/>
            <w:shd w:fill="FBE3D5" w:color="auto" w:val="clear"/>
          </w:tcPr>
          <w:p w:rsidRDefault="0071538B" w:rsidR="00994512">
            <w:pPr>
              <w:pStyle w:val="TableParagraph"/>
              <w:spacing w:lineRule="exact" w:line="245" w:before="32"/>
              <w:ind w:right="95"/>
              <w:jc w:val="right"/>
              <w:rPr>
                <w:b/>
              </w:rPr>
            </w:pPr>
            <w:r>
              <w:rPr>
                <w:b/>
                <w:w w:val="90"/>
              </w:rPr>
              <w:t>203.595,00</w:t>
            </w:r>
          </w:p>
        </w:tc>
      </w:tr>
    </w:tbl>
    <w:p w:rsidRDefault="0071538B" w:rsidR="00994512">
      <w:pPr>
        <w:pStyle w:val="Tijeloteksta"/>
        <w:spacing w:before="4"/>
        <w:ind w:left="4069"/>
      </w:pPr>
      <w:r>
        <w:rPr>
          <w:color w:val="3A3838"/>
        </w:rPr>
        <w:t>Minimalni mjesečni troškovi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11"/>
        <w:rPr>
          <w:sz w:val="30"/>
        </w:rPr>
      </w:pPr>
    </w:p>
    <w:p w:rsidRDefault="0071538B" w:rsidR="00994512">
      <w:pPr>
        <w:pStyle w:val="Heading1"/>
        <w:numPr>
          <w:ilvl w:val="0"/>
          <w:numId w:val="6"/>
        </w:numPr>
        <w:tabs>
          <w:tab w:pos="1489" w:val="left"/>
          <w:tab w:pos="4063" w:val="left"/>
          <w:tab w:pos="6175" w:val="left"/>
          <w:tab w:pos="7390" w:val="left"/>
          <w:tab w:pos="9246" w:val="left"/>
        </w:tabs>
        <w:spacing w:before="0"/>
        <w:ind w:hanging="448" w:left="1488"/>
      </w:pPr>
      <w:bookmarkStart w:name="_bookmark16" w:id="16"/>
      <w:bookmarkEnd w:id="16"/>
      <w:r>
        <w:rPr>
          <w:color w:val="2E5395"/>
          <w:spacing w:val="-4"/>
          <w:w w:val="85"/>
        </w:rPr>
        <w:t>PLANIRANA</w:t>
      </w:r>
      <w:r>
        <w:rPr>
          <w:color w:val="2E5395"/>
          <w:spacing w:val="-4"/>
          <w:w w:val="85"/>
        </w:rPr>
        <w:tab/>
      </w:r>
      <w:r>
        <w:rPr>
          <w:color w:val="2E5395"/>
          <w:spacing w:val="-4"/>
          <w:w w:val="90"/>
        </w:rPr>
        <w:t>BILANCA</w:t>
      </w:r>
      <w:r>
        <w:rPr>
          <w:color w:val="2E5395"/>
          <w:spacing w:val="-4"/>
          <w:w w:val="90"/>
        </w:rPr>
        <w:tab/>
      </w:r>
      <w:r>
        <w:rPr>
          <w:color w:val="2E5395"/>
          <w:w w:val="95"/>
        </w:rPr>
        <w:t>NA</w:t>
      </w:r>
      <w:r>
        <w:rPr>
          <w:color w:val="2E5395"/>
          <w:w w:val="95"/>
        </w:rPr>
        <w:tab/>
      </w:r>
      <w:r>
        <w:rPr>
          <w:color w:val="2E5395"/>
          <w:spacing w:val="-3"/>
          <w:w w:val="90"/>
        </w:rPr>
        <w:t>ZADNJI</w:t>
      </w:r>
      <w:r>
        <w:rPr>
          <w:color w:val="2E5395"/>
          <w:spacing w:val="-3"/>
          <w:w w:val="90"/>
        </w:rPr>
        <w:tab/>
      </w:r>
      <w:r>
        <w:rPr>
          <w:color w:val="2E5395"/>
          <w:spacing w:val="-3"/>
          <w:w w:val="95"/>
        </w:rPr>
        <w:t>DAN</w:t>
      </w:r>
    </w:p>
    <w:p w:rsidRDefault="0071538B" w:rsidR="00994512">
      <w:pPr>
        <w:spacing w:before="32"/>
        <w:ind w:left="1400"/>
        <w:rPr>
          <w:sz w:val="40"/>
        </w:rPr>
      </w:pPr>
      <w:r>
        <w:rPr>
          <w:color w:val="2E5395"/>
          <w:w w:val="90"/>
          <w:sz w:val="40"/>
        </w:rPr>
        <w:t>PETOGODIŠNJEG RAZDOBLJA</w:t>
      </w:r>
    </w:p>
    <w:p w:rsidRDefault="00994512" w:rsidR="00994512">
      <w:pPr>
        <w:spacing w:before="5"/>
        <w:rPr>
          <w:sz w:val="58"/>
        </w:rPr>
      </w:pPr>
    </w:p>
    <w:p w:rsidRDefault="0071538B" w:rsidR="00994512">
      <w:pPr>
        <w:pStyle w:val="Tijeloteksta"/>
        <w:spacing w:lineRule="auto" w:line="336"/>
        <w:ind w:right="911" w:left="680"/>
        <w:jc w:val="both"/>
      </w:pPr>
      <w:r>
        <w:rPr>
          <w:color w:val="3A3838"/>
        </w:rPr>
        <w:t>Tvrtka će ostvarenjem navedenog Plana operativnog i financijskog restrukturiranja biti dovedena u stanje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stabilnog,</w:t>
      </w:r>
      <w:r>
        <w:rPr>
          <w:color w:val="3A3838"/>
          <w:spacing w:val="-11"/>
        </w:rPr>
        <w:t xml:space="preserve"> </w:t>
      </w:r>
      <w:r>
        <w:rPr>
          <w:color w:val="3A3838"/>
        </w:rPr>
        <w:t>održivog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i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neograničenog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poslovanja,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sa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stanjem</w:t>
      </w:r>
      <w:r>
        <w:rPr>
          <w:color w:val="3A3838"/>
          <w:spacing w:val="-7"/>
        </w:rPr>
        <w:t xml:space="preserve"> </w:t>
      </w:r>
      <w:r>
        <w:rPr>
          <w:color w:val="3A3838"/>
        </w:rPr>
        <w:t>obveza</w:t>
      </w:r>
      <w:r>
        <w:rPr>
          <w:color w:val="3A3838"/>
          <w:spacing w:val="-9"/>
        </w:rPr>
        <w:t xml:space="preserve"> </w:t>
      </w:r>
      <w:r>
        <w:rPr>
          <w:color w:val="3A3838"/>
        </w:rPr>
        <w:t>kako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je</w:t>
      </w:r>
      <w:r>
        <w:rPr>
          <w:color w:val="3A3838"/>
          <w:spacing w:val="-3"/>
        </w:rPr>
        <w:t xml:space="preserve"> </w:t>
      </w:r>
      <w:r>
        <w:rPr>
          <w:color w:val="3A3838"/>
        </w:rPr>
        <w:t>prikazano</w:t>
      </w:r>
      <w:r>
        <w:rPr>
          <w:color w:val="3A3838"/>
          <w:spacing w:val="-8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Bilanci</w:t>
      </w:r>
      <w:r>
        <w:rPr>
          <w:color w:val="3A3838"/>
          <w:spacing w:val="-10"/>
        </w:rPr>
        <w:t xml:space="preserve"> </w:t>
      </w:r>
      <w:r>
        <w:rPr>
          <w:color w:val="3A3838"/>
        </w:rPr>
        <w:t>na dan 31.12.2024. godine, kao zadnjeg dana za koji je sastavljen</w:t>
      </w:r>
      <w:r>
        <w:rPr>
          <w:color w:val="3A3838"/>
          <w:spacing w:val="-3"/>
        </w:rPr>
        <w:t xml:space="preserve"> </w:t>
      </w:r>
      <w:r>
        <w:rPr>
          <w:color w:val="3A3838"/>
        </w:rPr>
        <w:t>plan.</w:t>
      </w:r>
    </w:p>
    <w:p w:rsidRDefault="00994512" w:rsidR="00994512">
      <w:pPr>
        <w:pStyle w:val="Tijeloteksta"/>
        <w:spacing w:before="11"/>
        <w:rPr>
          <w:sz w:val="27"/>
        </w:rPr>
      </w:pPr>
    </w:p>
    <w:tbl>
      <w:tblPr>
        <w:tblStyle w:val="TableNormal"/>
        <w:tblW w:type="auto" w:w="0"/>
        <w:tblInd w:type="dxa" w:w="396"/>
        <w:tblLayout w:type="fixed"/>
        <w:tblLook w:val="01E0"/>
      </w:tblPr>
      <w:tblGrid>
        <w:gridCol w:w="328"/>
        <w:gridCol w:w="6253"/>
        <w:gridCol w:w="1705"/>
        <w:gridCol w:w="1604"/>
      </w:tblGrid>
      <w:tr w:rsidR="00994512">
        <w:trPr>
          <w:trHeight w:val="315"/>
        </w:trPr>
        <w:tc>
          <w:tcPr>
            <w:tcW w:type="dxa" w:w="6581"/>
            <w:gridSpan w:val="2"/>
            <w:shd w:fill="FBE3D5" w:color="auto" w:val="clear"/>
          </w:tcPr>
          <w:p w:rsidRDefault="0071538B" w:rsidR="00994512">
            <w:pPr>
              <w:pStyle w:val="TableParagraph"/>
              <w:spacing w:lineRule="exact" w:line="269" w:before="27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Pozicija</w:t>
            </w:r>
          </w:p>
        </w:tc>
        <w:tc>
          <w:tcPr>
            <w:tcW w:type="dxa" w:w="1705"/>
            <w:shd w:fill="FBE3D5" w:color="auto" w:val="clear"/>
          </w:tcPr>
          <w:p w:rsidRDefault="0071538B" w:rsidR="00994512">
            <w:pPr>
              <w:pStyle w:val="TableParagraph"/>
              <w:spacing w:lineRule="exact" w:line="269" w:before="27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31.12.2018</w:t>
            </w:r>
          </w:p>
        </w:tc>
        <w:tc>
          <w:tcPr>
            <w:tcW w:type="dxa" w:w="1604"/>
            <w:shd w:fill="FBE3D5" w:color="auto" w:val="clear"/>
          </w:tcPr>
          <w:p w:rsidRDefault="0071538B" w:rsidR="00994512">
            <w:pPr>
              <w:pStyle w:val="TableParagraph"/>
              <w:spacing w:lineRule="exact" w:line="269"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31.12.2024</w:t>
            </w:r>
          </w:p>
        </w:tc>
      </w:tr>
      <w:tr w:rsidR="00994512">
        <w:trPr>
          <w:trHeight w:val="334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before="33"/>
              <w:jc w:val="center"/>
            </w:pPr>
            <w:r>
              <w:rPr>
                <w:w w:val="91"/>
              </w:rPr>
              <w:t>1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before="33"/>
              <w:ind w:left="108"/>
            </w:pPr>
            <w:r>
              <w:t>Obveze prema bankama i drugim financijskim institucijama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before="33"/>
              <w:ind w:right="203"/>
              <w:jc w:val="right"/>
            </w:pPr>
            <w:r>
              <w:rPr>
                <w:w w:val="90"/>
              </w:rPr>
              <w:t>98.897,00</w:t>
            </w:r>
          </w:p>
        </w:tc>
        <w:tc>
          <w:tcPr>
            <w:tcW w:type="dxa" w:w="1604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2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8"/>
            </w:pPr>
            <w:r>
              <w:t>Obveze za zajmove, depozite i slično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202"/>
              <w:jc w:val="right"/>
            </w:pPr>
            <w:r>
              <w:rPr>
                <w:w w:val="90"/>
              </w:rPr>
              <w:t>215.315,00</w:t>
            </w:r>
          </w:p>
        </w:tc>
        <w:tc>
          <w:tcPr>
            <w:tcW w:type="dxa" w:w="1604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106"/>
              <w:jc w:val="right"/>
            </w:pPr>
            <w:r>
              <w:rPr>
                <w:w w:val="90"/>
              </w:rPr>
              <w:t>100.000,00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3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8"/>
            </w:pPr>
            <w:r>
              <w:t>Obveze prema bankama i drugim financijskim institucijama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201"/>
              <w:jc w:val="right"/>
            </w:pPr>
            <w:r>
              <w:rPr>
                <w:w w:val="90"/>
              </w:rPr>
              <w:t>4.151.516,00</w:t>
            </w:r>
          </w:p>
        </w:tc>
        <w:tc>
          <w:tcPr>
            <w:tcW w:type="dxa" w:w="1604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4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8"/>
            </w:pPr>
            <w:r>
              <w:t>Obveze prema dobavljačima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201"/>
              <w:jc w:val="right"/>
            </w:pPr>
            <w:r>
              <w:rPr>
                <w:w w:val="90"/>
              </w:rPr>
              <w:t>7.014.442,00</w:t>
            </w:r>
          </w:p>
        </w:tc>
        <w:tc>
          <w:tcPr>
            <w:tcW w:type="dxa" w:w="1604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105"/>
              <w:jc w:val="right"/>
            </w:pPr>
            <w:r>
              <w:rPr>
                <w:w w:val="90"/>
              </w:rPr>
              <w:t>2.000.000,00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5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8"/>
            </w:pPr>
            <w:r>
              <w:t>Obveze prema zaposlenicima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202"/>
              <w:jc w:val="right"/>
            </w:pPr>
            <w:r>
              <w:rPr>
                <w:w w:val="90"/>
              </w:rPr>
              <w:t>428.248,00</w:t>
            </w:r>
          </w:p>
        </w:tc>
        <w:tc>
          <w:tcPr>
            <w:tcW w:type="dxa" w:w="1604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106"/>
              <w:jc w:val="right"/>
            </w:pPr>
            <w:r>
              <w:rPr>
                <w:w w:val="90"/>
              </w:rPr>
              <w:t>200.000,00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jc w:val="center"/>
            </w:pPr>
            <w:r>
              <w:rPr>
                <w:w w:val="91"/>
              </w:rPr>
              <w:t>6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left="108"/>
            </w:pPr>
            <w:r>
              <w:t>Obveze za poreze, doprinose i slična davanja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202"/>
              <w:jc w:val="right"/>
            </w:pPr>
            <w:r>
              <w:rPr>
                <w:w w:val="90"/>
              </w:rPr>
              <w:t>756.215,00</w:t>
            </w:r>
          </w:p>
        </w:tc>
        <w:tc>
          <w:tcPr>
            <w:tcW w:type="dxa" w:w="1604"/>
            <w:shd w:fill="F1F1F1" w:color="auto" w:val="clear"/>
          </w:tcPr>
          <w:p w:rsidRDefault="0071538B" w:rsidR="00994512">
            <w:pPr>
              <w:pStyle w:val="TableParagraph"/>
              <w:spacing w:lineRule="exact" w:line="252" w:before="0"/>
              <w:ind w:right="106"/>
              <w:jc w:val="right"/>
            </w:pPr>
            <w:r>
              <w:rPr>
                <w:w w:val="90"/>
              </w:rPr>
              <w:t>250.000,00</w:t>
            </w:r>
          </w:p>
        </w:tc>
      </w:tr>
      <w:tr w:rsidR="00994512">
        <w:trPr>
          <w:trHeight w:val="265"/>
        </w:trPr>
        <w:tc>
          <w:tcPr>
            <w:tcW w:type="dxa" w:w="328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jc w:val="center"/>
            </w:pPr>
            <w:r>
              <w:rPr>
                <w:w w:val="91"/>
              </w:rPr>
              <w:t>7</w:t>
            </w:r>
          </w:p>
        </w:tc>
        <w:tc>
          <w:tcPr>
            <w:tcW w:type="dxa" w:w="6253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left="108"/>
            </w:pPr>
            <w:r>
              <w:t>Ostale obveze</w:t>
            </w:r>
          </w:p>
        </w:tc>
        <w:tc>
          <w:tcPr>
            <w:tcW w:type="dxa" w:w="1705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right="202"/>
              <w:jc w:val="right"/>
            </w:pPr>
            <w:r>
              <w:rPr>
                <w:w w:val="90"/>
              </w:rPr>
              <w:t>504.575,00</w:t>
            </w:r>
          </w:p>
        </w:tc>
        <w:tc>
          <w:tcPr>
            <w:tcW w:type="dxa" w:w="1604"/>
            <w:shd w:fill="F1F1F1" w:color="auto" w:val="clear"/>
          </w:tcPr>
          <w:p w:rsidRDefault="0071538B" w:rsidR="00994512">
            <w:pPr>
              <w:pStyle w:val="TableParagraph"/>
              <w:spacing w:lineRule="exact" w:line="245" w:before="0"/>
              <w:ind w:right="106"/>
              <w:jc w:val="right"/>
            </w:pPr>
            <w:r>
              <w:rPr>
                <w:w w:val="90"/>
              </w:rPr>
              <w:t>100.000,00</w:t>
            </w:r>
          </w:p>
        </w:tc>
      </w:tr>
      <w:tr w:rsidR="00994512">
        <w:trPr>
          <w:trHeight w:val="300"/>
        </w:trPr>
        <w:tc>
          <w:tcPr>
            <w:tcW w:type="dxa" w:w="328"/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type="dxa" w:w="6253"/>
            <w:shd w:fill="FBE3D5" w:color="auto" w:val="clear"/>
          </w:tcPr>
          <w:p w:rsidRDefault="0071538B" w:rsidR="00994512">
            <w:pPr>
              <w:pStyle w:val="TableParagraph"/>
              <w:spacing w:lineRule="exact" w:line="246" w:before="33"/>
              <w:ind w:right="204"/>
              <w:jc w:val="right"/>
              <w:rPr>
                <w:b/>
              </w:rPr>
            </w:pPr>
            <w:r>
              <w:rPr>
                <w:b/>
                <w:w w:val="85"/>
              </w:rPr>
              <w:t>UKUPNO:</w:t>
            </w:r>
          </w:p>
        </w:tc>
        <w:tc>
          <w:tcPr>
            <w:tcW w:type="dxa" w:w="1705"/>
            <w:shd w:fill="FBE3D5" w:color="auto" w:val="clear"/>
          </w:tcPr>
          <w:p w:rsidRDefault="0071538B" w:rsidR="00994512">
            <w:pPr>
              <w:pStyle w:val="TableParagraph"/>
              <w:spacing w:lineRule="exact" w:line="246" w:before="33"/>
              <w:ind w:left="208"/>
              <w:rPr>
                <w:b/>
              </w:rPr>
            </w:pPr>
            <w:r>
              <w:rPr>
                <w:b/>
              </w:rPr>
              <w:t>13.169.208,00</w:t>
            </w:r>
          </w:p>
        </w:tc>
        <w:tc>
          <w:tcPr>
            <w:tcW w:type="dxa" w:w="1604"/>
            <w:shd w:fill="FBE3D5" w:color="auto" w:val="clear"/>
          </w:tcPr>
          <w:p w:rsidRDefault="0071538B" w:rsidR="00994512">
            <w:pPr>
              <w:pStyle w:val="TableParagraph"/>
              <w:spacing w:lineRule="exact" w:line="246" w:before="33"/>
              <w:ind w:right="106"/>
              <w:jc w:val="right"/>
              <w:rPr>
                <w:b/>
              </w:rPr>
            </w:pPr>
            <w:r>
              <w:rPr>
                <w:b/>
                <w:w w:val="90"/>
              </w:rPr>
              <w:t>2.650.000,00</w:t>
            </w:r>
          </w:p>
        </w:tc>
      </w:tr>
    </w:tbl>
    <w:p w:rsidRDefault="0071538B" w:rsidR="00994512">
      <w:pPr>
        <w:pStyle w:val="Tijeloteksta"/>
        <w:ind w:right="2834" w:left="2600"/>
        <w:jc w:val="center"/>
      </w:pPr>
      <w:r>
        <w:rPr>
          <w:color w:val="3A3838"/>
        </w:rPr>
        <w:t>Planirana bilanca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01" w:val="left"/>
        </w:tabs>
      </w:pPr>
      <w:bookmarkStart w:name="_bookmark17" w:id="17"/>
      <w:bookmarkEnd w:id="17"/>
      <w:r>
        <w:rPr>
          <w:color w:val="2E5395"/>
          <w:spacing w:val="-4"/>
          <w:w w:val="90"/>
        </w:rPr>
        <w:lastRenderedPageBreak/>
        <w:t>ANALIZA</w:t>
      </w:r>
      <w:r>
        <w:rPr>
          <w:color w:val="2E5395"/>
          <w:spacing w:val="-37"/>
          <w:w w:val="90"/>
        </w:rPr>
        <w:t xml:space="preserve"> </w:t>
      </w:r>
      <w:r>
        <w:rPr>
          <w:color w:val="2E5395"/>
          <w:spacing w:val="-3"/>
          <w:w w:val="90"/>
        </w:rPr>
        <w:t>SVIH</w:t>
      </w:r>
      <w:r>
        <w:rPr>
          <w:color w:val="2E5395"/>
          <w:spacing w:val="-41"/>
          <w:w w:val="90"/>
        </w:rPr>
        <w:t xml:space="preserve"> </w:t>
      </w:r>
      <w:r>
        <w:rPr>
          <w:color w:val="2E5395"/>
          <w:spacing w:val="-4"/>
          <w:w w:val="90"/>
        </w:rPr>
        <w:t>TRAŽBINA</w:t>
      </w:r>
      <w:r>
        <w:rPr>
          <w:color w:val="2E5395"/>
          <w:spacing w:val="-39"/>
          <w:w w:val="90"/>
        </w:rPr>
        <w:t xml:space="preserve"> </w:t>
      </w:r>
      <w:r>
        <w:rPr>
          <w:color w:val="2E5395"/>
          <w:spacing w:val="-4"/>
          <w:w w:val="90"/>
        </w:rPr>
        <w:t>PREMA</w:t>
      </w:r>
      <w:r>
        <w:rPr>
          <w:color w:val="2E5395"/>
          <w:spacing w:val="-37"/>
          <w:w w:val="90"/>
        </w:rPr>
        <w:t xml:space="preserve"> </w:t>
      </w:r>
      <w:r>
        <w:rPr>
          <w:color w:val="2E5395"/>
          <w:spacing w:val="-3"/>
          <w:w w:val="90"/>
        </w:rPr>
        <w:t>VISINI</w:t>
      </w:r>
      <w:r>
        <w:rPr>
          <w:color w:val="2E5395"/>
          <w:spacing w:val="-37"/>
          <w:w w:val="90"/>
        </w:rPr>
        <w:t xml:space="preserve"> </w:t>
      </w:r>
      <w:r>
        <w:rPr>
          <w:color w:val="2E5395"/>
          <w:w w:val="90"/>
        </w:rPr>
        <w:t>I</w:t>
      </w:r>
      <w:r>
        <w:rPr>
          <w:color w:val="2E5395"/>
          <w:spacing w:val="-37"/>
          <w:w w:val="90"/>
        </w:rPr>
        <w:t xml:space="preserve"> </w:t>
      </w:r>
      <w:r>
        <w:rPr>
          <w:color w:val="2E5395"/>
          <w:spacing w:val="-3"/>
          <w:w w:val="90"/>
        </w:rPr>
        <w:t>VRSTI</w:t>
      </w:r>
    </w:p>
    <w:p w:rsidRDefault="00994512" w:rsidR="00994512">
      <w:pPr>
        <w:spacing w:before="2"/>
        <w:rPr>
          <w:sz w:val="58"/>
        </w:rPr>
      </w:pPr>
    </w:p>
    <w:p w:rsidRDefault="0071538B" w:rsidR="00994512">
      <w:pPr>
        <w:pStyle w:val="Tijeloteksta"/>
        <w:ind w:left="680"/>
        <w:rPr>
          <w:rFonts w:hAnsi="Times New Roman" w:ascii="Times New Roman"/>
        </w:rPr>
      </w:pPr>
      <w:r>
        <w:rPr>
          <w:rFonts w:hAnsi="Times New Roman" w:ascii="Times New Roman"/>
          <w:color w:val="3A3838"/>
        </w:rPr>
        <w:t>Obveze društva JELENA TRADE d.o.o. na dan 31.12.2018. prema visini i vrsti prikazane su kako slijedi:</w:t>
      </w:r>
    </w:p>
    <w:p w:rsidRDefault="00994512" w:rsidR="00994512">
      <w:pPr>
        <w:pStyle w:val="Tijeloteksta"/>
        <w:rPr>
          <w:rFonts w:ascii="Times New Roman"/>
        </w:rPr>
      </w:pPr>
    </w:p>
    <w:p w:rsidRDefault="00994512" w:rsidR="00994512">
      <w:pPr>
        <w:pStyle w:val="Tijeloteksta"/>
        <w:spacing w:before="10"/>
        <w:rPr>
          <w:rFonts w:ascii="Times New Roman"/>
          <w:sz w:val="15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598"/>
        </w:trPr>
        <w:tc>
          <w:tcPr>
            <w:tcW w:type="dxa" w:w="764"/>
            <w:shd w:fill="FBE3D5" w:color="auto" w:val="clear"/>
          </w:tcPr>
          <w:p w:rsidRDefault="00994512" w:rsidR="00994512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60" w:left="6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Red.br.</w:t>
            </w:r>
          </w:p>
        </w:tc>
        <w:tc>
          <w:tcPr>
            <w:tcW w:type="dxa" w:w="1220"/>
            <w:shd w:fill="FBE3D5" w:color="auto" w:val="clear"/>
          </w:tcPr>
          <w:p w:rsidRDefault="00994512" w:rsidR="00994512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55" w:left="5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2496"/>
            <w:shd w:fill="FBE3D5" w:color="auto" w:val="clear"/>
          </w:tcPr>
          <w:p w:rsidRDefault="00994512" w:rsidR="00994512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812" w:left="82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80"/>
            <w:shd w:fill="FBE3D5" w:color="auto" w:val="clear"/>
          </w:tcPr>
          <w:p w:rsidRDefault="00994512" w:rsidR="00994512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left="160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Iznos obveze</w:t>
            </w:r>
          </w:p>
        </w:tc>
        <w:tc>
          <w:tcPr>
            <w:tcW w:type="dxa" w:w="1004"/>
            <w:shd w:fill="FBE3D5" w:color="auto" w:val="clear"/>
          </w:tcPr>
          <w:p w:rsidRDefault="0071538B" w:rsidR="00994512">
            <w:pPr>
              <w:pStyle w:val="TableParagraph"/>
              <w:spacing w:before="82"/>
              <w:ind w:right="82" w:left="13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Vrsta</w:t>
            </w:r>
          </w:p>
          <w:p w:rsidRDefault="0071538B" w:rsidR="00994512">
            <w:pPr>
              <w:pStyle w:val="TableParagraph"/>
              <w:spacing w:before="13"/>
              <w:ind w:right="129" w:left="1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tražbine</w:t>
            </w:r>
          </w:p>
        </w:tc>
        <w:tc>
          <w:tcPr>
            <w:tcW w:type="dxa" w:w="1188"/>
            <w:shd w:fill="FBE3D5" w:color="auto" w:val="clear"/>
          </w:tcPr>
          <w:p w:rsidRDefault="00994512" w:rsidR="00994512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left="39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Otpis</w:t>
            </w:r>
          </w:p>
        </w:tc>
        <w:tc>
          <w:tcPr>
            <w:tcW w:type="dxa" w:w="1172"/>
            <w:shd w:fill="FBE3D5" w:color="auto" w:val="clear"/>
          </w:tcPr>
          <w:p w:rsidRDefault="0071538B" w:rsidR="00994512">
            <w:pPr>
              <w:pStyle w:val="TableParagraph"/>
              <w:spacing w:lineRule="auto" w:line="254" w:before="82"/>
              <w:ind w:hanging="184" w:right="111" w:left="313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Preostalo za </w:t>
            </w:r>
            <w:r>
              <w:rPr>
                <w:b/>
                <w:sz w:val="18"/>
              </w:rPr>
              <w:t>otplatu</w:t>
            </w:r>
          </w:p>
        </w:tc>
        <w:tc>
          <w:tcPr>
            <w:tcW w:type="dxa" w:w="925"/>
            <w:shd w:fill="FBE3D5" w:color="auto" w:val="clear"/>
          </w:tcPr>
          <w:p w:rsidRDefault="00994512" w:rsidR="00994512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Default="0071538B" w:rsidR="00994512">
            <w:pPr>
              <w:pStyle w:val="TableParagraph"/>
              <w:spacing w:before="1"/>
              <w:ind w:right="51" w:left="6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01709786550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A.B.M.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239,46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167,62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71,84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28458336518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ABRAM - AUTOELEKTRIKA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511,60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358,12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153,48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59709943494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ADRIA SNACK COMPANY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61.277,64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42.894,35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18.383,29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0,93%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58353015102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ALCA ZAGREB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105.547,65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73.883,36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31.664,30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1,59%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96924787100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ALL4TRADE EXPORT - IMPORT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128,50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89,95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38,55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72416125182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ANAMARIJA COMPANY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19.874,56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13.912,19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5.962,37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65106679992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ATLANTIC TRADE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62.996,38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44.097,47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18.898,91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0,95%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94102998705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- FAR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2.948,30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2.063,81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884,49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57374109136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LORIS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14.298,17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10.008,72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4.289,45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42211007051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AUTO KUĆA GAŠPARIĆ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1.123,75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786,63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337,13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57159149897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AWT INTERNATIONAL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117.930,05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82.551,04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35.379,02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1,78%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81222864780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BAUMGARTNER SERVIS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2.238,30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1.566,81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671,49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87971197112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BENUSSI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27.174,96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19.022,47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8.152,49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38633460980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BIROTEHNIK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9.040,00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6.328,00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2.712,00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26897480147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BOMARK AMBALAŽA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332,06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232,44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99,62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09520995772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CARLSBERG CROATIA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548.219,82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383.753,87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164.465,95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8,28%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77392463747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CDM COMMERCE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82.188,68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57.532,08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24.656,60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1,24%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11986803153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651,89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279,38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99233232444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CRLJENICA MILORAD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29.690,00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20.783,00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8.907,00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94207387415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ČOKOLAND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72.301,82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50.611,27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21.690,55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1,09%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08568221984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DATA - BAK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4.665,40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3.265,78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1.399,62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37018535735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DIADEMA CROATIA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31.879,95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22.315,97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9.563,99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0,48%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11220346272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DIMNJAČARSKI OBRT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TRUBELJA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203,75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142,63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61,13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28178772539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DIS OBRT ZA DIMNJAČARSKE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USLUGE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252,00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108,00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16741857183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ELEKTROMEHANIKA DOLENEC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225,00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157,50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67,50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48922277230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2.814,44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1.206,19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13439677167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FLAMINGO M&amp;S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25.634,50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17.944,15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7.690,35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61318725264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FOKUS TRADE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174.042,50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121.829,75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52.212,75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2,63%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54809880189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GIANA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77.369,77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54.158,84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23.210,93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1,17%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41412434130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GKP KOMUNALAC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20.696,21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14.487,35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6.208,86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25232881499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GLAS PODRAVINE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9.216,80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6.451,76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2.765,04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47784092575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GM PELETI, OBRT ZA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PROIZVODNJU PELETA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4.900,00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3.430,00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1.470,00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62112914641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GRAD KOPRIVNICA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49.844,58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34.891,21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14.953,37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0,75%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28406115764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GRAWE HRVATSKA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20.244,92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14.171,44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6.073,48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56668956985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HDS ZAMP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1.080,32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756,22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324,10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43965974818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HEP ELEKTRA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19.071,75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13.350,23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5.721,53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0,29%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37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63073332379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HEP OPSKRBA D.O.O.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143.339,73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100.337,81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43.001,92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2,17%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97754136480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HODAK PROMET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85.706,25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59.994,38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25.711,88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1,29%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68419124305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HRT HRVATSKA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RADIOTELEVIZIJA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960,00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672,00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288,00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74437269015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HRVATSKI KONZORCIJ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REVIZORA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12.500,00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8.750,00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0,19%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81793146560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HRVATSKI TELEKOM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T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COM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9.614,63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6.730,24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2.884,39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81793146560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HRVATSKI TELEKOM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T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MOBILE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4.326,91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3.028,84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1.298,07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22591643394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INO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15.412,50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10.788,75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4.623,75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39851720584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INSAKO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45.769,49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32.038,64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13.730,85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0,69%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97333778315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INTIV CAR D.O.O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9.000,00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6.300,00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2.700,00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40237764033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ITI PARTNERI J.D.O.O.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31.187,37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21.831,16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9.356,21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0,47%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84768329176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IVAMARK OBRT ZA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KNJIGOVODSTVENE USLUGE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25.000,00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17.500,00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7.500,00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94442412558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15.925,91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6.825,39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0,34%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05050436541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JAMNICA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489.742,02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342.819,41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146.922,61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7,40%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16767340001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lineRule="auto" w:line="254" w:before="2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 xml:space="preserve">JAVNA VATROGASNA </w:t>
            </w:r>
            <w:r>
              <w:rPr>
                <w:w w:val="85"/>
                <w:sz w:val="18"/>
              </w:rPr>
              <w:t>POSTROJBA GRADA</w:t>
            </w:r>
          </w:p>
          <w:p w:rsidRDefault="0071538B" w:rsidR="00994512">
            <w:pPr>
              <w:pStyle w:val="TableParagraph"/>
              <w:spacing w:lineRule="exact" w:line="196"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KOPRIVNICE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4.092,80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2.864,96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1.227,84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25414881582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sz w:val="18"/>
              </w:rPr>
              <w:t>JAZBEC obrt za proizvodnju i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usluge metala i plastike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3.296,25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2.307,38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988,88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0,05%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30410831044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JEDINSTVO KARTONAŽA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2.489,97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1.742,98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746,99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29228822411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KAJTAZI OBRT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6.250,00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4.375,00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1.875,00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17477783369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KALINIĆ COMMERCE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16.524,62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11.567,23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4.957,39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05865637235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KALINIĆ TRGOVINA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32.828,49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22.979,94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9.848,55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0,50%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93251651059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KAMPUS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14.902,50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10.431,75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4.470,75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0,23%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71106688267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lineRule="exact" w:line="216" w:before="2"/>
              <w:ind w:right="155" w:left="107"/>
              <w:rPr>
                <w:sz w:val="18"/>
              </w:rPr>
            </w:pPr>
            <w:r>
              <w:rPr>
                <w:w w:val="85"/>
                <w:sz w:val="18"/>
              </w:rPr>
              <w:t>KIKO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OBRT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ZA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PROIZVODNJU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I </w:t>
            </w:r>
            <w:r>
              <w:rPr>
                <w:w w:val="95"/>
                <w:sz w:val="18"/>
              </w:rPr>
              <w:t>TRGOVINU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77.683,35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54.378,35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23.305,01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1,17%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21031321242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lineRule="auto" w:line="254"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 xml:space="preserve">KOKA PERADARSKO </w:t>
            </w:r>
            <w:r>
              <w:rPr>
                <w:w w:val="80"/>
                <w:sz w:val="18"/>
              </w:rPr>
              <w:t>PREHRAMBENA INDUSTRIJA</w:t>
            </w:r>
          </w:p>
          <w:p w:rsidRDefault="0071538B" w:rsidR="00994512">
            <w:pPr>
              <w:pStyle w:val="TableParagraph"/>
              <w:spacing w:lineRule="exact" w:line="196" w:before="1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94.908,69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66.436,08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28.472,61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1,43%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61631628760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KOMUNALIJE - PLIN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95088635493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KOPRIVNICA OPSKRBA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28.561,59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19.993,11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8.568,48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59822583581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 PLIN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175,00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20998990299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KOPRIVNIČKE VODE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16.723,23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11.706,26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5.016,97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0,25%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94989605030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KRAŠ PREHRAMBENA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31.390,98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21.973,69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9.417,29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0,47%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99689026704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KTF - TAHOTRANS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1.548,75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1.084,13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464,63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25661260216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LACKOVIĆ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2.814,00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1.206,00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06465158978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LAGERMAX AED CROATIA</w:t>
            </w:r>
          </w:p>
          <w:p w:rsidRDefault="0071538B" w:rsidR="00994512">
            <w:pPr>
              <w:pStyle w:val="TableParagraph"/>
              <w:spacing w:lineRule="exact" w:line="196" w:before="9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D.O.O. - POSL. KOPR.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22.117,50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15.482,25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6.635,25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0,33%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14321023137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LANER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11.469,15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8.028,41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3.440,75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87955947581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LEDO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82.325,45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57.627,82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24.697,64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1,24%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66624735374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LEGATO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33.625,92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23.538,14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10.087,78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0,51%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76044773948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LIBRO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11.439,53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8.007,67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3.431,86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62874063131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LOGISTIKA VIOLETA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80.630,91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56.441,64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24.189,27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1,22%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84233332148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MADIS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36.349,25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25.444,48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10.904,78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0,55%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57269622478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MAG - COMMERCE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140,13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98,09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42,04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37607453193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MALTARIĆ PROIZVODNJA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KONZUMNIH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JAJA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TRGOVINA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28.264,50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19.785,15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8.479,35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0,43%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28972867079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sz w:val="18"/>
              </w:rPr>
              <w:t>MARODI D.O.O.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46.838,02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32.786,61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14.051,41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237"/>
              <w:rPr>
                <w:sz w:val="18"/>
              </w:rPr>
            </w:pPr>
            <w:r>
              <w:rPr>
                <w:sz w:val="18"/>
              </w:rPr>
              <w:t>0,71%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81197727209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MEDIA GRUPA J.D.O.O.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8.291,85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5.804,30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2.487,56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4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22764777118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MELCIR - ŽIDOV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496,48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347,54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148,94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31545507170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MIKOL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116.227,90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81.359,53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34.868,37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1,76%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18078575065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MIŽ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619,00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433,30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185,70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09015021154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MLADEN COMMERCE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5.076,38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3.553,47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1.522,91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50851435142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MOTRON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1.552,50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1.086,75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465,75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55370184512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NIKOPEK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58.682,99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41.078,09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17.604,90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0,89%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16666650763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OBRT HLADNIĆ ULJARA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732,04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512,43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219,61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4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51501707382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OBRT ŠURIĆ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21.600,00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15.120,00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6.480,00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0,33%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02036418261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DRNJE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468,00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327,60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140,40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06545869317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KOPRIVNIČKI IVANEC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1.049,76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734,83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314,93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79950489166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RASINJA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10.232,00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7.162,40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3.069,60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11765551631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OPG MIROSLAV TOMIEK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2.625,00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1.125,00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52184236140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OPG SAŠA JAKUPIĆ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9.510,88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6.657,62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2.853,26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22478720704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OPG ŽELJKA DOLENEC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ČIŽMEŠIJA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2.312,50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1.618,75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693,75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85611744662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ORBICO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226.899,31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158.829,52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68.069,79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3,43%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81681449287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ORION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21.383,47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14.968,43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6.415,04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0,32%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41746579642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PEKARSERVIS OBRT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4.537,50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3.176,25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1.361,25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21985452297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PEKARSTVO KADULJA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14.852,53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10.396,77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4.455,76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0,22%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97160346104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PIŠKORNICA - SANACIJSKO</w:t>
            </w:r>
          </w:p>
          <w:p w:rsidRDefault="0071538B" w:rsidR="00994512">
            <w:pPr>
              <w:pStyle w:val="TableParagraph"/>
              <w:spacing w:lineRule="exact" w:line="196" w:before="9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ODLAGALIŠTE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1.879,47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1.315,63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563,84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64292010696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PLANMEDIA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28.399,92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19.879,94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8.519,98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0,43%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18928523252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PODRAVKA PREHRAMBENA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1.179.257,78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825.480,45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353.777,33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193"/>
              <w:rPr>
                <w:sz w:val="18"/>
              </w:rPr>
            </w:pPr>
            <w:r>
              <w:rPr>
                <w:sz w:val="18"/>
              </w:rPr>
              <w:t>17,82%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05152670097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lineRule="auto" w:line="254" w:before="6"/>
              <w:ind w:right="964" w:left="107"/>
              <w:rPr>
                <w:sz w:val="18"/>
              </w:rPr>
            </w:pPr>
            <w:r>
              <w:rPr>
                <w:w w:val="85"/>
                <w:sz w:val="18"/>
              </w:rPr>
              <w:t xml:space="preserve">PODRUMARSTVO I </w:t>
            </w:r>
            <w:r>
              <w:rPr>
                <w:w w:val="80"/>
                <w:sz w:val="18"/>
              </w:rPr>
              <w:t>VINOGRADARSTVO</w:t>
            </w:r>
          </w:p>
          <w:p w:rsidRDefault="0071538B" w:rsidR="00994512">
            <w:pPr>
              <w:pStyle w:val="TableParagraph"/>
              <w:spacing w:lineRule="exact" w:line="196"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CMREČNJAK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9.187,50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6.431,25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2.756,25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73839513975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POLJO POSAVEC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17.971,88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12.580,32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5.391,56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0,27%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90275854576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3.493,81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1.497,35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72945045719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POŠTA DAN J.D.O.O.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64.854,53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45.398,17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19.456,36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0,98%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09808524893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PREMEC ZDRAVKO SERVIS</w:t>
            </w:r>
          </w:p>
          <w:p w:rsidRDefault="0071538B" w:rsidR="00994512">
            <w:pPr>
              <w:pStyle w:val="TableParagraph"/>
              <w:spacing w:lineRule="exact" w:line="196" w:before="9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KUĆANSKIH APARATA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103.283,75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72.298,63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30.985,13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1,56%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66391107591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PRESIDENT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31.819,29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22.273,50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9.545,79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0,48%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11121757669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PROMIGO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90.780,65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63.546,46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27.234,20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1,37%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88091001296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PROPAK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41.736,86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29.215,80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12.521,06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0,63%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5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22549415829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RADIO DRAVA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7.148,76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5.004,13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2.144,63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0,11%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75340041897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RAGUSA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18.804,61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13.163,23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5.641,38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0,28%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46917701294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REKORD TIM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11.715,01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8.200,51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3.514,50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0,18%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76767369197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RH MINISTARSTVO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POLJOPRIVREDE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2.950,00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2.065,00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885,00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97814099371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ROBIPLAST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5.300,00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3.710,00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1.590,00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30985643124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SAMBI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25.663,74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17.964,62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7.699,12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0,39%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11078659234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SANITACIJA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27.360,00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19.152,00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8.208,00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0,41%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50056415529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STANIĆ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145.127,91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101.589,54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43.538,37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2,19%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27436151262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STILOPLAST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11.192,50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7.834,75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3.357,75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02024882310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SVEUČILIŠTE U ZAGREBU FOI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VARAŽDIN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3.620,00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2.534,00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1.086,00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04377260249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proofErr w:type="spellStart"/>
            <w:r>
              <w:rPr>
                <w:w w:val="90"/>
                <w:sz w:val="18"/>
              </w:rPr>
              <w:t>T.R</w:t>
            </w:r>
            <w:proofErr w:type="spellEnd"/>
            <w:r>
              <w:rPr>
                <w:w w:val="90"/>
                <w:sz w:val="18"/>
              </w:rPr>
              <w:t>. LUX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69.594,60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48.716,22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20.878,38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1,05%</w:t>
            </w:r>
          </w:p>
        </w:tc>
      </w:tr>
    </w:tbl>
    <w:p w:rsidRDefault="00994512" w:rsidR="00994512">
      <w:pPr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37014645007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TDR D.O.O.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235.121,47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164.585,03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70.536,44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237"/>
              <w:rPr>
                <w:sz w:val="18"/>
              </w:rPr>
            </w:pPr>
            <w:r>
              <w:rPr>
                <w:sz w:val="18"/>
              </w:rPr>
              <w:t>3,55%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71227008358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TERMOTEHNIKA TRGOVINA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2.908,75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2.036,13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872,63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75917721668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TISAK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PISARNICA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46.454,04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32.517,83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13.936,21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0,70%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24312302965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TP VARAŽDIN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23.269,40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16.288,58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6.980,82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0,35%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06843343297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TRGOVAČKO PROIZVODNI</w:t>
            </w:r>
          </w:p>
          <w:p w:rsidRDefault="0071538B" w:rsidR="00994512">
            <w:pPr>
              <w:pStyle w:val="TableParagraph"/>
              <w:spacing w:lineRule="exact" w:line="196" w:before="9"/>
              <w:ind w:left="107"/>
              <w:rPr>
                <w:sz w:val="18"/>
              </w:rPr>
            </w:pPr>
            <w:r>
              <w:rPr>
                <w:sz w:val="18"/>
              </w:rPr>
              <w:t xml:space="preserve">OBRT </w:t>
            </w:r>
            <w:proofErr w:type="spellStart"/>
            <w:r>
              <w:rPr>
                <w:sz w:val="18"/>
              </w:rPr>
              <w:t>A.M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5.466,14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3.826,30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1.639,84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29743547503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 xml:space="preserve">TRIGLAV OSIGURANJE </w:t>
            </w:r>
            <w:proofErr w:type="spellStart"/>
            <w:r>
              <w:rPr>
                <w:w w:val="90"/>
                <w:sz w:val="18"/>
              </w:rPr>
              <w:t>D.D</w:t>
            </w:r>
            <w:proofErr w:type="spellEnd"/>
            <w:r>
              <w:rPr>
                <w:w w:val="90"/>
                <w:sz w:val="18"/>
              </w:rPr>
              <w:t>. -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PODRUŽ. KOPR.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10.313,23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7.219,26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3.093,97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08675766475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VAGE BUKOVIĆ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17.343,16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12.140,21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5.202,95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0,26%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63455720192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VARŽAK MED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7.043,70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4.930,59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2.113,11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0,11%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6" w:left="63"/>
              <w:jc w:val="center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81990781189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VASILJEV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13.529,63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9.470,74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4.058,89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55525619967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2.624,61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1.124,83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22051418553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VELETABAK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49.095,10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34.366,57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14.728,53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0,74%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46660800468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VELPRO CENTAR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457.071,98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319.950,39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137.121,59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6,91%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44138062462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VINDIJA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386.447,74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270.513,42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115.934,32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5,84%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42042277834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VOĆE VARAŽDIN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83.550,36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58.485,25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25.065,11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1,26%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81236699367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VODA-PLIN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815,45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570,82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244,64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79263523642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WDF DOSTAVA VODE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19.131,33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13.391,93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5.739,40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0,29%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82752153530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ZAGREBINSPEKT D.O.O. -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POSLOVNICA KOPRIVNICA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4.475,00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3.132,50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1.342,50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left="237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12878651060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ZAVOD ZA JAVNO ZDRAVSTVO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21.484,39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15.039,07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6.445,32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ind w:left="237"/>
              <w:rPr>
                <w:sz w:val="18"/>
              </w:rPr>
            </w:pPr>
            <w:r>
              <w:rPr>
                <w:sz w:val="18"/>
              </w:rPr>
              <w:t>0,32%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21376297970</w:t>
            </w:r>
          </w:p>
        </w:tc>
        <w:tc>
          <w:tcPr>
            <w:tcW w:type="dxa" w:w="249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ZODAPLAST D.O.O.</w:t>
            </w:r>
          </w:p>
        </w:tc>
        <w:tc>
          <w:tcPr>
            <w:tcW w:type="dxa" w:w="12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20.277,26</w:t>
            </w:r>
          </w:p>
        </w:tc>
        <w:tc>
          <w:tcPr>
            <w:tcW w:type="dxa" w:w="100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3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računi</w:t>
            </w:r>
          </w:p>
        </w:tc>
        <w:tc>
          <w:tcPr>
            <w:tcW w:type="dxa" w:w="118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14.194,08</w:t>
            </w:r>
          </w:p>
        </w:tc>
        <w:tc>
          <w:tcPr>
            <w:tcW w:type="dxa" w:w="117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6.083,18</w:t>
            </w:r>
          </w:p>
        </w:tc>
        <w:tc>
          <w:tcPr>
            <w:tcW w:type="dxa" w:w="92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237"/>
              <w:rPr>
                <w:sz w:val="18"/>
              </w:rPr>
            </w:pPr>
            <w:r>
              <w:rPr>
                <w:sz w:val="18"/>
              </w:rPr>
              <w:t>0,31%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Default="00994512" w:rsidR="00994512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Default="0071538B" w:rsidR="00994512">
            <w:pPr>
              <w:pStyle w:val="TableParagraph"/>
              <w:spacing w:lineRule="exact" w:line="196"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97326283154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Default="00994512" w:rsidR="00994512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Default="0071538B" w:rsidR="00994512">
            <w:pPr>
              <w:pStyle w:val="TableParagraph"/>
              <w:spacing w:lineRule="exact" w:line="196" w:before="0"/>
              <w:ind w:left="107"/>
              <w:rPr>
                <w:sz w:val="18"/>
              </w:rPr>
            </w:pPr>
            <w:r>
              <w:rPr>
                <w:sz w:val="18"/>
              </w:rPr>
              <w:t xml:space="preserve">Podravska banka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Default="00994512" w:rsidR="00994512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Default="0071538B" w:rsidR="00994512">
            <w:pPr>
              <w:pStyle w:val="TableParagraph"/>
              <w:spacing w:lineRule="exact" w:line="196" w:before="0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2.859.805,66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2.859.805,66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93"/>
              <w:rPr>
                <w:sz w:val="18"/>
              </w:rPr>
            </w:pPr>
            <w:r>
              <w:rPr>
                <w:sz w:val="18"/>
              </w:rPr>
              <w:t>43,21%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Default="00994512" w:rsidR="00994512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Default="0071538B" w:rsidR="00994512">
            <w:pPr>
              <w:pStyle w:val="TableParagraph"/>
              <w:spacing w:lineRule="exact" w:line="196"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78427478595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Default="00994512" w:rsidR="00994512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Default="0071538B" w:rsidR="00994512">
            <w:pPr>
              <w:pStyle w:val="TableParagraph"/>
              <w:spacing w:lineRule="exact" w:line="196" w:before="0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Sberbank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Default="00994512" w:rsidR="00994512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Default="0071538B" w:rsidR="00994512">
            <w:pPr>
              <w:pStyle w:val="TableParagraph"/>
              <w:spacing w:lineRule="exact" w:line="196"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742.879,60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742.879,60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93"/>
              <w:rPr>
                <w:sz w:val="18"/>
              </w:rPr>
            </w:pPr>
            <w:r>
              <w:rPr>
                <w:sz w:val="18"/>
              </w:rPr>
              <w:t>11,22%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55525619967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48922277230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0,06%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90275854576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11986803153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0,01%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94442412558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0,34%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04165520392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JELENA ALDUK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17.551,88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17.551,88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0,27%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30482781964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JELENA ANDRAŠEC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10.691,29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10.691,29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21623021386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ANITA BALIJA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10.308,05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10.308,05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48501661776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GORDANA BARTOL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10.583,75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10.583,75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237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</w:tbl>
    <w:p w:rsidRDefault="00994512" w:rsidR="00994512">
      <w:pPr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65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19872020648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MARINA BERCE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10.554,16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10.554,16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70265926091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ROBERT BERTIĆ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9.903,69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9.903,69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53057980513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MARINA BESTEN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8.515,89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8.515,89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0,13%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13495633863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MIRELA BEČEHELI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90234408691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GORDANA BOSILJ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11.122,86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11.122,86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73983881716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DOMINIK BUREK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8.007,95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8.007,95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0,12%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19291318010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LARYSA BUŠIĆ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9.561,35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9.561,35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21548824327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IRENA CANJUGA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11.109,95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11.109,95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91035266518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MATEJA CIKAČ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Default="0071538B" w:rsidR="00994512">
            <w:pPr>
              <w:pStyle w:val="TableParagraph"/>
              <w:spacing w:lineRule="atLeast" w:line="220" w:before="0"/>
              <w:ind w:hanging="92" w:left="200"/>
              <w:rPr>
                <w:sz w:val="18"/>
              </w:rPr>
            </w:pPr>
            <w:r>
              <w:rPr>
                <w:sz w:val="18"/>
              </w:rPr>
              <w:t>prioritetna 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01745448991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MARTINA CIKUŠ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10.578,41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10.578,41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13378137162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IVONA FERENČAK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48804443576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NIKOLA FERENČAK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10.771,24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10.771,24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43719331206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EMINA GALEŠIĆ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9.332,39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9.332,39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33299997617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LJILJANA GALEŠIĆ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11.932,39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11.932,39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0,18%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51802264338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VLADIMIR GAŠPIR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10.000,75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10.000,75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40747369953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VALENTINA GECI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10.166,53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2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10.166,53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99641467380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MARIJAN GOLUBIĆ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10.983,16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10.983,16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79167221159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MARIJA GOMBAR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9.535,05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9.535,05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32290076821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ANA GOMBAR MAGAŠ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4.435,44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4.435,44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05797810077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IVAN GROBENSKI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9.867,52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9.867,52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98157254309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BRANKA HABEK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1.606,85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0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1.606,85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0,02%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65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168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84844170461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ANDREJA HEGEDUŠIĆ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10.841,35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10.841,35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169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83942484933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ZLATKO HOJSAK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10.067,70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10.067,70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14928913567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MARINA HORVAT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9.873,39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1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9.873,39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13439677167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SILVIJA HORVAT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67207087559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NIKOLA HUNJET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9.209,65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9.209,65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64242998956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TAMARA HUSIĆ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9.652,20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9.652,20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57062607357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BRANKICA IVANČAN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10.162,10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10.162,10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19293243071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PETRA IVANČIĆ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18539594205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GORAN IVKOVIĆ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10.552,11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10.552,11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71884007045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KRISTINA JAKUPIĆ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13.560,00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13.560,00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06050574318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MARIO JAKUPIĆ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9.565,60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9.565,60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04643142715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JOSIP JANKOVIĆ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5.481,04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5.481,04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32473862811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JELENA JANČEVEC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10.537,89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10.537,89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80849981132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DANIJELA JEMBREK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14.137,86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14.137,86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0,21%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44829383171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NIKOLINA JEMBREK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77315020135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MARINA JURIŠA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8.155,38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2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8.155,38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0,12%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33618411262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ANAMARIJA KAPITANIĆ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10.208,13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10.208,13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99647850070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MARINELA KESEK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1.689,74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1.689,74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62746367159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KATARINA KNEŽEVIĆ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11.114,00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11.114,00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97820121696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ŽELJKA KOCIJAN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10.216,16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10.216,16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01607275327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GORDANA KOS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13.448,29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13.448,29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65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189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11337188389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VEDRAN KOVAČ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5.398,47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5.398,47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0,08%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38364130053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SNJEŽANA KOVAČIĆ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9.927,67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9.927,67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91952497947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DAMIR KRISTANOVIĆ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14.899,64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14.899,64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0,23%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76234273815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NIKOLA KRISTANOVIĆ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15.000,00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15.000,00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0,23%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93667280715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MARINA KRZNARIĆ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9.244,68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9.244,68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61304089370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PETRA LATIN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10.867,20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10.867,20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96421843430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MARTINA LETIĆ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11.167,51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11.167,51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86301625747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VALENTINA LIPUŠ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9.964,10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9.964,10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39532361599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DARIJA LJUBIĆ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71160250975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MONIKA MIKEC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11.796,93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11.796,93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0,18%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199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90903630004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MARIJA MIKEC SANTOR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10.145,62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10.145,62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65659041150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IZVORINKA MILINČIĆ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10.979,26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10.979,26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06546378916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DANIJELA MJERTAN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10.569,37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10.569,37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98016571462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ZRINKA MOJČEC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9.336,80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9.336,80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11617593484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MAJA NEMEC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42703582987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ĐURĐICA NEMEC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10.504,17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2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10.504,17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78955639216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ANITA NIKOLIĆ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25509019838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SANJA OGRIZOVIĆ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11.177,53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11.177,53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66310948677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GORDANA PANDURIĆ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8.086,75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8.086,75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0,12%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70310311850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BOŽICA PATRČEVIĆ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10.632,76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10.632,76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209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68194031293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NATAŠA PEPELKO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1"/>
                <w:sz w:val="18"/>
              </w:rPr>
              <w:t>-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0,00%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65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77186558211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IVANA PERADIN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10.824,76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10.824,76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25153801950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BOŽICA PETRIČEVIĆ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10.778,63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10.778,63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20604763790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ANDREJA PICIG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4.675,90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4.675,90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75959146536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DALIBOR PISKAČ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13.603,57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13.603,57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0,21%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19161833939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MATEJA PROSENJAK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10.075,61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10.075,61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46780034019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IVANČICA PUNEK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10.081,59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10.081,59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19229856150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JADRANKO RAC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13.192,19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Default="0071538B" w:rsidR="00994512">
            <w:pPr>
              <w:pStyle w:val="TableParagraph"/>
              <w:spacing w:lineRule="atLeast" w:line="220" w:before="0"/>
              <w:ind w:hanging="92" w:left="200"/>
              <w:rPr>
                <w:sz w:val="18"/>
              </w:rPr>
            </w:pPr>
            <w:r>
              <w:rPr>
                <w:sz w:val="18"/>
              </w:rPr>
              <w:t>prioritetna 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13.192,19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0,20%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87203527280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MATEA RADANOVIĆ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9.527,66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9.527,66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29057090227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JASENKA SAMOŠĆANEC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8.936,25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8.936,25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219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72585456504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MAJA SINJEREC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10.242,85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Default="0071538B" w:rsidR="00994512">
            <w:pPr>
              <w:pStyle w:val="TableParagraph"/>
              <w:spacing w:lineRule="atLeast" w:line="220" w:before="1"/>
              <w:ind w:hanging="92" w:left="200"/>
              <w:rPr>
                <w:sz w:val="18"/>
              </w:rPr>
            </w:pPr>
            <w:r>
              <w:rPr>
                <w:sz w:val="18"/>
              </w:rPr>
              <w:t>prioritetna 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10.242,85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84309018500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SLAĐANA SOČEV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10.187,31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10.187,31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63166396571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SILVIJA STANEŠIĆ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10.126,82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10.126,82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77024645991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RUŽICA SUHAN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10.030,72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10.030,72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78695820683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LJILJANA TOMIEK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4.560,45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4.560,45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0,07%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65103527657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HELENA VANĐIJA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10.289,73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10.289,73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41298190465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DUBRAVKA VIŠNJIĆ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11.714,00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2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11.714,00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0,18%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94278282288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DIJANA VLAH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7.706,37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7.706,37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0,12%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04676441759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ŽELJKA VOKŠAN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9.797,54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9.797,54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33831307056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DUBRAVKA VOTUC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9.306,61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9.306,61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229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84672059941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MARTINA VRHOCI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10.062,19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10.062,19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90812483308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BOŽIDAR VUCKOVIĆ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10.119,39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9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10.119,39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</w:tbl>
    <w:p w:rsidRDefault="00994512" w:rsidR="00994512">
      <w:pPr>
        <w:jc w:val="center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2496"/>
        <w:gridCol w:w="1280"/>
        <w:gridCol w:w="1004"/>
        <w:gridCol w:w="1188"/>
        <w:gridCol w:w="1172"/>
        <w:gridCol w:w="925"/>
      </w:tblGrid>
      <w:tr w:rsidR="00994512">
        <w:trPr>
          <w:trHeight w:val="65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231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49133188472</w:t>
            </w:r>
          </w:p>
        </w:tc>
        <w:tc>
          <w:tcPr>
            <w:tcW w:type="dxa" w:w="2496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IVANA VUGRAČ</w:t>
            </w:r>
          </w:p>
        </w:tc>
        <w:tc>
          <w:tcPr>
            <w:tcW w:type="dxa" w:w="1280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10.408,58</w:t>
            </w:r>
          </w:p>
        </w:tc>
        <w:tc>
          <w:tcPr>
            <w:tcW w:type="dxa" w:w="1004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Default="0071538B" w:rsidR="00994512">
            <w:pPr>
              <w:pStyle w:val="TableParagraph"/>
              <w:spacing w:lineRule="atLeast" w:line="220" w:before="0"/>
              <w:ind w:hanging="92" w:left="200"/>
              <w:rPr>
                <w:sz w:val="18"/>
              </w:rPr>
            </w:pPr>
            <w:r>
              <w:rPr>
                <w:sz w:val="18"/>
              </w:rPr>
              <w:t>prioritetna tražbina</w:t>
            </w:r>
          </w:p>
        </w:tc>
        <w:tc>
          <w:tcPr>
            <w:tcW w:type="dxa" w:w="1188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10.408,58</w:t>
            </w:r>
          </w:p>
        </w:tc>
        <w:tc>
          <w:tcPr>
            <w:tcW w:type="dxa" w:w="925"/>
            <w:tcBorders>
              <w:top w:val="nil"/>
            </w:tcBorders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232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11972389761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MAJA ZAGORŠČAK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12.676,56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12.676,56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0,19%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233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38734772026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KATICA ŽULJ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9.495,43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9.495,43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234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69339382315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NENA ČIRKOVIĆ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10.433,11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10.433,11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62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235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23043622438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IVAN ČUHAŠ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10.764,67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10.764,67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7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236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40824167503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NATAŠA ĐURAŠEVIĆ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2.055,45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2.055,45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0,03%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237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68931510049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DIANA ŠADEK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10.946,51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4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10.946,51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0,17%</w:t>
            </w:r>
          </w:p>
        </w:tc>
      </w:tr>
      <w:tr w:rsidR="00994512">
        <w:trPr>
          <w:trHeight w:val="661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238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40077474354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KSENIJA ŠKRINJAR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10.671,95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10.671,95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0,16%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23848621402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MELITA ŠPANHEL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9.542,84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9.542,84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1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0,14%</w:t>
            </w:r>
          </w:p>
        </w:tc>
      </w:tr>
      <w:tr w:rsidR="00994512">
        <w:trPr>
          <w:trHeight w:val="658"/>
        </w:trPr>
        <w:tc>
          <w:tcPr>
            <w:tcW w:type="dxa" w:w="76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type="dxa" w:w="122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79847057033</w:t>
            </w:r>
          </w:p>
        </w:tc>
        <w:tc>
          <w:tcPr>
            <w:tcW w:type="dxa" w:w="2496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JARMILA ŠTEFANEC</w:t>
            </w:r>
          </w:p>
        </w:tc>
        <w:tc>
          <w:tcPr>
            <w:tcW w:type="dxa" w:w="1280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9.990,97</w:t>
            </w:r>
          </w:p>
        </w:tc>
        <w:tc>
          <w:tcPr>
            <w:tcW w:type="dxa" w:w="1004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left="108"/>
              <w:rPr>
                <w:sz w:val="18"/>
              </w:rPr>
            </w:pPr>
            <w:r>
              <w:rPr>
                <w:sz w:val="18"/>
              </w:rPr>
              <w:t>prioritetna</w:t>
            </w:r>
          </w:p>
          <w:p w:rsidRDefault="0071538B" w:rsidR="00994512">
            <w:pPr>
              <w:pStyle w:val="TableParagraph"/>
              <w:spacing w:lineRule="exact" w:line="196" w:before="13"/>
              <w:ind w:left="200"/>
              <w:rPr>
                <w:sz w:val="18"/>
              </w:rPr>
            </w:pPr>
            <w:r>
              <w:rPr>
                <w:sz w:val="18"/>
              </w:rPr>
              <w:t>tražbina</w:t>
            </w:r>
          </w:p>
        </w:tc>
        <w:tc>
          <w:tcPr>
            <w:tcW w:type="dxa" w:w="1188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  <w:tc>
          <w:tcPr>
            <w:tcW w:type="dxa" w:w="1172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9.990,97</w:t>
            </w:r>
          </w:p>
        </w:tc>
        <w:tc>
          <w:tcPr>
            <w:tcW w:type="dxa" w:w="925"/>
            <w:shd w:fill="F1F1F1" w:color="auto" w:val="clear"/>
          </w:tcPr>
          <w:p w:rsidRDefault="00994512" w:rsidR="0099451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Default="0071538B" w:rsidR="00994512">
            <w:pPr>
              <w:pStyle w:val="TableParagraph"/>
              <w:spacing w:before="0"/>
              <w:ind w:right="51" w:left="58"/>
              <w:jc w:val="center"/>
              <w:rPr>
                <w:sz w:val="18"/>
              </w:rPr>
            </w:pPr>
            <w:r>
              <w:rPr>
                <w:sz w:val="18"/>
              </w:rPr>
              <w:t>0,15%</w:t>
            </w:r>
          </w:p>
        </w:tc>
      </w:tr>
      <w:tr w:rsidR="00994512">
        <w:trPr>
          <w:trHeight w:val="302"/>
        </w:trPr>
        <w:tc>
          <w:tcPr>
            <w:tcW w:type="dxa" w:w="4480"/>
            <w:gridSpan w:val="3"/>
            <w:shd w:fill="FBE3D5" w:color="auto" w:val="clear"/>
          </w:tcPr>
          <w:p w:rsidRDefault="0071538B" w:rsidR="00994512">
            <w:pPr>
              <w:pStyle w:val="TableParagraph"/>
              <w:ind w:right="90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80"/>
            <w:shd w:fill="FBE3D5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11.522.202,78</w:t>
            </w:r>
          </w:p>
        </w:tc>
        <w:tc>
          <w:tcPr>
            <w:tcW w:type="dxa" w:w="1004"/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188"/>
            <w:shd w:fill="FBE3D5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4.903.469,14</w:t>
            </w:r>
          </w:p>
        </w:tc>
        <w:tc>
          <w:tcPr>
            <w:tcW w:type="dxa" w:w="1172"/>
            <w:shd w:fill="FBE3D5" w:color="auto" w:val="clear"/>
          </w:tcPr>
          <w:p w:rsidRDefault="0071538B" w:rsidR="00994512">
            <w:pPr>
              <w:pStyle w:val="TableParagraph"/>
              <w:ind w:right="8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6.618.733,64</w:t>
            </w:r>
          </w:p>
        </w:tc>
        <w:tc>
          <w:tcPr>
            <w:tcW w:type="dxa" w:w="925"/>
            <w:shd w:fill="FBE3D5" w:color="auto" w:val="clear"/>
          </w:tcPr>
          <w:p w:rsidRDefault="0071538B" w:rsidR="00994512">
            <w:pPr>
              <w:pStyle w:val="TableParagraph"/>
              <w:ind w:right="45" w:left="6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71538B" w:rsidR="00994512">
      <w:pPr>
        <w:pStyle w:val="Tijeloteksta"/>
        <w:ind w:right="2836" w:left="2600"/>
        <w:jc w:val="center"/>
      </w:pPr>
      <w:r>
        <w:rPr>
          <w:color w:val="3A3838"/>
        </w:rPr>
        <w:t>Analiza tražbina prema visini i vrsti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01" w:val="left"/>
          <w:tab w:pos="3375" w:val="left"/>
          <w:tab w:pos="6355" w:val="left"/>
          <w:tab w:pos="7166" w:val="left"/>
        </w:tabs>
      </w:pPr>
      <w:bookmarkStart w:name="_bookmark18" w:id="18"/>
      <w:bookmarkEnd w:id="18"/>
      <w:r>
        <w:rPr>
          <w:color w:val="2E5395"/>
          <w:spacing w:val="-4"/>
          <w:w w:val="90"/>
        </w:rPr>
        <w:lastRenderedPageBreak/>
        <w:t>PONUDA</w:t>
      </w:r>
      <w:r>
        <w:rPr>
          <w:color w:val="2E5395"/>
          <w:spacing w:val="-4"/>
          <w:w w:val="90"/>
        </w:rPr>
        <w:tab/>
      </w:r>
      <w:r>
        <w:rPr>
          <w:color w:val="2E5395"/>
          <w:spacing w:val="-4"/>
          <w:w w:val="85"/>
        </w:rPr>
        <w:t>VJEROVNICIMA</w:t>
      </w:r>
      <w:r>
        <w:rPr>
          <w:color w:val="2E5395"/>
          <w:spacing w:val="-4"/>
          <w:w w:val="85"/>
        </w:rPr>
        <w:tab/>
      </w:r>
      <w:r>
        <w:rPr>
          <w:color w:val="2E5395"/>
          <w:w w:val="90"/>
        </w:rPr>
        <w:t>U</w:t>
      </w:r>
      <w:r>
        <w:rPr>
          <w:color w:val="2E5395"/>
          <w:w w:val="90"/>
        </w:rPr>
        <w:tab/>
      </w:r>
      <w:r>
        <w:rPr>
          <w:color w:val="2E5395"/>
          <w:spacing w:val="-5"/>
          <w:w w:val="90"/>
        </w:rPr>
        <w:t>PREDSTEČAJNOM</w:t>
      </w:r>
    </w:p>
    <w:p w:rsidRDefault="0071538B" w:rsidR="00994512">
      <w:pPr>
        <w:spacing w:before="28"/>
        <w:ind w:left="1400"/>
        <w:rPr>
          <w:sz w:val="40"/>
        </w:rPr>
      </w:pPr>
      <w:r>
        <w:rPr>
          <w:color w:val="2E5395"/>
          <w:w w:val="90"/>
          <w:sz w:val="40"/>
        </w:rPr>
        <w:t>POSTUPKU</w:t>
      </w:r>
    </w:p>
    <w:p w:rsidRDefault="0071538B" w:rsidR="00994512">
      <w:pPr>
        <w:pStyle w:val="Tijeloteksta"/>
        <w:spacing w:before="348"/>
        <w:ind w:left="680"/>
      </w:pPr>
      <w:r>
        <w:rPr>
          <w:color w:val="3A3838"/>
        </w:rPr>
        <w:t>Visi</w:t>
      </w:r>
      <w:r w:rsidR="006019D7">
        <w:rPr>
          <w:color w:val="3A3838"/>
        </w:rPr>
        <w:t>na i uv</w:t>
      </w:r>
      <w:r>
        <w:rPr>
          <w:color w:val="3A3838"/>
        </w:rPr>
        <w:t xml:space="preserve">jeti namirenja vjerovnika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za svaku su skupinu vjerovnika povoljniji</w:t>
      </w:r>
    </w:p>
    <w:p w:rsidRDefault="0071538B" w:rsidR="00994512">
      <w:pPr>
        <w:pStyle w:val="Tijeloteksta"/>
        <w:spacing w:before="92"/>
        <w:ind w:left="680"/>
      </w:pPr>
      <w:r>
        <w:rPr>
          <w:color w:val="3A3838"/>
        </w:rPr>
        <w:t>od procijenjene visine namirenja tih vjerov</w:t>
      </w:r>
      <w:r w:rsidR="006019D7">
        <w:rPr>
          <w:color w:val="3A3838"/>
        </w:rPr>
        <w:t>n</w:t>
      </w:r>
      <w:r>
        <w:rPr>
          <w:color w:val="3A3838"/>
        </w:rPr>
        <w:t>ika u uvjetima unovčenja imovine u stečajnom postupku.</w:t>
      </w:r>
    </w:p>
    <w:p w:rsidRDefault="0071538B" w:rsidR="00994512">
      <w:pPr>
        <w:pStyle w:val="Tijeloteksta"/>
        <w:spacing w:lineRule="auto" w:line="336" w:before="95"/>
        <w:ind w:right="531" w:left="680"/>
      </w:pPr>
      <w:r>
        <w:rPr>
          <w:color w:val="3A3838"/>
        </w:rPr>
        <w:t xml:space="preserve">Sukladno prethodno opisanom modelu, prijedlog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 bazira se na otpisu dijela tražbina. Vjerovnici društva podijeljeni su u skupine, a u nastavku donosimo prijedlog namirenja istih.</w:t>
      </w:r>
    </w:p>
    <w:p w:rsidRDefault="00994512" w:rsidR="00994512">
      <w:pPr>
        <w:pStyle w:val="Tijeloteksta"/>
        <w:spacing w:before="3"/>
        <w:rPr>
          <w:sz w:val="28"/>
        </w:rPr>
      </w:pPr>
    </w:p>
    <w:p w:rsidRDefault="0071538B" w:rsidR="00994512">
      <w:pPr>
        <w:pStyle w:val="Heading4"/>
        <w:ind w:firstLine="0" w:left="680"/>
      </w:pPr>
      <w:r>
        <w:rPr>
          <w:rFonts w:hAnsi="Times New Roman" w:ascii="Times New Roman"/>
          <w:b w:val="false"/>
          <w:color w:val="3A3838"/>
          <w:spacing w:val="-55"/>
          <w:u w:color="3A3838" w:val="single"/>
        </w:rPr>
        <w:t xml:space="preserve"> </w:t>
      </w:r>
      <w:r>
        <w:rPr>
          <w:color w:val="3A3838"/>
          <w:u w:color="3A3838" w:val="single"/>
        </w:rPr>
        <w:t>Tražbine vjerovnika:</w:t>
      </w:r>
    </w:p>
    <w:p w:rsidRDefault="00994512" w:rsidR="00994512">
      <w:pPr>
        <w:pStyle w:val="Tijeloteksta"/>
        <w:spacing w:before="11"/>
        <w:rPr>
          <w:b/>
          <w:sz w:val="27"/>
        </w:rPr>
      </w:pPr>
    </w:p>
    <w:p w:rsidRDefault="0071538B" w:rsidR="00994512">
      <w:pPr>
        <w:pStyle w:val="Odlomakpopisa"/>
        <w:numPr>
          <w:ilvl w:val="0"/>
          <w:numId w:val="2"/>
        </w:numPr>
        <w:tabs>
          <w:tab w:pos="964" w:val="left"/>
          <w:tab w:pos="965" w:val="left"/>
        </w:tabs>
        <w:spacing w:before="100"/>
        <w:rPr>
          <w:sz w:val="20"/>
        </w:rPr>
      </w:pPr>
      <w:r>
        <w:rPr>
          <w:color w:val="3A3838"/>
          <w:sz w:val="20"/>
        </w:rPr>
        <w:t>Dug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prema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grupi</w:t>
      </w:r>
      <w:r>
        <w:rPr>
          <w:color w:val="3A3838"/>
          <w:spacing w:val="35"/>
          <w:sz w:val="20"/>
        </w:rPr>
        <w:t xml:space="preserve"> </w:t>
      </w:r>
      <w:r>
        <w:rPr>
          <w:b/>
          <w:color w:val="3A3838"/>
          <w:u w:color="3A3838" w:val="single"/>
        </w:rPr>
        <w:t>NEOSIGURANI</w:t>
      </w:r>
      <w:r>
        <w:rPr>
          <w:b/>
          <w:color w:val="3A3838"/>
          <w:spacing w:val="34"/>
          <w:u w:color="3A3838" w:val="single"/>
        </w:rPr>
        <w:t xml:space="preserve"> </w:t>
      </w:r>
      <w:r>
        <w:rPr>
          <w:b/>
          <w:color w:val="3A3838"/>
          <w:u w:color="3A3838" w:val="single"/>
        </w:rPr>
        <w:t>VJEROVNICI</w:t>
      </w:r>
      <w:r>
        <w:rPr>
          <w:b/>
          <w:color w:val="3A3838"/>
          <w:spacing w:val="28"/>
        </w:rPr>
        <w:t xml:space="preserve"> </w:t>
      </w:r>
      <w:r>
        <w:rPr>
          <w:color w:val="3A3838"/>
          <w:sz w:val="20"/>
        </w:rPr>
        <w:t>na</w:t>
      </w:r>
      <w:r>
        <w:rPr>
          <w:color w:val="3A3838"/>
          <w:spacing w:val="33"/>
          <w:sz w:val="20"/>
        </w:rPr>
        <w:t xml:space="preserve"> </w:t>
      </w:r>
      <w:r>
        <w:rPr>
          <w:color w:val="3A3838"/>
          <w:sz w:val="20"/>
        </w:rPr>
        <w:t>dan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31.12.2018.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godine</w:t>
      </w:r>
      <w:r>
        <w:rPr>
          <w:color w:val="3A3838"/>
          <w:spacing w:val="32"/>
          <w:sz w:val="20"/>
        </w:rPr>
        <w:t xml:space="preserve"> </w:t>
      </w:r>
      <w:r>
        <w:rPr>
          <w:color w:val="3A3838"/>
          <w:sz w:val="20"/>
        </w:rPr>
        <w:t>iznosi</w:t>
      </w:r>
      <w:r>
        <w:rPr>
          <w:color w:val="3A3838"/>
          <w:spacing w:val="35"/>
          <w:sz w:val="20"/>
        </w:rPr>
        <w:t xml:space="preserve"> </w:t>
      </w:r>
      <w:r>
        <w:rPr>
          <w:rFonts w:ascii="Arial"/>
          <w:b/>
          <w:sz w:val="18"/>
        </w:rPr>
        <w:t>7.004.955,91</w:t>
      </w:r>
      <w:r>
        <w:rPr>
          <w:rFonts w:ascii="Arial"/>
          <w:b/>
          <w:spacing w:val="43"/>
          <w:sz w:val="18"/>
        </w:rPr>
        <w:t xml:space="preserve"> </w:t>
      </w:r>
      <w:r>
        <w:rPr>
          <w:color w:val="3A3838"/>
          <w:sz w:val="20"/>
        </w:rPr>
        <w:t>kn.</w:t>
      </w:r>
    </w:p>
    <w:p w:rsidRDefault="0071538B" w:rsidR="00994512">
      <w:pPr>
        <w:pStyle w:val="Tijeloteksta"/>
        <w:spacing w:before="103"/>
        <w:ind w:left="964"/>
      </w:pPr>
      <w:r>
        <w:rPr>
          <w:color w:val="3A3838"/>
        </w:rPr>
        <w:t>Predlaže se otpis tražbina za 70%. Preostalih 30% tražbina otplatiti će se na 60 mjeseci uz dodatnih</w:t>
      </w:r>
    </w:p>
    <w:p w:rsidRDefault="0071538B" w:rsidR="00994512">
      <w:pPr>
        <w:pStyle w:val="Tijeloteksta"/>
        <w:spacing w:lineRule="auto" w:line="333" w:before="93"/>
        <w:ind w:right="1121" w:left="964"/>
      </w:pPr>
      <w:r>
        <w:rPr>
          <w:color w:val="3A3838"/>
        </w:rPr>
        <w:t xml:space="preserve">24 mjeseca počeka, bez kamata, u jednakim mjesečnim anuitetima, počevši od pravomoćnosti Rješenja Trgovačkog suda o sklopljenom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svakog 15-tog u mjesecu.</w:t>
      </w:r>
    </w:p>
    <w:p w:rsidRDefault="00994512" w:rsidR="00994512">
      <w:pPr>
        <w:pStyle w:val="Tijeloteksta"/>
        <w:spacing w:after="1" w:before="4"/>
        <w:rPr>
          <w:sz w:val="28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598"/>
        </w:trPr>
        <w:tc>
          <w:tcPr>
            <w:tcW w:type="dxa" w:w="76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60" w:left="6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Red.br.</w:t>
            </w:r>
          </w:p>
        </w:tc>
        <w:tc>
          <w:tcPr>
            <w:tcW w:type="dxa" w:w="1220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55" w:left="5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081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108" w:left="11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180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123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373" w:left="37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Otpis</w:t>
            </w:r>
          </w:p>
        </w:tc>
        <w:tc>
          <w:tcPr>
            <w:tcW w:type="dxa" w:w="1312"/>
            <w:shd w:fill="FBE3D5" w:color="auto" w:val="clear"/>
          </w:tcPr>
          <w:p w:rsidRDefault="0071538B" w:rsidR="00994512">
            <w:pPr>
              <w:pStyle w:val="TableParagraph"/>
              <w:spacing w:lineRule="auto" w:line="254" w:before="82"/>
              <w:ind w:hanging="185" w:right="185" w:left="380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Preostalo za </w:t>
            </w:r>
            <w:r>
              <w:rPr>
                <w:b/>
                <w:sz w:val="18"/>
              </w:rPr>
              <w:t>otplatu</w:t>
            </w:r>
          </w:p>
        </w:tc>
        <w:tc>
          <w:tcPr>
            <w:tcW w:type="dxa" w:w="141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243" w:left="2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Struktura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01709786550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A.B.M.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239,46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167,62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71,84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28458336518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ABRAM - AUTOELEKTRIKA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511,60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358,12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153,48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59709943494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ADRIA SNACK COMPANY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61.277,64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42.894,35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18.383,29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1,46%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58353015102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ALCA ZAGREB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105.547,65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73.883,36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31.664,30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2,52%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96924787100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ALL4TRADE EXPORT - IMPORT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128,50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89,95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38,55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72416125182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ANAMARIJA COMPANY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19.874,56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13.912,19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5.962,37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0,48%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65106679992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ATLANTIC TRADE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62.996,38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44.097,47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18.898,91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1,52%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94102998705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- FAR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2.948,30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2.063,81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884,49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0,07%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57374109136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LORIS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14.298,17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10.008,72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4.289,45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0,35%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42211007051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AUTO KUĆA GAŠPARIĆ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1.123,75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786,63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337,13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57159149897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AWT INTERNATIONAL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117.930,05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82.551,04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35.379,02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2,86%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81222864780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BAUMGARTNER SERVIS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2.238,30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1.566,81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671,49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0,05%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87971197112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BENUSSI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27.174,96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19.022,47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8.152,49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0,67%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38633460980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BIROTEHNIK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9.040,00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6.328,00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2.712,00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0,22%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26897480147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BOMARK AMBALAŽA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332,06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232,44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99,62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09520995772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CARLSBERG CROATIA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548.219,82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383.753,87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164.465,95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13,45%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77392463747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CDM COMMERCE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82.188,68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57.532,08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24.656,60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2,10%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11986803153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651,89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279,38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0,02%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99233232444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CRLJENICA MILORAD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29.690,00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20.783,00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8.907,00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0,76%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94207387415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ČOKOLAND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72.301,82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50.611,27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21.690,55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1,86%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08568221984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DATA - BAK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4.665,40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3.265,78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1.399,62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0,12%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37018535735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DIADEMA CROATIA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31.879,95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22.315,97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9.563,99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0,83%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11220346272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DIMNJAČARSKI OBRT TRUBELJA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203,75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142,63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61,13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28178772539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DIS OBRT ZA DIMNJAČARSKE USLUGE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252,00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108,00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16741857183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ELEKTROMEHANIKA DOLENEC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225,00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157,50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67,50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0,01%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4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48922277230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2.814,44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1.206,19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0,10%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13439677167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FLAMINGO M&amp;S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25.634,50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17.944,15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7.690,35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0,67%</w:t>
            </w:r>
          </w:p>
        </w:tc>
      </w:tr>
    </w:tbl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61318725264</w:t>
            </w:r>
          </w:p>
        </w:tc>
        <w:tc>
          <w:tcPr>
            <w:tcW w:type="dxa" w:w="3081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FOKUS TRADE D.O.O.</w:t>
            </w:r>
          </w:p>
        </w:tc>
        <w:tc>
          <w:tcPr>
            <w:tcW w:type="dxa" w:w="11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174.042,50</w:t>
            </w:r>
          </w:p>
        </w:tc>
        <w:tc>
          <w:tcPr>
            <w:tcW w:type="dxa" w:w="123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121.829,75</w:t>
            </w:r>
          </w:p>
        </w:tc>
        <w:tc>
          <w:tcPr>
            <w:tcW w:type="dxa" w:w="131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52.212,75</w:t>
            </w:r>
          </w:p>
        </w:tc>
        <w:tc>
          <w:tcPr>
            <w:tcW w:type="dxa" w:w="141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4,54%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54809880189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GIANA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77.369,77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54.158,84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23.210,93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2,05%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41412434130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GKP KOMUNALAC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20.696,21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14.487,35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6.208,86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0,55%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25232881499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GLAS PODRAVINE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9.216,80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6.451,76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2.765,04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0,25%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47784092575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GM PELETI, OBRT ZA PROIZVODNJU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PELETA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3.430,00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1.470,00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0,13%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62112914641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GRAD KOPRIVNICA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49.844,58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34.891,21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14.953,37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1,33%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28406115764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GRAWE HRVATSKA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20.244,92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14.171,44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6.073,48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left="432"/>
            </w:pPr>
            <w:r>
              <w:t>0,54%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56668956985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HDS ZAMP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1.080,32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756,22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324,10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43965974818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HEP ELEKTRA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19.071,75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13.350,23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5.721,53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0,51%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63073332379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HEP OPSKRBA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143.339,73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100.337,81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43.001,92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3,85%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97754136480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HODAK PROMET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85.706,25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59.994,38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25.711,88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2,33%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68419124305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HRT HRVATSKA RADIOTELEVIZIJA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960,00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672,00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288,00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0,03%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74437269015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lineRule="exact" w:line="216" w:before="2"/>
              <w:ind w:right="575" w:left="107"/>
              <w:rPr>
                <w:sz w:val="18"/>
              </w:rPr>
            </w:pPr>
            <w:r>
              <w:rPr>
                <w:w w:val="80"/>
                <w:sz w:val="18"/>
              </w:rPr>
              <w:t xml:space="preserve">HRVATSKI KONZORCIJ REVIZORA </w:t>
            </w:r>
            <w:r>
              <w:rPr>
                <w:w w:val="90"/>
                <w:sz w:val="18"/>
              </w:rPr>
              <w:t>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8.750,00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0,34%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81793146560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HRVATSKI TELEKOM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T COM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9.614,63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6.730,24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2.884,39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left="432"/>
            </w:pPr>
            <w:r>
              <w:t>0,26%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81793146560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 xml:space="preserve">HRVATSKI TELEKOM </w:t>
            </w:r>
            <w:proofErr w:type="spellStart"/>
            <w:r>
              <w:rPr>
                <w:w w:val="90"/>
                <w:sz w:val="18"/>
              </w:rPr>
              <w:t>D.D</w:t>
            </w:r>
            <w:proofErr w:type="spellEnd"/>
            <w:r>
              <w:rPr>
                <w:w w:val="90"/>
                <w:sz w:val="18"/>
              </w:rPr>
              <w:t>. - T MOBILE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4.326,91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3.028,84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1.298,07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22591643394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INO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15.412,50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10.788,75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4.623,75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0,42%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5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39851720584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INSAKO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45.769,49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32.038,64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13.730,85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1,26%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97333778315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INTIV CAR D.O.O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9.000,00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6.300,00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2.700,00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0,25%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40237764033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ITI PARTNERI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31.187,37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21.831,16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9.356,21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0,86%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84768329176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IVAMARK OBRT ZA KNJIGOVODSTVENE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USLUGE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17.500,00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7.500,00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0,69%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94442412558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15.925,91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6.825,39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0,63%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05050436541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JAMNICA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489.742,02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342.819,41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146.922,61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376"/>
            </w:pPr>
            <w:r>
              <w:t>13,60%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16767340001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JAVNA VATROGASNA POSTROJBA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GRADA KOPRIVNICE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4.092,80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2.864,96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1.227,84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0,12%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25414881582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sz w:val="18"/>
              </w:rPr>
              <w:t>JAZBEC obrt za proizvodnju i usluge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sz w:val="18"/>
              </w:rPr>
              <w:t>metala i plastike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3.296,25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2.307,38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988,88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0,10%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30410831044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JEDINSTVO KARTONAŽA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2.489,97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1.742,98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746,99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0,07%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29228822411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KAJTAZI OBRT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4.375,00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4" w:left="6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17477783369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KALINIĆ COMMERCE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16.524,62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11.567,23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4.957,39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0,48%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05865637235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KALINIĆ TRGOVINA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32.828,49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22.979,94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9.848,55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0,95%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93251651059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KAMPUS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14.902,50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10.431,75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4.470,75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0,43%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71106688267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KIKO OBRT ZA PROIZVODNJU I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TRGOVINU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77.683,35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54.378,35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23.305,01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2,27%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21031321242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KOKA PERADARSKO PREHRAMBENA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94.908,69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66.436,08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28.472,61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2,79%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61631628760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KOMUNALIJE - PLIN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95088635493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 OPSKRBA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28.561,59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19.993,11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8.568,48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0,85%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59822583581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 PLIN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0,01%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20998990299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KOPRIVNIČKE VODE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16.723,23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11.706,26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5.016,97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0,50%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94989605030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 xml:space="preserve">KRAŠ PREHRAMBENA INDUSTRIJA </w:t>
            </w:r>
            <w:proofErr w:type="spellStart"/>
            <w:r>
              <w:rPr>
                <w:w w:val="85"/>
                <w:sz w:val="18"/>
              </w:rPr>
              <w:t>D.D</w:t>
            </w:r>
            <w:proofErr w:type="spellEnd"/>
            <w:r>
              <w:rPr>
                <w:w w:val="8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31.390,98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21.973,69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9.417,29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0,93%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99689026704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KTF - TAHOTRANS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1.548,75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1.084,13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464,63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25661260216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LACKOVIĆ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2.814,00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1.206,00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0,12%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06465158978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LAGERMAX AED CROATIA D.O.O. -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POSL. KOPR.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22.117,50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15.482,25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6.635,25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0,66%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14321023137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LANER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11.469,15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8.028,41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3.440,75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0,34%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87955947581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LEDO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82.325,45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57.627,82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24.697,64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2,46%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28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66624735374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LEGATO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33.625,92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23.538,14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10.087,78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1,01%</w:t>
            </w:r>
          </w:p>
        </w:tc>
      </w:tr>
    </w:tbl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76044773948</w:t>
            </w:r>
          </w:p>
        </w:tc>
        <w:tc>
          <w:tcPr>
            <w:tcW w:type="dxa" w:w="3081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LIBRO D.O.O.</w:t>
            </w:r>
          </w:p>
        </w:tc>
        <w:tc>
          <w:tcPr>
            <w:tcW w:type="dxa" w:w="11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11.439,53</w:t>
            </w:r>
          </w:p>
        </w:tc>
        <w:tc>
          <w:tcPr>
            <w:tcW w:type="dxa" w:w="123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8.007,67</w:t>
            </w:r>
          </w:p>
        </w:tc>
        <w:tc>
          <w:tcPr>
            <w:tcW w:type="dxa" w:w="131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3.431,86</w:t>
            </w:r>
          </w:p>
        </w:tc>
        <w:tc>
          <w:tcPr>
            <w:tcW w:type="dxa" w:w="141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0,35%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62874063131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LOGISTIKA VIOLETA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80.630,91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56.441,64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24.189,27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2,44%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84233332148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MADIS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36.349,25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25.444,48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10.904,78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1,11%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57269622478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MAG - COMMERCE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140,13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98,09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42,04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0,00%</w:t>
            </w:r>
          </w:p>
        </w:tc>
      </w:tr>
      <w:tr w:rsidR="00994512">
        <w:trPr>
          <w:trHeight w:val="44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37607453193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MALTARIĆ PROIZVODNJA KONZUMNIH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JAJA I TRGOVINA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28.264,50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19.785,15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8.479,35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0,86%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28972867079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MARODI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46.838,02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32.786,61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14.051,41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1,44%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81197727209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MEDIA GRUPA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8.291,85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5.804,30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2.487,56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left="432"/>
            </w:pPr>
            <w:r>
              <w:t>0,26%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22764777118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MELCIR - ŽIDOV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496,48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347,54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148,94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31545507170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MIKOL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116.227,90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81.359,53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34.868,37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3,58%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18078575065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MIŽ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619,00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433,30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185,70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09015021154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MLADEN COMMERCE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5.076,38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3.553,47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1.522,91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0,16%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50851435142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MOTRON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1.552,50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1.086,75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465,75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55370184512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NIKOPEK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58.682,99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41.078,09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17.604,90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1,83%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16666650763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OBRT HLADNIĆ ULJARA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732,04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512,43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219,61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0,02%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51501707382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OBRT ŠURIĆ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21.600,00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15.120,00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6.480,00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0,68%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02036418261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DRNJE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468,00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327,60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140,40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0,01%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06545869317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OPĆINA KOPRIVNIČKI IVANEC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1.049,76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734,83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314,93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0,03%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79950489166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OPĆINA RASINJA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10.232,00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7.162,40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3.069,60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0,32%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11765551631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OPG MIROSLAV TOMIEK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2.625,00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0,12%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52184236140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OPG SAŠA JAKUPIĆ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9.510,88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6.657,62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2.853,26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0,30%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22478720704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OPG ŽELJKA DOLENEC ČIŽMEŠIJA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2.312,50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1.618,75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693,75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0,07%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85611744662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ORBICO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226.899,31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158.829,52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68.069,79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7,15%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81681449287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ORION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21.383,47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14.968,43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6.415,04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0,69%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41746579642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PEKARSERVIS OBRT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4.537,50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3.176,25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1.361,25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0,15%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21985452297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PEKARSTVO KADULJA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14.852,53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10.396,77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4.455,76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0,48%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97160346104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PIŠKORNICA - SANACIJSKO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ODLAGALIŠTE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1.879,47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1.315,63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563,84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4"/>
              <w:ind w:left="432"/>
            </w:pPr>
            <w:r>
              <w:t>0,06%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64292010696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PLANMEDIA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28.399,92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19.879,94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8.519,98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0,92%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18928523252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PODRAVKA PREHRAMBENA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INDUSTRIJA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1.179.257,78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825.480,45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353.777,33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376"/>
            </w:pPr>
            <w:r>
              <w:t>38,22%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05152670097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PODRUMARSTVO I VINOGRADARSTVO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CMREČNJAK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9.187,50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6.431,25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2.756,25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0,34%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9" w:left="63"/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73839513975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POLJO POSAVEC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17.971,88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12.580,32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5.391,56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0,66%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90275854576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3.493,81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1.497,35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0,18%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72945045719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POŠTA DAN J.D.O.O.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64.854,53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45.398,17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19.456,36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left="432"/>
            </w:pPr>
            <w:r>
              <w:t>2,38%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09808524893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PREMEC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ZDRAVKO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SERVIS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KUĆANSKIH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APARATA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103.283,75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72.298,63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30.985,13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left="432"/>
            </w:pPr>
            <w:r>
              <w:t>3,82%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66391107591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PRESIDENT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31.819,29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22.273,50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9.545,79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1,19%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11121757669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PROMIGO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90.780,65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63.546,46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27.234,20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3,41%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88091001296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PROPAK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41.736,86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29.215,80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12.521,06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1,58%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22549415829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RADIO DRAVA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7.148,76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5.004,13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2.144,63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0,27%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75340041897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RAGUSA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18.804,61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13.163,23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5.641,38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0,72%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46917701294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REKORD TIM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11.715,01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8.200,51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3.514,50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0,45%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76767369197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RH MINISTARSTVO POLJOPRIVREDE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2.950,00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2.065,00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885,00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0,11%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97814099371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ROBIPLAST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5.300,00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3.710,00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1.590,00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0,20%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30985643124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SAMBI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25.663,74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17.964,62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7.699,12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left="432"/>
            </w:pPr>
            <w:r>
              <w:t>0,98%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11078659234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SANITACIJA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27.360,00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19.152,00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8.208,00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left="432"/>
            </w:pPr>
            <w:r>
              <w:t>1,05%</w:t>
            </w:r>
          </w:p>
        </w:tc>
      </w:tr>
    </w:tbl>
    <w:p w:rsidRDefault="00994512" w:rsidR="00994512">
      <w:p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11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764"/>
        <w:gridCol w:w="1220"/>
        <w:gridCol w:w="3081"/>
        <w:gridCol w:w="1180"/>
        <w:gridCol w:w="1236"/>
        <w:gridCol w:w="1312"/>
        <w:gridCol w:w="1416"/>
      </w:tblGrid>
      <w:tr w:rsidR="00994512">
        <w:trPr>
          <w:trHeight w:val="299"/>
        </w:trPr>
        <w:tc>
          <w:tcPr>
            <w:tcW w:type="dxa" w:w="76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type="dxa" w:w="122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50056415529</w:t>
            </w:r>
          </w:p>
        </w:tc>
        <w:tc>
          <w:tcPr>
            <w:tcW w:type="dxa" w:w="3081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STANIĆ D.O.O.</w:t>
            </w:r>
          </w:p>
        </w:tc>
        <w:tc>
          <w:tcPr>
            <w:tcW w:type="dxa" w:w="1180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145.127,91</w:t>
            </w:r>
          </w:p>
        </w:tc>
        <w:tc>
          <w:tcPr>
            <w:tcW w:type="dxa" w:w="123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101.589,54</w:t>
            </w:r>
          </w:p>
        </w:tc>
        <w:tc>
          <w:tcPr>
            <w:tcW w:type="dxa" w:w="1312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43.538,37</w:t>
            </w:r>
          </w:p>
        </w:tc>
        <w:tc>
          <w:tcPr>
            <w:tcW w:type="dxa" w:w="1416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5,60%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27436151262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STILOPLAST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11.192,50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7.834,75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3.357,75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0,44%</w:t>
            </w:r>
          </w:p>
        </w:tc>
      </w:tr>
      <w:tr w:rsidR="00994512">
        <w:trPr>
          <w:trHeight w:val="44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02024882310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SVEUČILIŠTE U ZAGREBU FOI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VARAŽDIN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3.620,00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2.534,00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1.086,00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8"/>
              <w:ind w:right="243" w:left="250"/>
              <w:jc w:val="center"/>
            </w:pPr>
            <w:r>
              <w:t>0,14%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04377260249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proofErr w:type="spellStart"/>
            <w:r>
              <w:rPr>
                <w:w w:val="90"/>
                <w:sz w:val="18"/>
              </w:rPr>
              <w:t>T.R</w:t>
            </w:r>
            <w:proofErr w:type="spellEnd"/>
            <w:r>
              <w:rPr>
                <w:w w:val="90"/>
                <w:sz w:val="18"/>
              </w:rPr>
              <w:t>. LUX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69.594,60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48.716,22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20.878,38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2,73%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37014645007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TDR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235.121,47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164.585,03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70.536,44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9,32%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71227008358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TERMOTEHNIKA TRGOVINA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2.908,75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2.036,13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872,63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7"/>
              <w:ind w:right="243" w:left="250"/>
              <w:jc w:val="center"/>
            </w:pPr>
            <w:r>
              <w:t>0,12%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75917721668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TISAK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 - PISARNICA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46.454,04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32.517,83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13.936,21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1,89%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24312302965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TP VARAŽDIN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23.269,40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16.288,58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6.980,82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0,95%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06843343297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 xml:space="preserve">TRGOVAČKO PROIZVODNI OBRT </w:t>
            </w:r>
            <w:proofErr w:type="spellStart"/>
            <w:r>
              <w:rPr>
                <w:w w:val="90"/>
                <w:sz w:val="18"/>
              </w:rPr>
              <w:t>A.M</w:t>
            </w:r>
            <w:proofErr w:type="spellEnd"/>
            <w:r>
              <w:rPr>
                <w:w w:val="90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5.466,14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3.826,30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1.639,84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0,22%</w:t>
            </w:r>
          </w:p>
        </w:tc>
      </w:tr>
      <w:tr w:rsidR="00994512">
        <w:trPr>
          <w:trHeight w:val="43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5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29743547503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 xml:space="preserve">TRIGLAV OSIGURANJE </w:t>
            </w:r>
            <w:proofErr w:type="spellStart"/>
            <w:r>
              <w:rPr>
                <w:w w:val="85"/>
                <w:sz w:val="18"/>
              </w:rPr>
              <w:t>D.D</w:t>
            </w:r>
            <w:proofErr w:type="spellEnd"/>
            <w:r>
              <w:rPr>
                <w:w w:val="85"/>
                <w:sz w:val="18"/>
              </w:rPr>
              <w:t>. - PODRUŽ.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KOPR.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10.313,23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7.219,26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3.093,97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4"/>
              <w:ind w:right="243" w:left="250"/>
              <w:jc w:val="center"/>
            </w:pPr>
            <w:r>
              <w:t>0,42%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08675766475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VAGE BUKOVIĆ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17.343,16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12.140,21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5.202,95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0,71%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63455720192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VARŽAK MED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7.043,70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4.930,59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2.113,11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0,29%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81990781189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VASILJEV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13.529,63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9.470,74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4.058,89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0,56%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55525619967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2.624,61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1.124,83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1"/>
              <w:ind w:right="243" w:left="250"/>
              <w:jc w:val="center"/>
            </w:pPr>
            <w:r>
              <w:t>0,16%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127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22051418553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VELETABAK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49.095,10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34.366,57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14.728,53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2,03%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128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46660800468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VELPRO CENTAR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457.071,98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319.950,39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137.121,59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19,05%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44138062462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 xml:space="preserve">VINDIJA </w:t>
            </w:r>
            <w:proofErr w:type="spellStart"/>
            <w:r>
              <w:rPr>
                <w:w w:val="95"/>
                <w:sz w:val="18"/>
              </w:rPr>
              <w:t>D.D</w:t>
            </w:r>
            <w:proofErr w:type="spellEnd"/>
            <w:r>
              <w:rPr>
                <w:w w:val="95"/>
                <w:sz w:val="18"/>
              </w:rPr>
              <w:t>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386.447,74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270.513,42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115.934,32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17,08%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42042277834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VOĆE VARAŽDIN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83.550,36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58.485,25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25.065,11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3,89%</w:t>
            </w:r>
          </w:p>
        </w:tc>
      </w:tr>
      <w:tr w:rsidR="00994512">
        <w:trPr>
          <w:trHeight w:val="29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81236699367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VODA-PLIN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815,45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570,82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244,64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0,04%</w:t>
            </w:r>
          </w:p>
        </w:tc>
      </w:tr>
      <w:tr w:rsidR="00994512">
        <w:trPr>
          <w:trHeight w:val="301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79263523642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WDF DOSTAVA VODE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19.131,33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13.391,93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5.739,40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0,90%</w:t>
            </w:r>
          </w:p>
        </w:tc>
      </w:tr>
      <w:tr w:rsidR="00994512">
        <w:trPr>
          <w:trHeight w:val="438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133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82752153530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w w:val="85"/>
                <w:sz w:val="18"/>
              </w:rPr>
              <w:t>ZAGREBINSPEKT D.O.O. - POSLOVNICA</w:t>
            </w:r>
          </w:p>
          <w:p w:rsidRDefault="0071538B" w:rsidR="00994512">
            <w:pPr>
              <w:pStyle w:val="TableParagraph"/>
              <w:spacing w:lineRule="exact" w:line="196" w:before="13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KOPRIVNICA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4.475,00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3.132,50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114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1.342,50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89"/>
              <w:ind w:right="243" w:left="250"/>
              <w:jc w:val="center"/>
            </w:pPr>
            <w:r>
              <w:t>0,21%</w:t>
            </w:r>
          </w:p>
        </w:tc>
      </w:tr>
      <w:tr w:rsidR="00994512">
        <w:trPr>
          <w:trHeight w:val="302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12878651060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ZAVOD ZA JAVNO ZDRAVSTVO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21.484,39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15.039,07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6.445,32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20"/>
              <w:ind w:right="243" w:left="250"/>
              <w:jc w:val="center"/>
            </w:pPr>
            <w:r>
              <w:t>1,02%</w:t>
            </w:r>
          </w:p>
        </w:tc>
      </w:tr>
      <w:tr w:rsidR="00994512">
        <w:trPr>
          <w:trHeight w:val="297"/>
        </w:trPr>
        <w:tc>
          <w:tcPr>
            <w:tcW w:type="dxa" w:w="76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3"/>
              <w:jc w:val="center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type="dxa" w:w="122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55" w:left="6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21376297970</w:t>
            </w:r>
          </w:p>
        </w:tc>
        <w:tc>
          <w:tcPr>
            <w:tcW w:type="dxa" w:w="3081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ZODAPLAST D.O.O.</w:t>
            </w:r>
          </w:p>
        </w:tc>
        <w:tc>
          <w:tcPr>
            <w:tcW w:type="dxa" w:w="1180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20.277,26</w:t>
            </w:r>
          </w:p>
        </w:tc>
        <w:tc>
          <w:tcPr>
            <w:tcW w:type="dxa" w:w="123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14.194,08</w:t>
            </w:r>
          </w:p>
        </w:tc>
        <w:tc>
          <w:tcPr>
            <w:tcW w:type="dxa" w:w="1312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6.083,18</w:t>
            </w:r>
          </w:p>
        </w:tc>
        <w:tc>
          <w:tcPr>
            <w:tcW w:type="dxa" w:w="1416"/>
            <w:shd w:fill="F1F1F1" w:color="auto" w:val="clear"/>
          </w:tcPr>
          <w:p w:rsidRDefault="0071538B" w:rsidR="00994512">
            <w:pPr>
              <w:pStyle w:val="TableParagraph"/>
              <w:spacing w:before="16"/>
              <w:ind w:right="243" w:left="250"/>
              <w:jc w:val="center"/>
            </w:pPr>
            <w:r>
              <w:t>0,96%</w:t>
            </w:r>
          </w:p>
        </w:tc>
      </w:tr>
      <w:tr w:rsidR="00994512">
        <w:trPr>
          <w:trHeight w:val="302"/>
        </w:trPr>
        <w:tc>
          <w:tcPr>
            <w:tcW w:type="dxa" w:w="5065"/>
            <w:gridSpan w:val="3"/>
            <w:shd w:fill="FBE3D5" w:color="auto" w:val="clear"/>
          </w:tcPr>
          <w:p w:rsidRDefault="0071538B" w:rsidR="00994512">
            <w:pPr>
              <w:pStyle w:val="TableParagraph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180"/>
            <w:shd w:fill="FBE3D5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7.004.955,91</w:t>
            </w:r>
          </w:p>
        </w:tc>
        <w:tc>
          <w:tcPr>
            <w:tcW w:type="dxa" w:w="1236"/>
            <w:shd w:fill="FBE3D5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4.903.469,14</w:t>
            </w:r>
          </w:p>
        </w:tc>
        <w:tc>
          <w:tcPr>
            <w:tcW w:type="dxa" w:w="1312"/>
            <w:shd w:fill="FBE3D5" w:color="auto" w:val="clear"/>
          </w:tcPr>
          <w:p w:rsidRDefault="0071538B" w:rsidR="00994512">
            <w:pPr>
              <w:pStyle w:val="TableParagraph"/>
              <w:ind w:right="98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2.101.486,77</w:t>
            </w:r>
          </w:p>
        </w:tc>
        <w:tc>
          <w:tcPr>
            <w:tcW w:type="dxa" w:w="1416"/>
            <w:shd w:fill="FBE3D5" w:color="auto" w:val="clear"/>
          </w:tcPr>
          <w:p w:rsidRDefault="0071538B" w:rsidR="00994512">
            <w:pPr>
              <w:pStyle w:val="TableParagraph"/>
              <w:spacing w:before="20"/>
              <w:ind w:right="243" w:left="253"/>
              <w:jc w:val="center"/>
              <w:rPr>
                <w:b/>
              </w:rPr>
            </w:pPr>
            <w:r>
              <w:rPr>
                <w:b/>
              </w:rPr>
              <w:t>100,00%</w:t>
            </w:r>
          </w:p>
        </w:tc>
      </w:tr>
    </w:tbl>
    <w:p w:rsidRDefault="0071538B" w:rsidR="00994512">
      <w:pPr>
        <w:pStyle w:val="Tijeloteksta"/>
        <w:ind w:left="3097"/>
      </w:pPr>
      <w:r>
        <w:rPr>
          <w:color w:val="3A3838"/>
        </w:rPr>
        <w:t xml:space="preserve">Obveze koje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2"/>
        <w:rPr>
          <w:sz w:val="26"/>
        </w:rPr>
      </w:pPr>
    </w:p>
    <w:p w:rsidRDefault="0071538B" w:rsidR="00994512">
      <w:pPr>
        <w:pStyle w:val="Heading4"/>
        <w:numPr>
          <w:ilvl w:val="1"/>
          <w:numId w:val="2"/>
        </w:numPr>
        <w:tabs>
          <w:tab w:pos="1108" w:val="left"/>
          <w:tab w:pos="1109" w:val="left"/>
        </w:tabs>
      </w:pPr>
      <w:r>
        <w:rPr>
          <w:u w:val="single"/>
        </w:rPr>
        <w:t xml:space="preserve">Vjerovnici s </w:t>
      </w:r>
      <w:proofErr w:type="spellStart"/>
      <w:r>
        <w:rPr>
          <w:u w:val="single"/>
        </w:rPr>
        <w:t>razlučnim</w:t>
      </w:r>
      <w:proofErr w:type="spellEnd"/>
      <w:r>
        <w:rPr>
          <w:spacing w:val="1"/>
          <w:u w:val="single"/>
        </w:rPr>
        <w:t xml:space="preserve"> </w:t>
      </w:r>
      <w:r>
        <w:rPr>
          <w:u w:val="single"/>
        </w:rPr>
        <w:t>pravom</w:t>
      </w:r>
    </w:p>
    <w:p w:rsidRDefault="0071538B" w:rsidR="00994512">
      <w:pPr>
        <w:pStyle w:val="Tijeloteksta"/>
        <w:spacing w:lineRule="auto" w:line="336" w:before="103"/>
        <w:ind w:right="912" w:left="1248"/>
        <w:jc w:val="both"/>
      </w:pPr>
      <w:r>
        <w:rPr>
          <w:color w:val="3A3838"/>
        </w:rPr>
        <w:t xml:space="preserve">Navedeni vjerovnici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te će se isti namiriti iz imovine na kojima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vjerovnik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ima</w:t>
      </w:r>
      <w:r>
        <w:rPr>
          <w:color w:val="3A3838"/>
          <w:spacing w:val="-14"/>
        </w:rPr>
        <w:t xml:space="preserve"> </w:t>
      </w:r>
      <w:proofErr w:type="spellStart"/>
      <w:r>
        <w:rPr>
          <w:color w:val="3A3838"/>
        </w:rPr>
        <w:t>razlučno</w:t>
      </w:r>
      <w:proofErr w:type="spellEnd"/>
      <w:r>
        <w:rPr>
          <w:color w:val="3A3838"/>
          <w:spacing w:val="-8"/>
        </w:rPr>
        <w:t xml:space="preserve"> </w:t>
      </w:r>
      <w:r>
        <w:rPr>
          <w:color w:val="3A3838"/>
        </w:rPr>
        <w:t>pravo.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U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slučaju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da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se</w:t>
      </w:r>
      <w:r>
        <w:rPr>
          <w:color w:val="3A3838"/>
          <w:spacing w:val="-14"/>
        </w:rPr>
        <w:t xml:space="preserve"> </w:t>
      </w:r>
      <w:r>
        <w:rPr>
          <w:color w:val="3A3838"/>
        </w:rPr>
        <w:t>vjerovnici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koji</w:t>
      </w:r>
      <w:r>
        <w:rPr>
          <w:color w:val="3A3838"/>
          <w:spacing w:val="-13"/>
        </w:rPr>
        <w:t xml:space="preserve"> </w:t>
      </w:r>
      <w:r>
        <w:rPr>
          <w:color w:val="3A3838"/>
        </w:rPr>
        <w:t>imaju</w:t>
      </w:r>
      <w:r>
        <w:rPr>
          <w:color w:val="3A3838"/>
          <w:spacing w:val="-14"/>
        </w:rPr>
        <w:t xml:space="preserve"> </w:t>
      </w:r>
      <w:proofErr w:type="spellStart"/>
      <w:r>
        <w:rPr>
          <w:color w:val="3A3838"/>
        </w:rPr>
        <w:t>razlučno</w:t>
      </w:r>
      <w:proofErr w:type="spellEnd"/>
      <w:r>
        <w:rPr>
          <w:color w:val="3A3838"/>
          <w:spacing w:val="-11"/>
        </w:rPr>
        <w:t xml:space="preserve"> </w:t>
      </w:r>
      <w:r>
        <w:rPr>
          <w:color w:val="3A3838"/>
        </w:rPr>
        <w:t>pravo</w:t>
      </w:r>
      <w:r>
        <w:rPr>
          <w:color w:val="3A3838"/>
          <w:spacing w:val="-12"/>
        </w:rPr>
        <w:t xml:space="preserve"> </w:t>
      </w:r>
      <w:r>
        <w:rPr>
          <w:color w:val="3A3838"/>
        </w:rPr>
        <w:t xml:space="preserve">odreknu prava na odvojeno namirenje, predlaže se prijedlog namirenja isti kao za vjerovnike koji imaju neosiguranu tražbinu, počevši od pravomoćnosti Rješenja Trgovačkog suda o sklopljenom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svakog 15-tog u</w:t>
      </w:r>
      <w:r>
        <w:rPr>
          <w:color w:val="3A3838"/>
          <w:spacing w:val="1"/>
        </w:rPr>
        <w:t xml:space="preserve"> </w:t>
      </w:r>
      <w:r>
        <w:rPr>
          <w:color w:val="3A3838"/>
        </w:rPr>
        <w:t>mjesecu.</w:t>
      </w:r>
    </w:p>
    <w:p w:rsidRDefault="00994512" w:rsidR="00994512">
      <w:pPr>
        <w:pStyle w:val="Tijeloteksta"/>
        <w:spacing w:after="1" w:before="1"/>
        <w:rPr>
          <w:sz w:val="28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84"/>
        <w:gridCol w:w="1445"/>
        <w:gridCol w:w="3766"/>
        <w:gridCol w:w="1277"/>
        <w:gridCol w:w="993"/>
      </w:tblGrid>
      <w:tr w:rsidR="00994512">
        <w:trPr>
          <w:trHeight w:val="597"/>
        </w:trPr>
        <w:tc>
          <w:tcPr>
            <w:tcW w:type="dxa" w:w="88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5" w:left="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4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76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50" w:lef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77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53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9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13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302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97326283154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left="106"/>
              <w:rPr>
                <w:sz w:val="18"/>
              </w:rPr>
            </w:pPr>
            <w:r>
              <w:rPr>
                <w:sz w:val="18"/>
              </w:rPr>
              <w:t xml:space="preserve">Podravska banka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2.859.805,66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6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79,38%</w:t>
            </w:r>
          </w:p>
        </w:tc>
      </w:tr>
      <w:tr w:rsidR="00994512">
        <w:trPr>
          <w:trHeight w:val="297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78427478595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Sberbank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742.879,60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lineRule="exact" w:line="196" w:before="82"/>
              <w:ind w:right="99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20,62%</w:t>
            </w:r>
          </w:p>
        </w:tc>
      </w:tr>
      <w:tr w:rsidR="00994512">
        <w:trPr>
          <w:trHeight w:val="302"/>
        </w:trPr>
        <w:tc>
          <w:tcPr>
            <w:tcW w:type="dxa" w:w="884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445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766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77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3.602.685,26</w:t>
            </w:r>
          </w:p>
        </w:tc>
        <w:tc>
          <w:tcPr>
            <w:tcW w:type="dxa" w:w="993"/>
            <w:shd w:fill="FBE3D5" w:color="auto" w:val="clear"/>
          </w:tcPr>
          <w:p w:rsidRDefault="0071538B" w:rsidR="00994512">
            <w:pPr>
              <w:pStyle w:val="TableParagraph"/>
              <w:ind w:left="177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71538B" w:rsidR="00994512">
      <w:pPr>
        <w:pStyle w:val="Tijeloteksta"/>
        <w:ind w:right="2835" w:left="2600"/>
        <w:jc w:val="center"/>
      </w:pPr>
      <w:proofErr w:type="spellStart"/>
      <w:r>
        <w:rPr>
          <w:color w:val="3A3838"/>
        </w:rPr>
        <w:t>Razlučni</w:t>
      </w:r>
      <w:proofErr w:type="spellEnd"/>
      <w:r>
        <w:rPr>
          <w:color w:val="3A3838"/>
        </w:rPr>
        <w:t xml:space="preserve"> vjerovnici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4"/>
        <w:numPr>
          <w:ilvl w:val="1"/>
          <w:numId w:val="2"/>
        </w:numPr>
        <w:tabs>
          <w:tab w:pos="1108" w:val="left"/>
          <w:tab w:pos="1109" w:val="left"/>
        </w:tabs>
        <w:spacing w:before="91"/>
      </w:pPr>
      <w:r>
        <w:rPr>
          <w:u w:val="single"/>
        </w:rPr>
        <w:lastRenderedPageBreak/>
        <w:t>Vjerovnici s izlučnim</w:t>
      </w:r>
      <w:r>
        <w:rPr>
          <w:spacing w:val="1"/>
          <w:u w:val="single"/>
        </w:rPr>
        <w:t xml:space="preserve"> </w:t>
      </w:r>
      <w:r>
        <w:rPr>
          <w:u w:val="single"/>
        </w:rPr>
        <w:t>pravom</w:t>
      </w:r>
    </w:p>
    <w:p w:rsidRDefault="0071538B" w:rsidR="00994512">
      <w:pPr>
        <w:pStyle w:val="Tijeloteksta"/>
        <w:spacing w:lineRule="auto" w:line="336" w:before="99"/>
        <w:ind w:right="917" w:left="1248"/>
        <w:jc w:val="both"/>
      </w:pPr>
      <w:r>
        <w:rPr>
          <w:color w:val="3A3838"/>
        </w:rPr>
        <w:t xml:space="preserve">Navedeni vjerovnici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te će se isti nastaviti plaćati prema unaprijed dogovorenim ratama, sukladno Ugovoru o </w:t>
      </w:r>
      <w:proofErr w:type="spellStart"/>
      <w:r>
        <w:rPr>
          <w:color w:val="3A3838"/>
        </w:rPr>
        <w:t>leasingu</w:t>
      </w:r>
      <w:proofErr w:type="spellEnd"/>
      <w:r>
        <w:rPr>
          <w:color w:val="3A3838"/>
        </w:rPr>
        <w:t xml:space="preserve">, obzirom da izlučni vjerovnici nisu dio </w:t>
      </w:r>
      <w:proofErr w:type="spellStart"/>
      <w:r>
        <w:rPr>
          <w:color w:val="3A3838"/>
        </w:rPr>
        <w:t>predstečajnog</w:t>
      </w:r>
      <w:proofErr w:type="spellEnd"/>
      <w:r>
        <w:rPr>
          <w:color w:val="3A3838"/>
        </w:rPr>
        <w:t xml:space="preserve"> postupka</w:t>
      </w:r>
    </w:p>
    <w:p w:rsidRDefault="00994512" w:rsidR="00994512">
      <w:pPr>
        <w:pStyle w:val="Tijeloteksta"/>
        <w:rPr>
          <w:sz w:val="28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84"/>
        <w:gridCol w:w="1445"/>
        <w:gridCol w:w="3766"/>
        <w:gridCol w:w="1277"/>
        <w:gridCol w:w="993"/>
      </w:tblGrid>
      <w:tr w:rsidR="00994512">
        <w:trPr>
          <w:trHeight w:val="602"/>
        </w:trPr>
        <w:tc>
          <w:tcPr>
            <w:tcW w:type="dxa" w:w="88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05" w:left="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4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3766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50" w:lef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Vjerovnik</w:t>
            </w:r>
          </w:p>
        </w:tc>
        <w:tc>
          <w:tcPr>
            <w:tcW w:type="dxa" w:w="1277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53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Iznos obveze</w:t>
            </w:r>
          </w:p>
        </w:tc>
        <w:tc>
          <w:tcPr>
            <w:tcW w:type="dxa" w:w="993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91" w:lef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Struktura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55525619967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VB LEASING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3.749,44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10,29%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48922277230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EUROLEASING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4.020,63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11,03%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90275854576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PORSCHE LEASING 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4.991,16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13,70%</w:t>
            </w:r>
          </w:p>
        </w:tc>
      </w:tr>
      <w:tr w:rsidR="00994512">
        <w:trPr>
          <w:trHeight w:val="301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11986803153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ind w:left="106"/>
              <w:rPr>
                <w:sz w:val="18"/>
              </w:rPr>
            </w:pPr>
            <w:r>
              <w:rPr>
                <w:w w:val="90"/>
                <w:sz w:val="18"/>
              </w:rPr>
              <w:t>COMPUTER SERVICE 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931,27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ind w:right="88" w:left="91"/>
              <w:jc w:val="center"/>
              <w:rPr>
                <w:sz w:val="18"/>
              </w:rPr>
            </w:pPr>
            <w:r>
              <w:rPr>
                <w:sz w:val="18"/>
              </w:rPr>
              <w:t>2,56%</w:t>
            </w:r>
          </w:p>
        </w:tc>
      </w:tr>
      <w:tr w:rsidR="00994512">
        <w:trPr>
          <w:trHeight w:val="298"/>
        </w:trPr>
        <w:tc>
          <w:tcPr>
            <w:tcW w:type="dxa" w:w="88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4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51"/>
              <w:jc w:val="center"/>
              <w:rPr>
                <w:sz w:val="18"/>
              </w:rPr>
            </w:pPr>
            <w:r>
              <w:rPr>
                <w:sz w:val="18"/>
              </w:rPr>
              <w:t>94442412558</w:t>
            </w:r>
          </w:p>
        </w:tc>
        <w:tc>
          <w:tcPr>
            <w:tcW w:type="dxa" w:w="3766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IVAPLAST J.D.O.O.</w:t>
            </w:r>
          </w:p>
        </w:tc>
        <w:tc>
          <w:tcPr>
            <w:tcW w:type="dxa" w:w="1277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22.751,30</w:t>
            </w:r>
          </w:p>
        </w:tc>
        <w:tc>
          <w:tcPr>
            <w:tcW w:type="dxa" w:w="993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1" w:left="91"/>
              <w:jc w:val="center"/>
              <w:rPr>
                <w:sz w:val="18"/>
              </w:rPr>
            </w:pPr>
            <w:r>
              <w:rPr>
                <w:sz w:val="18"/>
              </w:rPr>
              <w:t>62,43%</w:t>
            </w:r>
          </w:p>
        </w:tc>
      </w:tr>
      <w:tr w:rsidR="00994512">
        <w:trPr>
          <w:trHeight w:val="301"/>
        </w:trPr>
        <w:tc>
          <w:tcPr>
            <w:tcW w:type="dxa" w:w="884"/>
            <w:tcBorders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1445"/>
            <w:tcBorders>
              <w:left w:val="nil"/>
              <w:right w:val="nil"/>
            </w:tcBorders>
            <w:shd w:fill="FBE3D5" w:color="auto" w:val="clear"/>
          </w:tcPr>
          <w:p w:rsidRDefault="00994512" w:rsidR="0099451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type="dxa" w:w="3766"/>
            <w:tcBorders>
              <w:left w:val="nil"/>
              <w:right w:val="nil"/>
            </w:tcBorders>
            <w:shd w:fill="FBE3D5" w:color="auto" w:val="clear"/>
          </w:tcPr>
          <w:p w:rsidRDefault="0071538B" w:rsidR="00994512">
            <w:pPr>
              <w:pStyle w:val="TableParagraph"/>
              <w:ind w:right="106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277"/>
            <w:tcBorders>
              <w:left w:val="nil"/>
            </w:tcBorders>
            <w:shd w:fill="FBE3D5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36.443,80</w:t>
            </w:r>
          </w:p>
        </w:tc>
        <w:tc>
          <w:tcPr>
            <w:tcW w:type="dxa" w:w="993"/>
            <w:shd w:fill="FBE3D5" w:color="auto" w:val="clear"/>
          </w:tcPr>
          <w:p w:rsidRDefault="0071538B" w:rsidR="00994512">
            <w:pPr>
              <w:pStyle w:val="TableParagraph"/>
              <w:ind w:right="85" w:lef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100,00%</w:t>
            </w:r>
          </w:p>
        </w:tc>
      </w:tr>
    </w:tbl>
    <w:p w:rsidRDefault="0071538B" w:rsidR="00994512">
      <w:pPr>
        <w:pStyle w:val="Tijeloteksta"/>
        <w:ind w:right="2831" w:left="2600"/>
        <w:jc w:val="center"/>
      </w:pPr>
      <w:r>
        <w:rPr>
          <w:color w:val="3A3838"/>
        </w:rPr>
        <w:t>Izlučni vjerovnici</w:t>
      </w: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rPr>
          <w:sz w:val="22"/>
        </w:rPr>
      </w:pPr>
    </w:p>
    <w:p w:rsidRDefault="00994512" w:rsidR="00994512">
      <w:pPr>
        <w:pStyle w:val="Tijeloteksta"/>
        <w:spacing w:before="1"/>
        <w:rPr>
          <w:sz w:val="26"/>
        </w:rPr>
      </w:pPr>
    </w:p>
    <w:p w:rsidRDefault="0071538B" w:rsidR="00994512">
      <w:pPr>
        <w:pStyle w:val="Heading4"/>
        <w:numPr>
          <w:ilvl w:val="1"/>
          <w:numId w:val="2"/>
        </w:numPr>
        <w:tabs>
          <w:tab w:pos="1108" w:val="left"/>
          <w:tab w:pos="1109" w:val="left"/>
        </w:tabs>
      </w:pPr>
      <w:r>
        <w:rPr>
          <w:rFonts w:hAnsi="Times New Roman" w:ascii="Times New Roman"/>
          <w:b w:val="false"/>
          <w:spacing w:val="-55"/>
          <w:u w:val="single"/>
        </w:rPr>
        <w:t xml:space="preserve"> </w:t>
      </w:r>
      <w:r>
        <w:rPr>
          <w:u w:val="single"/>
        </w:rPr>
        <w:t>Prioritetne</w:t>
      </w:r>
      <w:r>
        <w:rPr>
          <w:spacing w:val="1"/>
          <w:u w:val="single"/>
        </w:rPr>
        <w:t xml:space="preserve"> </w:t>
      </w:r>
      <w:r>
        <w:rPr>
          <w:u w:val="single"/>
        </w:rPr>
        <w:t>tražbine</w:t>
      </w:r>
    </w:p>
    <w:p w:rsidRDefault="0071538B" w:rsidR="00994512">
      <w:pPr>
        <w:pStyle w:val="Tijeloteksta"/>
        <w:spacing w:before="104"/>
        <w:ind w:left="1248"/>
      </w:pPr>
      <w:r>
        <w:rPr>
          <w:color w:val="3A3838"/>
        </w:rPr>
        <w:t xml:space="preserve">Obveze po osnovu prioritetnih tražbina ne sudjeluju u </w:t>
      </w:r>
      <w:proofErr w:type="spellStart"/>
      <w:r>
        <w:rPr>
          <w:color w:val="3A3838"/>
        </w:rPr>
        <w:t>predstečajnom</w:t>
      </w:r>
      <w:proofErr w:type="spellEnd"/>
      <w:r>
        <w:rPr>
          <w:color w:val="3A3838"/>
        </w:rPr>
        <w:t xml:space="preserve"> postupku i iste će se</w:t>
      </w:r>
    </w:p>
    <w:p w:rsidRDefault="0071538B" w:rsidR="00994512">
      <w:pPr>
        <w:pStyle w:val="Tijeloteksta"/>
        <w:spacing w:before="91"/>
        <w:ind w:left="1248"/>
      </w:pPr>
      <w:r>
        <w:rPr>
          <w:color w:val="3A3838"/>
        </w:rPr>
        <w:t>prioritetno namiriti.</w:t>
      </w:r>
    </w:p>
    <w:p w:rsidRDefault="00994512" w:rsidR="00994512">
      <w:pPr>
        <w:pStyle w:val="Tijeloteksta"/>
      </w:pPr>
    </w:p>
    <w:p w:rsidRDefault="00994512" w:rsidR="00994512">
      <w:pPr>
        <w:pStyle w:val="Tijeloteksta"/>
        <w:spacing w:before="2"/>
        <w:rPr>
          <w:sz w:val="16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597"/>
        </w:trPr>
        <w:tc>
          <w:tcPr>
            <w:tcW w:type="dxa" w:w="8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81" w:left="8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Red.br.</w:t>
            </w:r>
          </w:p>
        </w:tc>
        <w:tc>
          <w:tcPr>
            <w:tcW w:type="dxa" w:w="1845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341" w:left="34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OIB</w:t>
            </w:r>
          </w:p>
        </w:tc>
        <w:tc>
          <w:tcPr>
            <w:tcW w:type="dxa" w:w="2548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right="142" w:left="1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Ime i prezime zaposlenika</w:t>
            </w:r>
          </w:p>
        </w:tc>
        <w:tc>
          <w:tcPr>
            <w:tcW w:type="dxa" w:w="1844"/>
            <w:shd w:fill="FBE3D5" w:color="auto" w:val="clear"/>
          </w:tcPr>
          <w:p w:rsidRDefault="00994512" w:rsidR="00994512">
            <w:pPr>
              <w:pStyle w:val="TableParagraph"/>
              <w:spacing w:before="8"/>
              <w:rPr>
                <w:rFonts w:ascii="Trebuchet MS"/>
                <w:sz w:val="16"/>
              </w:rPr>
            </w:pPr>
          </w:p>
          <w:p w:rsidRDefault="0071538B" w:rsidR="00994512">
            <w:pPr>
              <w:pStyle w:val="TableParagraph"/>
              <w:spacing w:before="0"/>
              <w:ind w:left="375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IZNOS OBVEZE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0" w:left="351"/>
              <w:jc w:val="center"/>
              <w:rPr>
                <w:sz w:val="18"/>
              </w:rPr>
            </w:pPr>
            <w:r>
              <w:rPr>
                <w:sz w:val="18"/>
              </w:rPr>
              <w:t>04165520392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JELENA ALDUK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17.551,88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30482781964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4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JELENA ANDRAŠEC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10.691,29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21623021386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ANITA BALIJA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10.308,05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48501661776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GORDANA BARTOL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10.583,75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19872020648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MARINA BERCE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10.554,16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70265926091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ROBERT BERTIĆ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9.903,69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53057980513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MARINA BESTEN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8.515,89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13495633863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MIRELA BEČEHELI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90234408691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GORDANA BOSILJ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11.122,86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73983881716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DOMINIK BUREK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8.007,95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19291318010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LARYSA BUŠIĆ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9.561,35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21548824327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IRENA CANJUGA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11.109,95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91035266518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MATEJA CIKAČ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01745448991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MARTINA CIKUŠ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10.578,41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13378137162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IVONA FERENČAK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48804443576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NIKOLA FERENČAK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10.771,24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43719331206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EMINA GALEŠIĆ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9.332,39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33299997617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LJILJANA GALEŠIĆ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11.932,39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51802264338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VLADIMIR GAŠPIR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10.000,75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40747369953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VALENTINA GECI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10.166,53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99641467380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MARIJAN GOLUBIĆ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10.983,16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341" w:left="350"/>
              <w:jc w:val="center"/>
              <w:rPr>
                <w:sz w:val="18"/>
              </w:rPr>
            </w:pPr>
            <w:r>
              <w:rPr>
                <w:sz w:val="18"/>
              </w:rPr>
              <w:t>79167221159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MARIJA GOMBAR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9.535,05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299"/>
        </w:trPr>
        <w:tc>
          <w:tcPr>
            <w:tcW w:type="dxa" w:w="8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1845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419"/>
              <w:rPr>
                <w:sz w:val="18"/>
              </w:rPr>
            </w:pPr>
            <w:r>
              <w:rPr>
                <w:sz w:val="18"/>
              </w:rPr>
              <w:t>32290076821</w:t>
            </w:r>
          </w:p>
        </w:tc>
        <w:tc>
          <w:tcPr>
            <w:tcW w:type="dxa" w:w="2548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left="443"/>
              <w:rPr>
                <w:sz w:val="18"/>
              </w:rPr>
            </w:pPr>
            <w:r>
              <w:rPr>
                <w:w w:val="95"/>
                <w:sz w:val="18"/>
              </w:rPr>
              <w:t>ANA GOMBAR MAGAŠ</w:t>
            </w:r>
          </w:p>
        </w:tc>
        <w:tc>
          <w:tcPr>
            <w:tcW w:type="dxa" w:w="1844"/>
            <w:tcBorders>
              <w:top w:val="nil"/>
            </w:tcBorders>
            <w:shd w:fill="F1F1F1" w:color="auto" w:val="clear"/>
          </w:tcPr>
          <w:p w:rsidRDefault="0071538B" w:rsidR="00994512">
            <w:pPr>
              <w:pStyle w:val="TableParagraph"/>
              <w:spacing w:before="43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4.435,44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05797810077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39"/>
              <w:rPr>
                <w:sz w:val="18"/>
              </w:rPr>
            </w:pPr>
            <w:r>
              <w:rPr>
                <w:w w:val="95"/>
                <w:sz w:val="18"/>
              </w:rPr>
              <w:t>IVAN GROBENSKI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9.867,52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98157254309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5"/>
              <w:rPr>
                <w:sz w:val="18"/>
              </w:rPr>
            </w:pPr>
            <w:r>
              <w:rPr>
                <w:w w:val="90"/>
                <w:sz w:val="18"/>
              </w:rPr>
              <w:t>BRANKA HABEK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1.606,85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84844170461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83"/>
              <w:rPr>
                <w:sz w:val="18"/>
              </w:rPr>
            </w:pPr>
            <w:r>
              <w:rPr>
                <w:w w:val="90"/>
                <w:sz w:val="18"/>
              </w:rPr>
              <w:t>ANDREJA HEGEDUŠIĆ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10.841,35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83942484933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ZLATKO HOJSAK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10.067,70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14928913567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7"/>
              <w:rPr>
                <w:sz w:val="18"/>
              </w:rPr>
            </w:pPr>
            <w:r>
              <w:rPr>
                <w:w w:val="95"/>
                <w:sz w:val="18"/>
              </w:rPr>
              <w:t>MARINA HORVAT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9.873,39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13439677167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SILVIJA HORVAT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67207087559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3"/>
              <w:rPr>
                <w:sz w:val="18"/>
              </w:rPr>
            </w:pPr>
            <w:r>
              <w:rPr>
                <w:w w:val="95"/>
                <w:sz w:val="18"/>
              </w:rPr>
              <w:t>NIKOLA HUNJET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9.209,65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64242998956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9"/>
              <w:rPr>
                <w:sz w:val="18"/>
              </w:rPr>
            </w:pPr>
            <w:r>
              <w:rPr>
                <w:w w:val="95"/>
                <w:sz w:val="18"/>
              </w:rPr>
              <w:t>TAMARA HUSIĆ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9.652,20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57062607357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31"/>
              <w:rPr>
                <w:sz w:val="18"/>
              </w:rPr>
            </w:pPr>
            <w:r>
              <w:rPr>
                <w:w w:val="95"/>
                <w:sz w:val="18"/>
              </w:rPr>
              <w:t>BRANKICA IVANČAN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10.162,10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19293243071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11"/>
              <w:rPr>
                <w:sz w:val="18"/>
              </w:rPr>
            </w:pPr>
            <w:r>
              <w:rPr>
                <w:w w:val="90"/>
                <w:sz w:val="18"/>
              </w:rPr>
              <w:t>PETRA IVANČIĆ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18539594205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1"/>
              <w:rPr>
                <w:sz w:val="18"/>
              </w:rPr>
            </w:pPr>
            <w:r>
              <w:rPr>
                <w:w w:val="95"/>
                <w:sz w:val="18"/>
              </w:rPr>
              <w:t>GORAN IVKOVIĆ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10.552,11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71884007045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10"/>
              <w:rPr>
                <w:sz w:val="18"/>
              </w:rPr>
            </w:pPr>
            <w:r>
              <w:rPr>
                <w:w w:val="90"/>
                <w:sz w:val="18"/>
              </w:rPr>
              <w:t>KRISTINA JAKUPIĆ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13.560,00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06050574318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MARIO JAKUPIĆ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9.565,60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04643142715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JOSIP JANKOVIĆ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5.481,04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32473862811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10"/>
              <w:rPr>
                <w:sz w:val="18"/>
              </w:rPr>
            </w:pPr>
            <w:r>
              <w:rPr>
                <w:w w:val="85"/>
                <w:sz w:val="18"/>
              </w:rPr>
              <w:t>JELENA JANČEVEC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10.537,89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80849981132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59"/>
              <w:rPr>
                <w:sz w:val="18"/>
              </w:rPr>
            </w:pPr>
            <w:r>
              <w:rPr>
                <w:w w:val="90"/>
                <w:sz w:val="18"/>
              </w:rPr>
              <w:t>DANIJELA JEMBREK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14.137,86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44829383171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55"/>
              <w:rPr>
                <w:sz w:val="18"/>
              </w:rPr>
            </w:pPr>
            <w:r>
              <w:rPr>
                <w:w w:val="90"/>
                <w:sz w:val="18"/>
              </w:rPr>
              <w:t>NIKOLINA JEMBREK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77315020135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MARINA JURIŠA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8.155,38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33618411262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5"/>
              <w:rPr>
                <w:sz w:val="18"/>
              </w:rPr>
            </w:pPr>
            <w:r>
              <w:rPr>
                <w:w w:val="95"/>
                <w:sz w:val="18"/>
              </w:rPr>
              <w:t>ANAMARIJA KAPITANIĆ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10.208,13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99647850070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34"/>
              <w:rPr>
                <w:sz w:val="18"/>
              </w:rPr>
            </w:pPr>
            <w:r>
              <w:rPr>
                <w:w w:val="90"/>
                <w:sz w:val="18"/>
              </w:rPr>
              <w:t>MARINELA KESEK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1.689,74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62746367159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15"/>
              <w:rPr>
                <w:sz w:val="18"/>
              </w:rPr>
            </w:pPr>
            <w:r>
              <w:rPr>
                <w:w w:val="90"/>
                <w:sz w:val="18"/>
              </w:rPr>
              <w:t>KATARINA KNEŽEVIĆ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11.114,00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97820121696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ŽELJKA KOCIJAN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10.216,16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01607275327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19"/>
              <w:rPr>
                <w:sz w:val="18"/>
              </w:rPr>
            </w:pPr>
            <w:r>
              <w:rPr>
                <w:w w:val="90"/>
                <w:sz w:val="18"/>
              </w:rPr>
              <w:t>GORDANA KOS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13.448,29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11337188389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83"/>
              <w:rPr>
                <w:sz w:val="18"/>
              </w:rPr>
            </w:pPr>
            <w:r>
              <w:rPr>
                <w:w w:val="90"/>
                <w:sz w:val="18"/>
              </w:rPr>
              <w:t>VEDRAN KOVAČ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5.398,47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38364130053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46"/>
              <w:rPr>
                <w:sz w:val="18"/>
              </w:rPr>
            </w:pPr>
            <w:r>
              <w:rPr>
                <w:w w:val="90"/>
                <w:sz w:val="18"/>
              </w:rPr>
              <w:t>SNJEŽANA KOVAČIĆ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9.927,67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91952497947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99"/>
              <w:rPr>
                <w:sz w:val="18"/>
              </w:rPr>
            </w:pPr>
            <w:r>
              <w:rPr>
                <w:w w:val="95"/>
                <w:sz w:val="18"/>
              </w:rPr>
              <w:t>DAMIR KRISTANOVIĆ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14.899,64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76234273815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79"/>
              <w:rPr>
                <w:sz w:val="18"/>
              </w:rPr>
            </w:pPr>
            <w:r>
              <w:rPr>
                <w:w w:val="95"/>
                <w:sz w:val="18"/>
              </w:rPr>
              <w:t>NIKOLA KRISTANOVIĆ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15.000,00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93667280715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71"/>
              <w:rPr>
                <w:sz w:val="18"/>
              </w:rPr>
            </w:pPr>
            <w:r>
              <w:rPr>
                <w:w w:val="95"/>
                <w:sz w:val="18"/>
              </w:rPr>
              <w:t>MARINA KRZNARIĆ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9.244,68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61304089370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799"/>
              <w:rPr>
                <w:sz w:val="18"/>
              </w:rPr>
            </w:pPr>
            <w:r>
              <w:rPr>
                <w:w w:val="90"/>
                <w:sz w:val="18"/>
              </w:rPr>
              <w:t>PETRA LATIN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10.867,20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96421843430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99"/>
              <w:rPr>
                <w:sz w:val="18"/>
              </w:rPr>
            </w:pPr>
            <w:r>
              <w:rPr>
                <w:w w:val="95"/>
                <w:sz w:val="18"/>
              </w:rPr>
              <w:t>MARTINA LETIĆ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11.167,51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86301625747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23"/>
              <w:rPr>
                <w:sz w:val="18"/>
              </w:rPr>
            </w:pPr>
            <w:r>
              <w:rPr>
                <w:w w:val="90"/>
                <w:sz w:val="18"/>
              </w:rPr>
              <w:t>VALENTINA LIPUŠ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9.964,10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39532361599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46"/>
              <w:rPr>
                <w:sz w:val="18"/>
              </w:rPr>
            </w:pPr>
            <w:r>
              <w:rPr>
                <w:w w:val="90"/>
                <w:sz w:val="18"/>
              </w:rPr>
              <w:t>DARIJA LJUBIĆ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71160250975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95"/>
              <w:rPr>
                <w:sz w:val="18"/>
              </w:rPr>
            </w:pPr>
            <w:r>
              <w:rPr>
                <w:w w:val="95"/>
                <w:sz w:val="18"/>
              </w:rPr>
              <w:t>MONIKA MIKEC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11.796,93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90903630004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06"/>
              <w:rPr>
                <w:sz w:val="18"/>
              </w:rPr>
            </w:pPr>
            <w:r>
              <w:rPr>
                <w:w w:val="95"/>
                <w:sz w:val="18"/>
              </w:rPr>
              <w:t>MARIJA MIKEC SANTOR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10.145,62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65659041150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06"/>
              <w:rPr>
                <w:sz w:val="18"/>
              </w:rPr>
            </w:pPr>
            <w:r>
              <w:rPr>
                <w:w w:val="95"/>
                <w:sz w:val="18"/>
              </w:rPr>
              <w:t>IZVORINKA MILINČIĆ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10.979,26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06546378916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546"/>
              <w:rPr>
                <w:sz w:val="18"/>
              </w:rPr>
            </w:pPr>
            <w:r>
              <w:rPr>
                <w:w w:val="90"/>
                <w:sz w:val="18"/>
              </w:rPr>
              <w:t>DANIJELA MJERTAN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10.569,37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98016571462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75"/>
              <w:rPr>
                <w:sz w:val="18"/>
              </w:rPr>
            </w:pPr>
            <w:r>
              <w:rPr>
                <w:w w:val="90"/>
                <w:sz w:val="18"/>
              </w:rPr>
              <w:t>ZRINKA MOJČEC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9.336,80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11617593484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66"/>
              <w:rPr>
                <w:sz w:val="18"/>
              </w:rPr>
            </w:pPr>
            <w:r>
              <w:rPr>
                <w:w w:val="95"/>
                <w:sz w:val="18"/>
              </w:rPr>
              <w:t>MAJA NEMEC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42703582987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34"/>
              <w:rPr>
                <w:sz w:val="18"/>
              </w:rPr>
            </w:pPr>
            <w:r>
              <w:rPr>
                <w:w w:val="95"/>
                <w:sz w:val="18"/>
              </w:rPr>
              <w:t>ĐURĐICA NEMEC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10.504,17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78955639216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726"/>
              <w:rPr>
                <w:sz w:val="18"/>
              </w:rPr>
            </w:pPr>
            <w:r>
              <w:rPr>
                <w:w w:val="95"/>
                <w:sz w:val="18"/>
              </w:rPr>
              <w:t>ANITA NIKOLIĆ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25509019838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07"/>
              <w:rPr>
                <w:sz w:val="18"/>
              </w:rPr>
            </w:pPr>
            <w:r>
              <w:rPr>
                <w:w w:val="90"/>
                <w:sz w:val="18"/>
              </w:rPr>
              <w:t>SANJA OGRIZOVIĆ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11.177,53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66310948677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479"/>
              <w:rPr>
                <w:sz w:val="18"/>
              </w:rPr>
            </w:pPr>
            <w:r>
              <w:rPr>
                <w:w w:val="95"/>
                <w:sz w:val="18"/>
              </w:rPr>
              <w:t>GORDANA PANDURIĆ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8.086,75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70310311850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571"/>
              <w:rPr>
                <w:sz w:val="18"/>
              </w:rPr>
            </w:pPr>
            <w:r>
              <w:rPr>
                <w:w w:val="90"/>
                <w:sz w:val="18"/>
              </w:rPr>
              <w:t>BOŽICA PATRČEVIĆ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10.632,76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68194031293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left="627"/>
              <w:rPr>
                <w:sz w:val="18"/>
              </w:rPr>
            </w:pPr>
            <w:r>
              <w:rPr>
                <w:w w:val="90"/>
                <w:sz w:val="18"/>
              </w:rPr>
              <w:t>NATAŠA PEPELKO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0,00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80" w:left="88"/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77186558211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686"/>
              <w:rPr>
                <w:sz w:val="18"/>
              </w:rPr>
            </w:pPr>
            <w:r>
              <w:rPr>
                <w:w w:val="95"/>
                <w:sz w:val="18"/>
              </w:rPr>
              <w:t>IVANA PERADIN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10.824,76</w:t>
            </w:r>
          </w:p>
        </w:tc>
      </w:tr>
    </w:tbl>
    <w:p w:rsidRDefault="00994512" w:rsidR="00994512">
      <w:pPr>
        <w:jc w:val="right"/>
        <w:rPr>
          <w:sz w:val="18"/>
        </w:rPr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994512" w:rsidR="00994512">
      <w:pPr>
        <w:pStyle w:val="Tijeloteksta"/>
        <w:spacing w:before="9"/>
        <w:rPr>
          <w:rFonts w:ascii="Times New Roman"/>
          <w:sz w:val="7"/>
        </w:rPr>
      </w:pPr>
    </w:p>
    <w:tbl>
      <w:tblPr>
        <w:tblStyle w:val="TableNormal"/>
        <w:tblW w:type="auto" w:w="0"/>
        <w:tblInd w:type="dxa" w:w="68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/>
      </w:tblPr>
      <w:tblGrid>
        <w:gridCol w:w="848"/>
        <w:gridCol w:w="1845"/>
        <w:gridCol w:w="2548"/>
        <w:gridCol w:w="1844"/>
      </w:tblGrid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25153801950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BOŽICA PETRIČEVIĆ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10.778,63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20604763790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ANDREJA PICIG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4.675,90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75959146536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DALIBOR PISKAČ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13.603,57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19161833939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MATEJA PROSENJAK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10.075,61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46780034019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IVANČICA PUNEK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10.081,59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19229856150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3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JADRANKO RAC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13.192,19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87203527280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MATEA RADANOVIĆ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9.527,66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29057090227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JASENKA SAMOŠĆANEC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8.936,25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72585456504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MAJA SINJEREC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2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10.242,85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84309018500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SLAĐANA SOČEV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10.187,31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63166396571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SILVIJA STANEŠIĆ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10.126,82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77024645991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RUŽICA SUHAN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10.030,72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78695820683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LJILJANA TOMIEK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4.560,45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65103527657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HELENA VANĐIJA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10.289,73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41298190465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DUBRAVKA VIŠNJIĆ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11.714,00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94278282288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DIJANA VLAH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7.706,37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04676441759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ŽELJKA VOKŠAN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9.797,54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33831307056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DUBRAVKA VOTUC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9.306,61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84672059941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MARTINA VRHOCI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10.062,19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90812483308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1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BOŽIDAR VUCKOVIĆ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10.119,39</w:t>
            </w:r>
          </w:p>
        </w:tc>
      </w:tr>
      <w:tr w:rsidR="00994512">
        <w:trPr>
          <w:trHeight w:val="297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49133188472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IVANA VUGRAČ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10.408,58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11972389761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MAJA ZAGORŠČAK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12.676,56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38734772026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3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KATICA ŽULJ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9.495,43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69339382315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NENA ČIRKOVIĆ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10.433,11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23043622438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4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IVAN ČUHAŠ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10.764,67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40824167503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NATAŠA ĐURAŠEVIĆ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2.055,45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68931510049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1" w:left="145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DIANA ŠADEK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10.946,51</w:t>
            </w:r>
          </w:p>
        </w:tc>
      </w:tr>
      <w:tr w:rsidR="00994512">
        <w:trPr>
          <w:trHeight w:val="301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40077474354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2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KSENIJA ŠKRINJAR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4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10.671,95</w:t>
            </w:r>
          </w:p>
        </w:tc>
      </w:tr>
      <w:tr w:rsidR="00994512">
        <w:trPr>
          <w:trHeight w:val="298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330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left="419"/>
              <w:rPr>
                <w:sz w:val="18"/>
              </w:rPr>
            </w:pPr>
            <w:r>
              <w:rPr>
                <w:sz w:val="18"/>
              </w:rPr>
              <w:t>23848621402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142" w:left="13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MELITA ŠPANHEL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9.542,84</w:t>
            </w:r>
          </w:p>
        </w:tc>
      </w:tr>
      <w:tr w:rsidR="00994512">
        <w:trPr>
          <w:trHeight w:val="302"/>
        </w:trPr>
        <w:tc>
          <w:tcPr>
            <w:tcW w:type="dxa" w:w="848"/>
            <w:shd w:fill="F1F1F1" w:color="auto" w:val="clear"/>
          </w:tcPr>
          <w:p w:rsidRDefault="0071538B" w:rsidR="00994512">
            <w:pPr>
              <w:pStyle w:val="TableParagraph"/>
              <w:ind w:left="330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type="dxa" w:w="1845"/>
            <w:shd w:fill="F1F1F1" w:color="auto" w:val="clear"/>
          </w:tcPr>
          <w:p w:rsidRDefault="0071538B" w:rsidR="00994512">
            <w:pPr>
              <w:pStyle w:val="TableParagraph"/>
              <w:ind w:left="419"/>
              <w:rPr>
                <w:sz w:val="18"/>
              </w:rPr>
            </w:pPr>
            <w:r>
              <w:rPr>
                <w:sz w:val="18"/>
              </w:rPr>
              <w:t>79847057033</w:t>
            </w:r>
          </w:p>
        </w:tc>
        <w:tc>
          <w:tcPr>
            <w:tcW w:type="dxa" w:w="2548"/>
            <w:shd w:fill="F1F1F1" w:color="auto" w:val="clear"/>
          </w:tcPr>
          <w:p w:rsidRDefault="0071538B" w:rsidR="00994512">
            <w:pPr>
              <w:pStyle w:val="TableParagraph"/>
              <w:ind w:right="142" w:left="14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JARMILA ŠTEFANEC</w:t>
            </w:r>
          </w:p>
        </w:tc>
        <w:tc>
          <w:tcPr>
            <w:tcW w:type="dxa" w:w="1844"/>
            <w:shd w:fill="F1F1F1" w:color="auto" w:val="clear"/>
          </w:tcPr>
          <w:p w:rsidRDefault="0071538B" w:rsidR="00994512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9.990,97</w:t>
            </w:r>
          </w:p>
        </w:tc>
      </w:tr>
      <w:tr w:rsidR="00994512">
        <w:trPr>
          <w:trHeight w:val="302"/>
        </w:trPr>
        <w:tc>
          <w:tcPr>
            <w:tcW w:type="dxa" w:w="5241"/>
            <w:gridSpan w:val="3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5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UKUPNO:</w:t>
            </w:r>
          </w:p>
        </w:tc>
        <w:tc>
          <w:tcPr>
            <w:tcW w:type="dxa" w:w="1844"/>
            <w:shd w:fill="FBE3D5" w:color="auto" w:val="clear"/>
          </w:tcPr>
          <w:p w:rsidRDefault="0071538B" w:rsidR="00994512">
            <w:pPr>
              <w:pStyle w:val="TableParagraph"/>
              <w:spacing w:before="42"/>
              <w:ind w:right="93"/>
              <w:jc w:val="right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878.117,81</w:t>
            </w:r>
          </w:p>
        </w:tc>
      </w:tr>
    </w:tbl>
    <w:p w:rsidRDefault="0071538B" w:rsidR="00994512">
      <w:pPr>
        <w:pStyle w:val="Tijeloteksta"/>
        <w:ind w:right="2831" w:left="2600"/>
        <w:jc w:val="center"/>
      </w:pPr>
      <w:r>
        <w:rPr>
          <w:color w:val="3A3838"/>
        </w:rPr>
        <w:t>Prioritetne tražbine</w:t>
      </w:r>
    </w:p>
    <w:p w:rsidRDefault="00994512" w:rsidR="00994512">
      <w:pPr>
        <w:jc w:val="center"/>
        <w:sectPr w:rsidR="00994512">
          <w:pgSz w:h="16840" w:w="11910"/>
          <w:pgMar w:gutter="0" w:footer="353" w:header="286" w:left="760" w:bottom="540" w:right="280" w:top="1080"/>
          <w:cols w:space="720"/>
        </w:sectPr>
      </w:pPr>
    </w:p>
    <w:p w:rsidRDefault="0071538B" w:rsidR="00994512">
      <w:pPr>
        <w:pStyle w:val="Heading1"/>
        <w:numPr>
          <w:ilvl w:val="0"/>
          <w:numId w:val="6"/>
        </w:numPr>
        <w:tabs>
          <w:tab w:pos="1489" w:val="left"/>
        </w:tabs>
        <w:ind w:hanging="448" w:left="1488"/>
      </w:pPr>
      <w:bookmarkStart w:name="_bookmark19" w:id="19"/>
      <w:bookmarkEnd w:id="19"/>
      <w:r>
        <w:rPr>
          <w:color w:val="2E5395"/>
          <w:spacing w:val="-4"/>
          <w:w w:val="90"/>
        </w:rPr>
        <w:lastRenderedPageBreak/>
        <w:t>PLANIRANI TROŠKOVI</w:t>
      </w:r>
      <w:r>
        <w:rPr>
          <w:color w:val="2E5395"/>
          <w:spacing w:val="-78"/>
          <w:w w:val="90"/>
        </w:rPr>
        <w:t xml:space="preserve"> </w:t>
      </w:r>
      <w:r>
        <w:rPr>
          <w:color w:val="2E5395"/>
          <w:spacing w:val="-5"/>
          <w:w w:val="90"/>
        </w:rPr>
        <w:t>RESTRUKTURIRANJA</w:t>
      </w:r>
    </w:p>
    <w:p w:rsidRDefault="0071538B" w:rsidR="00994512">
      <w:pPr>
        <w:pStyle w:val="Tijeloteksta"/>
        <w:spacing w:before="348"/>
        <w:ind w:left="680"/>
      </w:pPr>
      <w:r>
        <w:rPr>
          <w:color w:val="3A3838"/>
        </w:rPr>
        <w:t>Troškovi restrukturiranja podijeljeni su u skupine koji uključuju sljedeće grupe troškova:</w:t>
      </w: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Odlomakpopisa"/>
        <w:numPr>
          <w:ilvl w:val="2"/>
          <w:numId w:val="2"/>
        </w:numPr>
        <w:tabs>
          <w:tab w:pos="1400" w:val="left"/>
          <w:tab w:pos="1401" w:val="left"/>
        </w:tabs>
        <w:spacing w:before="167"/>
        <w:rPr>
          <w:sz w:val="20"/>
        </w:rPr>
      </w:pPr>
      <w:r>
        <w:rPr>
          <w:color w:val="3A3838"/>
          <w:sz w:val="20"/>
        </w:rPr>
        <w:t>Administrativni troškovi - 40.000</w:t>
      </w:r>
      <w:r>
        <w:rPr>
          <w:color w:val="3A3838"/>
          <w:spacing w:val="-5"/>
          <w:sz w:val="20"/>
        </w:rPr>
        <w:t xml:space="preserve"> </w:t>
      </w:r>
      <w:r>
        <w:rPr>
          <w:color w:val="3A3838"/>
          <w:sz w:val="20"/>
        </w:rPr>
        <w:t>kn</w:t>
      </w:r>
    </w:p>
    <w:p w:rsidRDefault="0071538B" w:rsidR="00994512">
      <w:pPr>
        <w:pStyle w:val="Odlomakpopisa"/>
        <w:numPr>
          <w:ilvl w:val="2"/>
          <w:numId w:val="2"/>
        </w:numPr>
        <w:tabs>
          <w:tab w:pos="1400" w:val="left"/>
          <w:tab w:pos="1401" w:val="left"/>
        </w:tabs>
        <w:spacing w:before="90"/>
        <w:rPr>
          <w:sz w:val="20"/>
        </w:rPr>
      </w:pPr>
      <w:r>
        <w:rPr>
          <w:color w:val="3A3838"/>
          <w:sz w:val="20"/>
        </w:rPr>
        <w:t>Operativni troškovi restrukturiranja - 100.000 kn</w:t>
      </w:r>
    </w:p>
    <w:p w:rsidRDefault="0071538B" w:rsidR="00994512">
      <w:pPr>
        <w:pStyle w:val="Odlomakpopisa"/>
        <w:numPr>
          <w:ilvl w:val="2"/>
          <w:numId w:val="2"/>
        </w:numPr>
        <w:tabs>
          <w:tab w:pos="1400" w:val="left"/>
          <w:tab w:pos="1401" w:val="left"/>
        </w:tabs>
        <w:spacing w:before="95"/>
        <w:rPr>
          <w:sz w:val="20"/>
        </w:rPr>
      </w:pPr>
      <w:r>
        <w:rPr>
          <w:color w:val="3A3838"/>
          <w:sz w:val="20"/>
        </w:rPr>
        <w:t>Ostali troškovi – 20.000</w:t>
      </w:r>
      <w:r>
        <w:rPr>
          <w:color w:val="3A3838"/>
          <w:spacing w:val="-2"/>
          <w:sz w:val="20"/>
        </w:rPr>
        <w:t xml:space="preserve"> </w:t>
      </w:r>
      <w:r>
        <w:rPr>
          <w:color w:val="3A3838"/>
          <w:sz w:val="20"/>
        </w:rPr>
        <w:t>kn</w:t>
      </w:r>
    </w:p>
    <w:p w:rsidRDefault="00994512" w:rsidR="00994512">
      <w:pPr>
        <w:pStyle w:val="Tijeloteksta"/>
        <w:spacing w:before="10"/>
        <w:rPr>
          <w:sz w:val="35"/>
        </w:rPr>
      </w:pPr>
    </w:p>
    <w:p w:rsidRDefault="0071538B" w:rsidR="00994512">
      <w:pPr>
        <w:pStyle w:val="Tijeloteksta"/>
        <w:ind w:left="680"/>
      </w:pPr>
      <w:r>
        <w:rPr>
          <w:color w:val="3A3838"/>
        </w:rPr>
        <w:t xml:space="preserve">Ukupno očekivani troškovi postupka restrukturiranja </w:t>
      </w:r>
      <w:r w:rsidR="006019D7">
        <w:rPr>
          <w:color w:val="3A3838"/>
        </w:rPr>
        <w:t>proc</w:t>
      </w:r>
      <w:r>
        <w:rPr>
          <w:color w:val="3A3838"/>
        </w:rPr>
        <w:t>jenjuju se na 160.000,00 kn.</w:t>
      </w:r>
    </w:p>
    <w:p w:rsidRDefault="00994512" w:rsidR="00994512">
      <w:pPr>
        <w:pStyle w:val="Tijeloteksta"/>
        <w:rPr>
          <w:sz w:val="22"/>
        </w:rPr>
      </w:pPr>
    </w:p>
    <w:p w:rsidRDefault="0071538B" w:rsidR="00994512">
      <w:pPr>
        <w:pStyle w:val="Tijeloteksta"/>
        <w:spacing w:lineRule="auto" w:line="338" w:before="160"/>
        <w:ind w:right="1121" w:left="680"/>
      </w:pPr>
      <w:r>
        <w:rPr>
          <w:color w:val="3A3838"/>
        </w:rPr>
        <w:t>Plan financijskog i operativnog restrukturiranja tvrtke JELENA TRADE d.o.o. za 2019. - 2024. godinu usvojio je i odobrio zakonski zastupnik tvrtke JELENA TRADE d.o.o. dana 15.02.2019. godine.</w:t>
      </w:r>
    </w:p>
    <w:sectPr w:rsidSect="00994512" w:rsidR="00994512">
      <w:pgSz w:h="16840" w:w="11910"/>
      <w:pgMar w:gutter="0" w:footer="353" w:header="286" w:left="760" w:bottom="540" w:right="280" w:top="108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AD4" w:rsidP="00994512" w:rsidR="00126AD4">
      <w:r>
        <w:separator/>
      </w:r>
    </w:p>
  </w:endnote>
  <w:endnote w:id="0" w:type="continuationSeparator">
    <w:p w:rsidRDefault="00126AD4" w:rsidP="00994512" w:rsidR="00126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6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DD4" w:rsidR="0071538B">
    <w:pPr>
      <w:pStyle w:val="Tijeloteksta"/>
      <w:spacing w:lineRule="auto" w:line="14"/>
    </w:pPr>
    <w:r>
      <w:pict>
        <v:line strokeweight="1.4pt" strokecolor="red" id="_x0000_s1026" style="position:absolute;z-index:-599008;mso-position-horizontal-relative:page;mso-position-vertical-relative:page" to="554.2pt,810.9pt" from="42.85pt,810.9pt">
          <w10:wrap anchory="page" anchorx="page"/>
        </v:line>
      </w:pict>
    </w:r>
    <w: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id="_x0000_s1025" style="position:absolute;margin-left:501.75pt;margin-top:810.6pt;width:35.05pt;height:13.65pt;z-index:-598984;mso-position-horizontal-relative:page;mso-position-vertical-relative:page" type="#_x0000_t202">
          <v:textbox inset="0,0,0,0">
            <w:txbxContent>
              <w:p w:rsidRDefault="003D7DD4" w:rsidR="0071538B">
                <w:pPr>
                  <w:pStyle w:val="Tijeloteksta"/>
                  <w:spacing w:before="20"/>
                  <w:ind w:left="40"/>
                </w:pPr>
                <w:r>
                  <w:fldChar w:fldCharType="begin"/>
                </w:r>
                <w:r w:rsidR="0071538B">
                  <w:rPr>
                    <w:color w:val="3A3838"/>
                  </w:rPr>
                  <w:instrText xml:space="preserve"> PAGE </w:instrText>
                </w:r>
                <w:r>
                  <w:fldChar w:fldCharType="separate"/>
                </w:r>
                <w:r w:rsidR="00F47990">
                  <w:rPr>
                    <w:noProof/>
                    <w:color w:val="3A3838"/>
                  </w:rPr>
                  <w:t>1</w:t>
                </w:r>
                <w:r>
                  <w:fldChar w:fldCharType="end"/>
                </w:r>
                <w:r w:rsidR="0071538B">
                  <w:rPr>
                    <w:color w:val="3A3838"/>
                  </w:rPr>
                  <w:t xml:space="preserve"> / 51</w:t>
                </w:r>
              </w:p>
            </w:txbxContent>
          </v:textbox>
          <w10:wrap anchory="page" anchorx="pag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AD4" w:rsidP="00994512" w:rsidR="00126AD4">
      <w:r>
        <w:separator/>
      </w:r>
    </w:p>
  </w:footnote>
  <w:footnote w:id="0" w:type="continuationSeparator">
    <w:p w:rsidRDefault="00126AD4" w:rsidP="00994512" w:rsidR="00126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DD4" w:rsidR="0071538B">
    <w:pPr>
      <w:pStyle w:val="Tijeloteksta"/>
      <w:spacing w:lineRule="auto" w:line="14"/>
    </w:pPr>
    <w:r>
      <w:pict>
        <v:line strokeweight="1.4pt" strokecolor="red" id="_x0000_s1028" style="position:absolute;z-index:-599056;mso-position-horizontal-relative:page;mso-position-vertical-relative:page" to="554.2pt,34.5pt" from="42.85pt,34.5pt">
          <w10:wrap anchory="page" anchorx="page"/>
        </v:line>
      </w:pict>
    </w:r>
    <w: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id="_x0000_s1027" style="position:absolute;margin-left:280.7pt;margin-top:13.3pt;width:256.4pt;height:11.3pt;z-index:-599032;mso-position-horizontal-relative:page;mso-position-vertical-relative:page" type="#_x0000_t202">
          <v:textbox inset="0,0,0,0">
            <w:txbxContent>
              <w:p w:rsidRDefault="0071538B" w:rsidR="0071538B">
                <w:pPr>
                  <w:spacing w:before="20"/>
                  <w:ind w:left="20"/>
                  <w:rPr>
                    <w:rFonts w:ascii="Trebuchet MS"/>
                    <w:b/>
                    <w:sz w:val="16"/>
                  </w:rPr>
                </w:pPr>
                <w:r>
                  <w:rPr>
                    <w:rFonts w:ascii="Trebuchet MS"/>
                    <w:b/>
                    <w:color w:val="7E7E7E"/>
                    <w:sz w:val="16"/>
                  </w:rPr>
                  <w:t>Plan financijskog i operativnog restrukturiranja Jelena Trade d.o.o.</w:t>
                </w:r>
              </w:p>
            </w:txbxContent>
          </v:textbox>
          <w10:wrap anchory="page" anchorx="page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12028"/>
    <w:multiLevelType w:val="hybridMultilevel"/>
    <w:tmpl w:val="89C6E1D2"/>
    <w:lvl w:tplc="C958B884" w:ilvl="0">
      <w:numFmt w:val="bullet"/>
      <w:lvlText w:val=""/>
      <w:lvlJc w:val="left"/>
      <w:pPr>
        <w:ind w:hanging="360" w:left="1108"/>
      </w:pPr>
      <w:rPr>
        <w:rFonts w:cs="Symbol" w:eastAsia="Symbol" w:hAnsi="Symbol" w:ascii="Symbol" w:hint="default"/>
        <w:color w:val="3A3838"/>
        <w:w w:val="100"/>
        <w:sz w:val="20"/>
        <w:szCs w:val="20"/>
        <w:lang w:bidi="hr-HR" w:eastAsia="hr-HR" w:val="hr-HR"/>
      </w:rPr>
    </w:lvl>
    <w:lvl w:tplc="13866698" w:ilvl="1">
      <w:numFmt w:val="bullet"/>
      <w:lvlText w:val="•"/>
      <w:lvlJc w:val="left"/>
      <w:pPr>
        <w:ind w:hanging="360" w:left="2076"/>
      </w:pPr>
      <w:rPr>
        <w:rFonts w:hint="default"/>
        <w:lang w:bidi="hr-HR" w:eastAsia="hr-HR" w:val="hr-HR"/>
      </w:rPr>
    </w:lvl>
    <w:lvl w:tplc="64F8F6C2" w:ilvl="2">
      <w:numFmt w:val="bullet"/>
      <w:lvlText w:val="•"/>
      <w:lvlJc w:val="left"/>
      <w:pPr>
        <w:ind w:hanging="360" w:left="3053"/>
      </w:pPr>
      <w:rPr>
        <w:rFonts w:hint="default"/>
        <w:lang w:bidi="hr-HR" w:eastAsia="hr-HR" w:val="hr-HR"/>
      </w:rPr>
    </w:lvl>
    <w:lvl w:tplc="3BBAAD24" w:ilvl="3">
      <w:numFmt w:val="bullet"/>
      <w:lvlText w:val="•"/>
      <w:lvlJc w:val="left"/>
      <w:pPr>
        <w:ind w:hanging="360" w:left="4030"/>
      </w:pPr>
      <w:rPr>
        <w:rFonts w:hint="default"/>
        <w:lang w:bidi="hr-HR" w:eastAsia="hr-HR" w:val="hr-HR"/>
      </w:rPr>
    </w:lvl>
    <w:lvl w:tplc="C8A04FB4" w:ilvl="4">
      <w:numFmt w:val="bullet"/>
      <w:lvlText w:val="•"/>
      <w:lvlJc w:val="left"/>
      <w:pPr>
        <w:ind w:hanging="360" w:left="5007"/>
      </w:pPr>
      <w:rPr>
        <w:rFonts w:hint="default"/>
        <w:lang w:bidi="hr-HR" w:eastAsia="hr-HR" w:val="hr-HR"/>
      </w:rPr>
    </w:lvl>
    <w:lvl w:tplc="1D5000B0" w:ilvl="5">
      <w:numFmt w:val="bullet"/>
      <w:lvlText w:val="•"/>
      <w:lvlJc w:val="left"/>
      <w:pPr>
        <w:ind w:hanging="360" w:left="5984"/>
      </w:pPr>
      <w:rPr>
        <w:rFonts w:hint="default"/>
        <w:lang w:bidi="hr-HR" w:eastAsia="hr-HR" w:val="hr-HR"/>
      </w:rPr>
    </w:lvl>
    <w:lvl w:tplc="DD32618C" w:ilvl="6">
      <w:numFmt w:val="bullet"/>
      <w:lvlText w:val="•"/>
      <w:lvlJc w:val="left"/>
      <w:pPr>
        <w:ind w:hanging="360" w:left="6960"/>
      </w:pPr>
      <w:rPr>
        <w:rFonts w:hint="default"/>
        <w:lang w:bidi="hr-HR" w:eastAsia="hr-HR" w:val="hr-HR"/>
      </w:rPr>
    </w:lvl>
    <w:lvl w:tplc="9D429492" w:ilvl="7">
      <w:numFmt w:val="bullet"/>
      <w:lvlText w:val="•"/>
      <w:lvlJc w:val="left"/>
      <w:pPr>
        <w:ind w:hanging="360" w:left="7937"/>
      </w:pPr>
      <w:rPr>
        <w:rFonts w:hint="default"/>
        <w:lang w:bidi="hr-HR" w:eastAsia="hr-HR" w:val="hr-HR"/>
      </w:rPr>
    </w:lvl>
    <w:lvl w:tplc="322411A6" w:ilvl="8">
      <w:numFmt w:val="bullet"/>
      <w:lvlText w:val="•"/>
      <w:lvlJc w:val="left"/>
      <w:pPr>
        <w:ind w:hanging="360" w:left="8914"/>
      </w:pPr>
      <w:rPr>
        <w:rFonts w:hint="default"/>
        <w:lang w:bidi="hr-HR" w:eastAsia="hr-HR" w:val="hr-HR"/>
      </w:rPr>
    </w:lvl>
  </w:abstractNum>
  <w:abstractNum w:abstractNumId="1">
    <w:nsid w:val="03D06988"/>
    <w:multiLevelType w:val="hybridMultilevel"/>
    <w:tmpl w:val="82429B20"/>
    <w:lvl w:tplc="9EF0EBA8" w:ilvl="0">
      <w:start w:val="1"/>
      <w:numFmt w:val="decimal"/>
      <w:lvlText w:val="%1."/>
      <w:lvlJc w:val="left"/>
      <w:pPr>
        <w:ind w:hanging="237" w:left="916"/>
        <w:jc w:val="left"/>
      </w:pPr>
      <w:rPr>
        <w:rFonts w:cs="Trebuchet MS" w:eastAsia="Trebuchet MS" w:hAnsi="Trebuchet MS" w:ascii="Trebuchet MS" w:hint="default"/>
        <w:color w:val="3A3838"/>
        <w:spacing w:val="-1"/>
        <w:w w:val="100"/>
        <w:sz w:val="20"/>
        <w:szCs w:val="20"/>
        <w:lang w:bidi="hr-HR" w:eastAsia="hr-HR" w:val="hr-HR"/>
      </w:rPr>
    </w:lvl>
    <w:lvl w:tplc="4D0C488C" w:ilvl="1">
      <w:numFmt w:val="bullet"/>
      <w:lvlText w:val="•"/>
      <w:lvlJc w:val="left"/>
      <w:pPr>
        <w:ind w:hanging="237" w:left="1100"/>
      </w:pPr>
      <w:rPr>
        <w:rFonts w:hint="default"/>
        <w:lang w:bidi="hr-HR" w:eastAsia="hr-HR" w:val="hr-HR"/>
      </w:rPr>
    </w:lvl>
    <w:lvl w:tplc="98B6F046" w:ilvl="2">
      <w:numFmt w:val="bullet"/>
      <w:lvlText w:val="•"/>
      <w:lvlJc w:val="left"/>
      <w:pPr>
        <w:ind w:hanging="237" w:left="2185"/>
      </w:pPr>
      <w:rPr>
        <w:rFonts w:hint="default"/>
        <w:lang w:bidi="hr-HR" w:eastAsia="hr-HR" w:val="hr-HR"/>
      </w:rPr>
    </w:lvl>
    <w:lvl w:tplc="6AF0DC9C" w:ilvl="3">
      <w:numFmt w:val="bullet"/>
      <w:lvlText w:val="•"/>
      <w:lvlJc w:val="left"/>
      <w:pPr>
        <w:ind w:hanging="237" w:left="3270"/>
      </w:pPr>
      <w:rPr>
        <w:rFonts w:hint="default"/>
        <w:lang w:bidi="hr-HR" w:eastAsia="hr-HR" w:val="hr-HR"/>
      </w:rPr>
    </w:lvl>
    <w:lvl w:tplc="D0D4CCF2" w:ilvl="4">
      <w:numFmt w:val="bullet"/>
      <w:lvlText w:val="•"/>
      <w:lvlJc w:val="left"/>
      <w:pPr>
        <w:ind w:hanging="237" w:left="4356"/>
      </w:pPr>
      <w:rPr>
        <w:rFonts w:hint="default"/>
        <w:lang w:bidi="hr-HR" w:eastAsia="hr-HR" w:val="hr-HR"/>
      </w:rPr>
    </w:lvl>
    <w:lvl w:tplc="D654D1EC" w:ilvl="5">
      <w:numFmt w:val="bullet"/>
      <w:lvlText w:val="•"/>
      <w:lvlJc w:val="left"/>
      <w:pPr>
        <w:ind w:hanging="237" w:left="5441"/>
      </w:pPr>
      <w:rPr>
        <w:rFonts w:hint="default"/>
        <w:lang w:bidi="hr-HR" w:eastAsia="hr-HR" w:val="hr-HR"/>
      </w:rPr>
    </w:lvl>
    <w:lvl w:tplc="DFFC4E3A" w:ilvl="6">
      <w:numFmt w:val="bullet"/>
      <w:lvlText w:val="•"/>
      <w:lvlJc w:val="left"/>
      <w:pPr>
        <w:ind w:hanging="237" w:left="6526"/>
      </w:pPr>
      <w:rPr>
        <w:rFonts w:hint="default"/>
        <w:lang w:bidi="hr-HR" w:eastAsia="hr-HR" w:val="hr-HR"/>
      </w:rPr>
    </w:lvl>
    <w:lvl w:tplc="93EAE34C" w:ilvl="7">
      <w:numFmt w:val="bullet"/>
      <w:lvlText w:val="•"/>
      <w:lvlJc w:val="left"/>
      <w:pPr>
        <w:ind w:hanging="237" w:left="7612"/>
      </w:pPr>
      <w:rPr>
        <w:rFonts w:hint="default"/>
        <w:lang w:bidi="hr-HR" w:eastAsia="hr-HR" w:val="hr-HR"/>
      </w:rPr>
    </w:lvl>
    <w:lvl w:tplc="926228D4" w:ilvl="8">
      <w:numFmt w:val="bullet"/>
      <w:lvlText w:val="•"/>
      <w:lvlJc w:val="left"/>
      <w:pPr>
        <w:ind w:hanging="237" w:left="8697"/>
      </w:pPr>
      <w:rPr>
        <w:rFonts w:hint="default"/>
        <w:lang w:bidi="hr-HR" w:eastAsia="hr-HR" w:val="hr-HR"/>
      </w:rPr>
    </w:lvl>
  </w:abstractNum>
  <w:abstractNum w:abstractNumId="2">
    <w:nsid w:val="0DE42482"/>
    <w:multiLevelType w:val="hybridMultilevel"/>
    <w:tmpl w:val="77A68D7A"/>
    <w:lvl w:tplc="230E3BF6" w:ilvl="0">
      <w:numFmt w:val="bullet"/>
      <w:lvlText w:val=""/>
      <w:lvlJc w:val="left"/>
      <w:pPr>
        <w:ind w:hanging="360" w:left="1400"/>
      </w:pPr>
      <w:rPr>
        <w:rFonts w:cs="Symbol" w:eastAsia="Symbol" w:hAnsi="Symbol" w:ascii="Symbol" w:hint="default"/>
        <w:color w:val="3A3838"/>
        <w:w w:val="100"/>
        <w:sz w:val="20"/>
        <w:szCs w:val="20"/>
        <w:lang w:bidi="hr-HR" w:eastAsia="hr-HR" w:val="hr-HR"/>
      </w:rPr>
    </w:lvl>
    <w:lvl w:tplc="A81CBC3E" w:ilvl="1">
      <w:numFmt w:val="bullet"/>
      <w:lvlText w:val="o"/>
      <w:lvlJc w:val="left"/>
      <w:pPr>
        <w:ind w:hanging="361" w:left="1749"/>
      </w:pPr>
      <w:rPr>
        <w:rFonts w:cs="Courier New" w:eastAsia="Courier New" w:hAnsi="Courier New" w:ascii="Courier New" w:hint="default"/>
        <w:color w:val="3A3838"/>
        <w:spacing w:val="-19"/>
        <w:w w:val="100"/>
        <w:sz w:val="20"/>
        <w:szCs w:val="20"/>
        <w:lang w:bidi="hr-HR" w:eastAsia="hr-HR" w:val="hr-HR"/>
      </w:rPr>
    </w:lvl>
    <w:lvl w:tplc="143C9862" w:ilvl="2">
      <w:numFmt w:val="bullet"/>
      <w:lvlText w:val="•"/>
      <w:lvlJc w:val="left"/>
      <w:pPr>
        <w:ind w:hanging="361" w:left="1740"/>
      </w:pPr>
      <w:rPr>
        <w:rFonts w:hint="default"/>
        <w:lang w:bidi="hr-HR" w:eastAsia="hr-HR" w:val="hr-HR"/>
      </w:rPr>
    </w:lvl>
    <w:lvl w:tplc="6D06F98C" w:ilvl="3">
      <w:numFmt w:val="bullet"/>
      <w:lvlText w:val="•"/>
      <w:lvlJc w:val="left"/>
      <w:pPr>
        <w:ind w:hanging="361" w:left="2881"/>
      </w:pPr>
      <w:rPr>
        <w:rFonts w:hint="default"/>
        <w:lang w:bidi="hr-HR" w:eastAsia="hr-HR" w:val="hr-HR"/>
      </w:rPr>
    </w:lvl>
    <w:lvl w:tplc="13064944" w:ilvl="4">
      <w:numFmt w:val="bullet"/>
      <w:lvlText w:val="•"/>
      <w:lvlJc w:val="left"/>
      <w:pPr>
        <w:ind w:hanging="361" w:left="4022"/>
      </w:pPr>
      <w:rPr>
        <w:rFonts w:hint="default"/>
        <w:lang w:bidi="hr-HR" w:eastAsia="hr-HR" w:val="hr-HR"/>
      </w:rPr>
    </w:lvl>
    <w:lvl w:tplc="4D30A9E2" w:ilvl="5">
      <w:numFmt w:val="bullet"/>
      <w:lvlText w:val="•"/>
      <w:lvlJc w:val="left"/>
      <w:pPr>
        <w:ind w:hanging="361" w:left="5163"/>
      </w:pPr>
      <w:rPr>
        <w:rFonts w:hint="default"/>
        <w:lang w:bidi="hr-HR" w:eastAsia="hr-HR" w:val="hr-HR"/>
      </w:rPr>
    </w:lvl>
    <w:lvl w:tplc="CA3CDAA0" w:ilvl="6">
      <w:numFmt w:val="bullet"/>
      <w:lvlText w:val="•"/>
      <w:lvlJc w:val="left"/>
      <w:pPr>
        <w:ind w:hanging="361" w:left="6304"/>
      </w:pPr>
      <w:rPr>
        <w:rFonts w:hint="default"/>
        <w:lang w:bidi="hr-HR" w:eastAsia="hr-HR" w:val="hr-HR"/>
      </w:rPr>
    </w:lvl>
    <w:lvl w:tplc="CF08EF30" w:ilvl="7">
      <w:numFmt w:val="bullet"/>
      <w:lvlText w:val="•"/>
      <w:lvlJc w:val="left"/>
      <w:pPr>
        <w:ind w:hanging="361" w:left="7445"/>
      </w:pPr>
      <w:rPr>
        <w:rFonts w:hint="default"/>
        <w:lang w:bidi="hr-HR" w:eastAsia="hr-HR" w:val="hr-HR"/>
      </w:rPr>
    </w:lvl>
    <w:lvl w:tplc="CEA081B0" w:ilvl="8">
      <w:numFmt w:val="bullet"/>
      <w:lvlText w:val="•"/>
      <w:lvlJc w:val="left"/>
      <w:pPr>
        <w:ind w:hanging="361" w:left="8586"/>
      </w:pPr>
      <w:rPr>
        <w:rFonts w:hint="default"/>
        <w:lang w:bidi="hr-HR" w:eastAsia="hr-HR" w:val="hr-HR"/>
      </w:rPr>
    </w:lvl>
  </w:abstractNum>
  <w:abstractNum w:abstractNumId="3">
    <w:nsid w:val="27AF2705"/>
    <w:multiLevelType w:val="hybridMultilevel"/>
    <w:tmpl w:val="2F2626E4"/>
    <w:lvl w:tplc="5538A858" w:ilvl="0">
      <w:start w:val="1"/>
      <w:numFmt w:val="decimal"/>
      <w:lvlText w:val="%1."/>
      <w:lvlJc w:val="left"/>
      <w:pPr>
        <w:ind w:hanging="360" w:left="1400"/>
        <w:jc w:val="left"/>
      </w:pPr>
      <w:rPr>
        <w:rFonts w:cs="Arial" w:eastAsia="Arial" w:hAnsi="Arial" w:ascii="Arial" w:hint="default"/>
        <w:color w:val="2E5395"/>
        <w:spacing w:val="-3"/>
        <w:w w:val="90"/>
        <w:sz w:val="40"/>
        <w:szCs w:val="40"/>
        <w:lang w:bidi="hr-HR" w:eastAsia="hr-HR" w:val="hr-HR"/>
      </w:rPr>
    </w:lvl>
    <w:lvl w:tplc="E5EAC95E" w:ilvl="1">
      <w:numFmt w:val="bullet"/>
      <w:lvlText w:val="•"/>
      <w:lvlJc w:val="left"/>
      <w:pPr>
        <w:ind w:hanging="360" w:left="2346"/>
      </w:pPr>
      <w:rPr>
        <w:rFonts w:hint="default"/>
        <w:lang w:bidi="hr-HR" w:eastAsia="hr-HR" w:val="hr-HR"/>
      </w:rPr>
    </w:lvl>
    <w:lvl w:tplc="B73ACB0C" w:ilvl="2">
      <w:numFmt w:val="bullet"/>
      <w:lvlText w:val="•"/>
      <w:lvlJc w:val="left"/>
      <w:pPr>
        <w:ind w:hanging="360" w:left="3293"/>
      </w:pPr>
      <w:rPr>
        <w:rFonts w:hint="default"/>
        <w:lang w:bidi="hr-HR" w:eastAsia="hr-HR" w:val="hr-HR"/>
      </w:rPr>
    </w:lvl>
    <w:lvl w:tplc="01A8C2A2" w:ilvl="3">
      <w:numFmt w:val="bullet"/>
      <w:lvlText w:val="•"/>
      <w:lvlJc w:val="left"/>
      <w:pPr>
        <w:ind w:hanging="360" w:left="4240"/>
      </w:pPr>
      <w:rPr>
        <w:rFonts w:hint="default"/>
        <w:lang w:bidi="hr-HR" w:eastAsia="hr-HR" w:val="hr-HR"/>
      </w:rPr>
    </w:lvl>
    <w:lvl w:tplc="3490C426" w:ilvl="4">
      <w:numFmt w:val="bullet"/>
      <w:lvlText w:val="•"/>
      <w:lvlJc w:val="left"/>
      <w:pPr>
        <w:ind w:hanging="360" w:left="5187"/>
      </w:pPr>
      <w:rPr>
        <w:rFonts w:hint="default"/>
        <w:lang w:bidi="hr-HR" w:eastAsia="hr-HR" w:val="hr-HR"/>
      </w:rPr>
    </w:lvl>
    <w:lvl w:tplc="8CA40DD8" w:ilvl="5">
      <w:numFmt w:val="bullet"/>
      <w:lvlText w:val="•"/>
      <w:lvlJc w:val="left"/>
      <w:pPr>
        <w:ind w:hanging="360" w:left="6134"/>
      </w:pPr>
      <w:rPr>
        <w:rFonts w:hint="default"/>
        <w:lang w:bidi="hr-HR" w:eastAsia="hr-HR" w:val="hr-HR"/>
      </w:rPr>
    </w:lvl>
    <w:lvl w:tplc="89924136" w:ilvl="6">
      <w:numFmt w:val="bullet"/>
      <w:lvlText w:val="•"/>
      <w:lvlJc w:val="left"/>
      <w:pPr>
        <w:ind w:hanging="360" w:left="7080"/>
      </w:pPr>
      <w:rPr>
        <w:rFonts w:hint="default"/>
        <w:lang w:bidi="hr-HR" w:eastAsia="hr-HR" w:val="hr-HR"/>
      </w:rPr>
    </w:lvl>
    <w:lvl w:tplc="3CD07F56" w:ilvl="7">
      <w:numFmt w:val="bullet"/>
      <w:lvlText w:val="•"/>
      <w:lvlJc w:val="left"/>
      <w:pPr>
        <w:ind w:hanging="360" w:left="8027"/>
      </w:pPr>
      <w:rPr>
        <w:rFonts w:hint="default"/>
        <w:lang w:bidi="hr-HR" w:eastAsia="hr-HR" w:val="hr-HR"/>
      </w:rPr>
    </w:lvl>
    <w:lvl w:tplc="93EEAE2A" w:ilvl="8">
      <w:numFmt w:val="bullet"/>
      <w:lvlText w:val="•"/>
      <w:lvlJc w:val="left"/>
      <w:pPr>
        <w:ind w:hanging="360" w:left="8974"/>
      </w:pPr>
      <w:rPr>
        <w:rFonts w:hint="default"/>
        <w:lang w:bidi="hr-HR" w:eastAsia="hr-HR" w:val="hr-HR"/>
      </w:rPr>
    </w:lvl>
  </w:abstractNum>
  <w:abstractNum w:abstractNumId="4">
    <w:nsid w:val="29B66635"/>
    <w:multiLevelType w:val="hybridMultilevel"/>
    <w:tmpl w:val="B1B88D9A"/>
    <w:lvl w:tplc="E93C2CE2" w:ilvl="0">
      <w:numFmt w:val="bullet"/>
      <w:lvlText w:val="-"/>
      <w:lvlJc w:val="left"/>
      <w:pPr>
        <w:ind w:hanging="360" w:left="1100"/>
      </w:pPr>
      <w:rPr>
        <w:rFonts w:cs="Trebuchet MS" w:eastAsia="Trebuchet MS" w:hAnsi="Trebuchet MS" w:ascii="Trebuchet MS" w:hint="default"/>
        <w:color w:val="3A3838"/>
        <w:spacing w:val="-15"/>
        <w:w w:val="100"/>
        <w:sz w:val="20"/>
        <w:szCs w:val="20"/>
        <w:lang w:bidi="hr-HR" w:eastAsia="hr-HR" w:val="hr-HR"/>
      </w:rPr>
    </w:lvl>
    <w:lvl w:tplc="59740B30" w:ilvl="1">
      <w:numFmt w:val="bullet"/>
      <w:lvlText w:val="•"/>
      <w:lvlJc w:val="left"/>
      <w:pPr>
        <w:ind w:hanging="360" w:left="2076"/>
      </w:pPr>
      <w:rPr>
        <w:rFonts w:hint="default"/>
        <w:lang w:bidi="hr-HR" w:eastAsia="hr-HR" w:val="hr-HR"/>
      </w:rPr>
    </w:lvl>
    <w:lvl w:tplc="B3CC0980" w:ilvl="2">
      <w:numFmt w:val="bullet"/>
      <w:lvlText w:val="•"/>
      <w:lvlJc w:val="left"/>
      <w:pPr>
        <w:ind w:hanging="360" w:left="3053"/>
      </w:pPr>
      <w:rPr>
        <w:rFonts w:hint="default"/>
        <w:lang w:bidi="hr-HR" w:eastAsia="hr-HR" w:val="hr-HR"/>
      </w:rPr>
    </w:lvl>
    <w:lvl w:tplc="DE109AA4" w:ilvl="3">
      <w:numFmt w:val="bullet"/>
      <w:lvlText w:val="•"/>
      <w:lvlJc w:val="left"/>
      <w:pPr>
        <w:ind w:hanging="360" w:left="4030"/>
      </w:pPr>
      <w:rPr>
        <w:rFonts w:hint="default"/>
        <w:lang w:bidi="hr-HR" w:eastAsia="hr-HR" w:val="hr-HR"/>
      </w:rPr>
    </w:lvl>
    <w:lvl w:tplc="0CDE12D6" w:ilvl="4">
      <w:numFmt w:val="bullet"/>
      <w:lvlText w:val="•"/>
      <w:lvlJc w:val="left"/>
      <w:pPr>
        <w:ind w:hanging="360" w:left="5007"/>
      </w:pPr>
      <w:rPr>
        <w:rFonts w:hint="default"/>
        <w:lang w:bidi="hr-HR" w:eastAsia="hr-HR" w:val="hr-HR"/>
      </w:rPr>
    </w:lvl>
    <w:lvl w:tplc="08EA4B6A" w:ilvl="5">
      <w:numFmt w:val="bullet"/>
      <w:lvlText w:val="•"/>
      <w:lvlJc w:val="left"/>
      <w:pPr>
        <w:ind w:hanging="360" w:left="5984"/>
      </w:pPr>
      <w:rPr>
        <w:rFonts w:hint="default"/>
        <w:lang w:bidi="hr-HR" w:eastAsia="hr-HR" w:val="hr-HR"/>
      </w:rPr>
    </w:lvl>
    <w:lvl w:tplc="B284278A" w:ilvl="6">
      <w:numFmt w:val="bullet"/>
      <w:lvlText w:val="•"/>
      <w:lvlJc w:val="left"/>
      <w:pPr>
        <w:ind w:hanging="360" w:left="6960"/>
      </w:pPr>
      <w:rPr>
        <w:rFonts w:hint="default"/>
        <w:lang w:bidi="hr-HR" w:eastAsia="hr-HR" w:val="hr-HR"/>
      </w:rPr>
    </w:lvl>
    <w:lvl w:tplc="3A7641AC" w:ilvl="7">
      <w:numFmt w:val="bullet"/>
      <w:lvlText w:val="•"/>
      <w:lvlJc w:val="left"/>
      <w:pPr>
        <w:ind w:hanging="360" w:left="7937"/>
      </w:pPr>
      <w:rPr>
        <w:rFonts w:hint="default"/>
        <w:lang w:bidi="hr-HR" w:eastAsia="hr-HR" w:val="hr-HR"/>
      </w:rPr>
    </w:lvl>
    <w:lvl w:tplc="F97EF570" w:ilvl="8">
      <w:numFmt w:val="bullet"/>
      <w:lvlText w:val="•"/>
      <w:lvlJc w:val="left"/>
      <w:pPr>
        <w:ind w:hanging="360" w:left="8914"/>
      </w:pPr>
      <w:rPr>
        <w:rFonts w:hint="default"/>
        <w:lang w:bidi="hr-HR" w:eastAsia="hr-HR" w:val="hr-HR"/>
      </w:rPr>
    </w:lvl>
  </w:abstractNum>
  <w:abstractNum w:abstractNumId="5">
    <w:nsid w:val="4A637FB9"/>
    <w:multiLevelType w:val="multilevel"/>
    <w:tmpl w:val="9B7EC4E4"/>
    <w:lvl w:ilvl="0">
      <w:start w:val="1"/>
      <w:numFmt w:val="decimal"/>
      <w:lvlText w:val="%1"/>
      <w:lvlJc w:val="left"/>
      <w:pPr>
        <w:ind w:hanging="709" w:left="1388"/>
        <w:jc w:val="left"/>
      </w:pPr>
      <w:rPr>
        <w:rFonts w:hint="default"/>
        <w:lang w:bidi="hr-HR" w:eastAsia="hr-HR" w:val="hr-HR"/>
      </w:rPr>
    </w:lvl>
    <w:lvl w:ilvl="1">
      <w:start w:val="1"/>
      <w:numFmt w:val="decimal"/>
      <w:lvlText w:val="%1.%2."/>
      <w:lvlJc w:val="left"/>
      <w:pPr>
        <w:ind w:hanging="709" w:left="680"/>
        <w:jc w:val="left"/>
      </w:pPr>
      <w:rPr>
        <w:rFonts w:cs="Trebuchet MS" w:eastAsia="Trebuchet MS" w:hAnsi="Trebuchet MS" w:ascii="Trebuchet MS" w:hint="default"/>
        <w:b/>
        <w:bCs/>
        <w:color w:val="C00000"/>
        <w:spacing w:val="-1"/>
        <w:w w:val="100"/>
        <w:sz w:val="24"/>
        <w:szCs w:val="24"/>
        <w:lang w:bidi="hr-HR" w:eastAsia="hr-HR" w:val="hr-HR"/>
      </w:rPr>
    </w:lvl>
    <w:lvl w:ilvl="2">
      <w:numFmt w:val="bullet"/>
      <w:lvlText w:val="•"/>
      <w:lvlJc w:val="left"/>
      <w:pPr>
        <w:ind w:hanging="709" w:left="2434"/>
      </w:pPr>
      <w:rPr>
        <w:rFonts w:hint="default"/>
        <w:lang w:bidi="hr-HR" w:eastAsia="hr-HR" w:val="hr-HR"/>
      </w:rPr>
    </w:lvl>
    <w:lvl w:ilvl="3">
      <w:numFmt w:val="bullet"/>
      <w:lvlText w:val="•"/>
      <w:lvlJc w:val="left"/>
      <w:pPr>
        <w:ind w:hanging="709" w:left="3488"/>
      </w:pPr>
      <w:rPr>
        <w:rFonts w:hint="default"/>
        <w:lang w:bidi="hr-HR" w:eastAsia="hr-HR" w:val="hr-HR"/>
      </w:rPr>
    </w:lvl>
    <w:lvl w:ilvl="4">
      <w:numFmt w:val="bullet"/>
      <w:lvlText w:val="•"/>
      <w:lvlJc w:val="left"/>
      <w:pPr>
        <w:ind w:hanging="709" w:left="4542"/>
      </w:pPr>
      <w:rPr>
        <w:rFonts w:hint="default"/>
        <w:lang w:bidi="hr-HR" w:eastAsia="hr-HR" w:val="hr-HR"/>
      </w:rPr>
    </w:lvl>
    <w:lvl w:ilvl="5">
      <w:numFmt w:val="bullet"/>
      <w:lvlText w:val="•"/>
      <w:lvlJc w:val="left"/>
      <w:pPr>
        <w:ind w:hanging="709" w:left="5596"/>
      </w:pPr>
      <w:rPr>
        <w:rFonts w:hint="default"/>
        <w:lang w:bidi="hr-HR" w:eastAsia="hr-HR" w:val="hr-HR"/>
      </w:rPr>
    </w:lvl>
    <w:lvl w:ilvl="6">
      <w:numFmt w:val="bullet"/>
      <w:lvlText w:val="•"/>
      <w:lvlJc w:val="left"/>
      <w:pPr>
        <w:ind w:hanging="709" w:left="6651"/>
      </w:pPr>
      <w:rPr>
        <w:rFonts w:hint="default"/>
        <w:lang w:bidi="hr-HR" w:eastAsia="hr-HR" w:val="hr-HR"/>
      </w:rPr>
    </w:lvl>
    <w:lvl w:ilvl="7">
      <w:numFmt w:val="bullet"/>
      <w:lvlText w:val="•"/>
      <w:lvlJc w:val="left"/>
      <w:pPr>
        <w:ind w:hanging="709" w:left="7705"/>
      </w:pPr>
      <w:rPr>
        <w:rFonts w:hint="default"/>
        <w:lang w:bidi="hr-HR" w:eastAsia="hr-HR" w:val="hr-HR"/>
      </w:rPr>
    </w:lvl>
    <w:lvl w:ilvl="8">
      <w:numFmt w:val="bullet"/>
      <w:lvlText w:val="•"/>
      <w:lvlJc w:val="left"/>
      <w:pPr>
        <w:ind w:hanging="709" w:left="8759"/>
      </w:pPr>
      <w:rPr>
        <w:rFonts w:hint="default"/>
        <w:lang w:bidi="hr-HR" w:eastAsia="hr-HR" w:val="hr-HR"/>
      </w:rPr>
    </w:lvl>
  </w:abstractNum>
  <w:abstractNum w:abstractNumId="6">
    <w:nsid w:val="683639CE"/>
    <w:multiLevelType w:val="hybridMultilevel"/>
    <w:tmpl w:val="A4A0FE44"/>
    <w:lvl w:tplc="3D1493EC" w:ilvl="0">
      <w:start w:val="1"/>
      <w:numFmt w:val="decimal"/>
      <w:lvlText w:val="%1."/>
      <w:lvlJc w:val="left"/>
      <w:pPr>
        <w:ind w:hanging="237" w:left="680"/>
        <w:jc w:val="left"/>
      </w:pPr>
      <w:rPr>
        <w:rFonts w:cs="Trebuchet MS" w:eastAsia="Trebuchet MS" w:hAnsi="Trebuchet MS" w:ascii="Trebuchet MS" w:hint="default"/>
        <w:color w:val="3A3838"/>
        <w:spacing w:val="-1"/>
        <w:w w:val="100"/>
        <w:sz w:val="20"/>
        <w:szCs w:val="20"/>
        <w:lang w:bidi="hr-HR" w:eastAsia="hr-HR" w:val="hr-HR"/>
      </w:rPr>
    </w:lvl>
    <w:lvl w:tplc="3A52DD96" w:ilvl="1">
      <w:numFmt w:val="bullet"/>
      <w:lvlText w:val="•"/>
      <w:lvlJc w:val="left"/>
      <w:pPr>
        <w:ind w:hanging="237" w:left="1698"/>
      </w:pPr>
      <w:rPr>
        <w:rFonts w:hint="default"/>
        <w:lang w:bidi="hr-HR" w:eastAsia="hr-HR" w:val="hr-HR"/>
      </w:rPr>
    </w:lvl>
    <w:lvl w:tplc="741CD43C" w:ilvl="2">
      <w:numFmt w:val="bullet"/>
      <w:lvlText w:val="•"/>
      <w:lvlJc w:val="left"/>
      <w:pPr>
        <w:ind w:hanging="237" w:left="2717"/>
      </w:pPr>
      <w:rPr>
        <w:rFonts w:hint="default"/>
        <w:lang w:bidi="hr-HR" w:eastAsia="hr-HR" w:val="hr-HR"/>
      </w:rPr>
    </w:lvl>
    <w:lvl w:tplc="C2C80FFE" w:ilvl="3">
      <w:numFmt w:val="bullet"/>
      <w:lvlText w:val="•"/>
      <w:lvlJc w:val="left"/>
      <w:pPr>
        <w:ind w:hanging="237" w:left="3736"/>
      </w:pPr>
      <w:rPr>
        <w:rFonts w:hint="default"/>
        <w:lang w:bidi="hr-HR" w:eastAsia="hr-HR" w:val="hr-HR"/>
      </w:rPr>
    </w:lvl>
    <w:lvl w:tplc="FE2A3B72" w:ilvl="4">
      <w:numFmt w:val="bullet"/>
      <w:lvlText w:val="•"/>
      <w:lvlJc w:val="left"/>
      <w:pPr>
        <w:ind w:hanging="237" w:left="4755"/>
      </w:pPr>
      <w:rPr>
        <w:rFonts w:hint="default"/>
        <w:lang w:bidi="hr-HR" w:eastAsia="hr-HR" w:val="hr-HR"/>
      </w:rPr>
    </w:lvl>
    <w:lvl w:tplc="06486F08" w:ilvl="5">
      <w:numFmt w:val="bullet"/>
      <w:lvlText w:val="•"/>
      <w:lvlJc w:val="left"/>
      <w:pPr>
        <w:ind w:hanging="237" w:left="5774"/>
      </w:pPr>
      <w:rPr>
        <w:rFonts w:hint="default"/>
        <w:lang w:bidi="hr-HR" w:eastAsia="hr-HR" w:val="hr-HR"/>
      </w:rPr>
    </w:lvl>
    <w:lvl w:tplc="DEC49990" w:ilvl="6">
      <w:numFmt w:val="bullet"/>
      <w:lvlText w:val="•"/>
      <w:lvlJc w:val="left"/>
      <w:pPr>
        <w:ind w:hanging="237" w:left="6792"/>
      </w:pPr>
      <w:rPr>
        <w:rFonts w:hint="default"/>
        <w:lang w:bidi="hr-HR" w:eastAsia="hr-HR" w:val="hr-HR"/>
      </w:rPr>
    </w:lvl>
    <w:lvl w:tplc="C936A714" w:ilvl="7">
      <w:numFmt w:val="bullet"/>
      <w:lvlText w:val="•"/>
      <w:lvlJc w:val="left"/>
      <w:pPr>
        <w:ind w:hanging="237" w:left="7811"/>
      </w:pPr>
      <w:rPr>
        <w:rFonts w:hint="default"/>
        <w:lang w:bidi="hr-HR" w:eastAsia="hr-HR" w:val="hr-HR"/>
      </w:rPr>
    </w:lvl>
    <w:lvl w:tplc="1CB4AE94" w:ilvl="8">
      <w:numFmt w:val="bullet"/>
      <w:lvlText w:val="•"/>
      <w:lvlJc w:val="left"/>
      <w:pPr>
        <w:ind w:hanging="237" w:left="8830"/>
      </w:pPr>
      <w:rPr>
        <w:rFonts w:hint="default"/>
        <w:lang w:bidi="hr-HR" w:eastAsia="hr-HR" w:val="hr-HR"/>
      </w:rPr>
    </w:lvl>
  </w:abstractNum>
  <w:abstractNum w:abstractNumId="7">
    <w:nsid w:val="684F6416"/>
    <w:multiLevelType w:val="hybridMultilevel"/>
    <w:tmpl w:val="B8260FA6"/>
    <w:lvl w:tplc="BD62EB7A" w:ilvl="0">
      <w:numFmt w:val="bullet"/>
      <w:lvlText w:val=""/>
      <w:lvlJc w:val="left"/>
      <w:pPr>
        <w:ind w:hanging="360" w:left="964"/>
      </w:pPr>
      <w:rPr>
        <w:rFonts w:cs="Symbol" w:eastAsia="Symbol" w:hAnsi="Symbol" w:ascii="Symbol" w:hint="default"/>
        <w:color w:val="3A3838"/>
        <w:w w:val="100"/>
        <w:sz w:val="20"/>
        <w:szCs w:val="20"/>
        <w:lang w:bidi="hr-HR" w:eastAsia="hr-HR" w:val="hr-HR"/>
      </w:rPr>
    </w:lvl>
    <w:lvl w:tplc="321EF330" w:ilvl="1">
      <w:numFmt w:val="bullet"/>
      <w:lvlText w:val=""/>
      <w:lvlJc w:val="left"/>
      <w:pPr>
        <w:ind w:hanging="360" w:left="1108"/>
      </w:pPr>
      <w:rPr>
        <w:rFonts w:cs="Symbol" w:eastAsia="Symbol" w:hAnsi="Symbol" w:ascii="Symbol" w:hint="default"/>
        <w:color w:val="3A3838"/>
        <w:w w:val="100"/>
        <w:sz w:val="20"/>
        <w:szCs w:val="20"/>
        <w:lang w:bidi="hr-HR" w:eastAsia="hr-HR" w:val="hr-HR"/>
      </w:rPr>
    </w:lvl>
    <w:lvl w:tplc="FCAAA5FC" w:ilvl="2">
      <w:numFmt w:val="bullet"/>
      <w:lvlText w:val=""/>
      <w:lvlJc w:val="left"/>
      <w:pPr>
        <w:ind w:hanging="360" w:left="1400"/>
      </w:pPr>
      <w:rPr>
        <w:rFonts w:cs="Symbol" w:eastAsia="Symbol" w:hAnsi="Symbol" w:ascii="Symbol" w:hint="default"/>
        <w:color w:val="3A3838"/>
        <w:w w:val="100"/>
        <w:sz w:val="20"/>
        <w:szCs w:val="20"/>
        <w:lang w:bidi="hr-HR" w:eastAsia="hr-HR" w:val="hr-HR"/>
      </w:rPr>
    </w:lvl>
    <w:lvl w:tplc="55E2576E" w:ilvl="3">
      <w:numFmt w:val="bullet"/>
      <w:lvlText w:val="•"/>
      <w:lvlJc w:val="left"/>
      <w:pPr>
        <w:ind w:hanging="360" w:left="2583"/>
      </w:pPr>
      <w:rPr>
        <w:rFonts w:hint="default"/>
        <w:lang w:bidi="hr-HR" w:eastAsia="hr-HR" w:val="hr-HR"/>
      </w:rPr>
    </w:lvl>
    <w:lvl w:tplc="91725934" w:ilvl="4">
      <w:numFmt w:val="bullet"/>
      <w:lvlText w:val="•"/>
      <w:lvlJc w:val="left"/>
      <w:pPr>
        <w:ind w:hanging="360" w:left="3767"/>
      </w:pPr>
      <w:rPr>
        <w:rFonts w:hint="default"/>
        <w:lang w:bidi="hr-HR" w:eastAsia="hr-HR" w:val="hr-HR"/>
      </w:rPr>
    </w:lvl>
    <w:lvl w:tplc="A69AD212" w:ilvl="5">
      <w:numFmt w:val="bullet"/>
      <w:lvlText w:val="•"/>
      <w:lvlJc w:val="left"/>
      <w:pPr>
        <w:ind w:hanging="360" w:left="4950"/>
      </w:pPr>
      <w:rPr>
        <w:rFonts w:hint="default"/>
        <w:lang w:bidi="hr-HR" w:eastAsia="hr-HR" w:val="hr-HR"/>
      </w:rPr>
    </w:lvl>
    <w:lvl w:tplc="A4C8F8AE" w:ilvl="6">
      <w:numFmt w:val="bullet"/>
      <w:lvlText w:val="•"/>
      <w:lvlJc w:val="left"/>
      <w:pPr>
        <w:ind w:hanging="360" w:left="6134"/>
      </w:pPr>
      <w:rPr>
        <w:rFonts w:hint="default"/>
        <w:lang w:bidi="hr-HR" w:eastAsia="hr-HR" w:val="hr-HR"/>
      </w:rPr>
    </w:lvl>
    <w:lvl w:tplc="C982F58E" w:ilvl="7">
      <w:numFmt w:val="bullet"/>
      <w:lvlText w:val="•"/>
      <w:lvlJc w:val="left"/>
      <w:pPr>
        <w:ind w:hanging="360" w:left="7317"/>
      </w:pPr>
      <w:rPr>
        <w:rFonts w:hint="default"/>
        <w:lang w:bidi="hr-HR" w:eastAsia="hr-HR" w:val="hr-HR"/>
      </w:rPr>
    </w:lvl>
    <w:lvl w:tplc="D2662904" w:ilvl="8">
      <w:numFmt w:val="bullet"/>
      <w:lvlText w:val="•"/>
      <w:lvlJc w:val="left"/>
      <w:pPr>
        <w:ind w:hanging="360" w:left="8501"/>
      </w:pPr>
      <w:rPr>
        <w:rFonts w:hint="default"/>
        <w:lang w:bidi="hr-HR" w:eastAsia="hr-HR" w:val="hr-HR"/>
      </w:rPr>
    </w:lvl>
  </w:abstractNum>
  <w:abstractNum w:abstractNumId="8">
    <w:nsid w:val="785945C5"/>
    <w:multiLevelType w:val="multilevel"/>
    <w:tmpl w:val="1A30FEEE"/>
    <w:lvl w:ilvl="0">
      <w:start w:val="1"/>
      <w:numFmt w:val="decimal"/>
      <w:lvlText w:val="%1."/>
      <w:lvlJc w:val="left"/>
      <w:pPr>
        <w:ind w:hanging="660" w:left="1340"/>
        <w:jc w:val="left"/>
      </w:pPr>
      <w:rPr>
        <w:rFonts w:cs="Trebuchet MS" w:eastAsia="Trebuchet MS" w:hAnsi="Trebuchet MS" w:ascii="Trebuchet MS" w:hint="default"/>
        <w:b/>
        <w:bCs/>
        <w:spacing w:val="-2"/>
        <w:w w:val="100"/>
        <w:sz w:val="20"/>
        <w:szCs w:val="20"/>
        <w:lang w:bidi="hr-HR" w:eastAsia="hr-HR" w:val="hr-HR"/>
      </w:rPr>
    </w:lvl>
    <w:lvl w:ilvl="1">
      <w:start w:val="1"/>
      <w:numFmt w:val="decimal"/>
      <w:lvlText w:val="%1.%2."/>
      <w:lvlJc w:val="left"/>
      <w:pPr>
        <w:ind w:hanging="680" w:left="880"/>
        <w:jc w:val="left"/>
      </w:pPr>
      <w:rPr>
        <w:rFonts w:cs="Trebuchet MS" w:eastAsia="Trebuchet MS" w:hAnsi="Trebuchet MS" w:ascii="Trebuchet MS" w:hint="default"/>
        <w:spacing w:val="-2"/>
        <w:w w:val="100"/>
        <w:sz w:val="20"/>
        <w:szCs w:val="20"/>
        <w:lang w:bidi="hr-HR" w:eastAsia="hr-HR" w:val="hr-HR"/>
      </w:rPr>
    </w:lvl>
    <w:lvl w:ilvl="2">
      <w:numFmt w:val="bullet"/>
      <w:lvlText w:val="•"/>
      <w:lvlJc w:val="left"/>
      <w:pPr>
        <w:ind w:hanging="680" w:left="1560"/>
      </w:pPr>
      <w:rPr>
        <w:rFonts w:hint="default"/>
        <w:lang w:bidi="hr-HR" w:eastAsia="hr-HR" w:val="hr-HR"/>
      </w:rPr>
    </w:lvl>
    <w:lvl w:ilvl="3">
      <w:numFmt w:val="bullet"/>
      <w:lvlText w:val="•"/>
      <w:lvlJc w:val="left"/>
      <w:pPr>
        <w:ind w:hanging="680" w:left="2723"/>
      </w:pPr>
      <w:rPr>
        <w:rFonts w:hint="default"/>
        <w:lang w:bidi="hr-HR" w:eastAsia="hr-HR" w:val="hr-HR"/>
      </w:rPr>
    </w:lvl>
    <w:lvl w:ilvl="4">
      <w:numFmt w:val="bullet"/>
      <w:lvlText w:val="•"/>
      <w:lvlJc w:val="left"/>
      <w:pPr>
        <w:ind w:hanging="680" w:left="3887"/>
      </w:pPr>
      <w:rPr>
        <w:rFonts w:hint="default"/>
        <w:lang w:bidi="hr-HR" w:eastAsia="hr-HR" w:val="hr-HR"/>
      </w:rPr>
    </w:lvl>
    <w:lvl w:ilvl="5">
      <w:numFmt w:val="bullet"/>
      <w:lvlText w:val="•"/>
      <w:lvlJc w:val="left"/>
      <w:pPr>
        <w:ind w:hanging="680" w:left="5050"/>
      </w:pPr>
      <w:rPr>
        <w:rFonts w:hint="default"/>
        <w:lang w:bidi="hr-HR" w:eastAsia="hr-HR" w:val="hr-HR"/>
      </w:rPr>
    </w:lvl>
    <w:lvl w:ilvl="6">
      <w:numFmt w:val="bullet"/>
      <w:lvlText w:val="•"/>
      <w:lvlJc w:val="left"/>
      <w:pPr>
        <w:ind w:hanging="680" w:left="6214"/>
      </w:pPr>
      <w:rPr>
        <w:rFonts w:hint="default"/>
        <w:lang w:bidi="hr-HR" w:eastAsia="hr-HR" w:val="hr-HR"/>
      </w:rPr>
    </w:lvl>
    <w:lvl w:ilvl="7">
      <w:numFmt w:val="bullet"/>
      <w:lvlText w:val="•"/>
      <w:lvlJc w:val="left"/>
      <w:pPr>
        <w:ind w:hanging="680" w:left="7377"/>
      </w:pPr>
      <w:rPr>
        <w:rFonts w:hint="default"/>
        <w:lang w:bidi="hr-HR" w:eastAsia="hr-HR" w:val="hr-HR"/>
      </w:rPr>
    </w:lvl>
    <w:lvl w:ilvl="8">
      <w:numFmt w:val="bullet"/>
      <w:lvlText w:val="•"/>
      <w:lvlJc w:val="left"/>
      <w:pPr>
        <w:ind w:hanging="680" w:left="8541"/>
      </w:pPr>
      <w:rPr>
        <w:rFonts w:hint="default"/>
        <w:lang w:bidi="hr-HR" w:eastAsia="hr-HR" w:val="hr-HR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94512"/>
    <w:rsid w:val="00126AD4"/>
    <w:rsid w:val="002F3F34"/>
    <w:rsid w:val="003D7DD4"/>
    <w:rsid w:val="00436972"/>
    <w:rsid w:val="006019D7"/>
    <w:rsid w:val="0071538B"/>
    <w:rsid w:val="00750554"/>
    <w:rsid w:val="00994512"/>
    <w:rsid w:val="00A94A87"/>
    <w:rsid w:val="00AE1881"/>
    <w:rsid w:val="00B1734F"/>
    <w:rsid w:val="00B40BFA"/>
    <w:rsid w:val="00DF470E"/>
    <w:rsid w:val="00F47990"/>
    <w:rsid w:val="00FF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autoSpaceDE w:val="false"/>
        <w:autoSpaceDN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994512"/>
    <w:rPr>
      <w:rFonts w:cs="Arial" w:eastAsia="Arial" w:hAnsi="Arial" w:ascii="Arial"/>
      <w:lang w:bidi="hr-HR"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rsid w:val="0099451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OC1" w:type="paragraph">
    <w:name w:val="TOC 1"/>
    <w:basedOn w:val="Normal"/>
    <w:uiPriority w:val="1"/>
    <w:qFormat/>
    <w:rsid w:val="00994512"/>
    <w:pPr>
      <w:spacing w:before="196"/>
      <w:ind w:hanging="660" w:left="1340"/>
    </w:pPr>
    <w:rPr>
      <w:rFonts w:cs="Trebuchet MS" w:eastAsia="Trebuchet MS" w:hAnsi="Trebuchet MS" w:ascii="Trebuchet MS"/>
      <w:b/>
      <w:bCs/>
      <w:sz w:val="20"/>
      <w:szCs w:val="20"/>
    </w:rPr>
  </w:style>
  <w:style w:customStyle="true" w:styleId="TOC2" w:type="paragraph">
    <w:name w:val="TOC 2"/>
    <w:basedOn w:val="Normal"/>
    <w:uiPriority w:val="1"/>
    <w:qFormat/>
    <w:rsid w:val="00994512"/>
    <w:pPr>
      <w:spacing w:before="192"/>
      <w:ind w:left="880"/>
    </w:pPr>
    <w:rPr>
      <w:rFonts w:cs="Trebuchet MS" w:eastAsia="Trebuchet MS" w:hAnsi="Trebuchet MS" w:ascii="Trebuchet MS"/>
      <w:sz w:val="20"/>
      <w:szCs w:val="20"/>
    </w:rPr>
  </w:style>
  <w:style w:styleId="Tijeloteksta" w:type="paragraph">
    <w:name w:val="Body Text"/>
    <w:basedOn w:val="Normal"/>
    <w:uiPriority w:val="1"/>
    <w:qFormat/>
    <w:rsid w:val="00994512"/>
    <w:rPr>
      <w:rFonts w:cs="Trebuchet MS" w:eastAsia="Trebuchet MS" w:hAnsi="Trebuchet MS" w:ascii="Trebuchet MS"/>
      <w:sz w:val="20"/>
      <w:szCs w:val="20"/>
    </w:rPr>
  </w:style>
  <w:style w:customStyle="true" w:styleId="Heading1" w:type="paragraph">
    <w:name w:val="Heading 1"/>
    <w:basedOn w:val="Normal"/>
    <w:uiPriority w:val="1"/>
    <w:qFormat/>
    <w:rsid w:val="00994512"/>
    <w:pPr>
      <w:spacing w:before="94"/>
      <w:ind w:hanging="360" w:left="1400"/>
      <w:outlineLvl w:val="1"/>
    </w:pPr>
    <w:rPr>
      <w:sz w:val="40"/>
      <w:szCs w:val="40"/>
    </w:rPr>
  </w:style>
  <w:style w:customStyle="true" w:styleId="Heading2" w:type="paragraph">
    <w:name w:val="Heading 2"/>
    <w:basedOn w:val="Normal"/>
    <w:uiPriority w:val="1"/>
    <w:qFormat/>
    <w:rsid w:val="00994512"/>
    <w:pPr>
      <w:spacing w:before="92"/>
      <w:ind w:left="680"/>
      <w:outlineLvl w:val="2"/>
    </w:pPr>
    <w:rPr>
      <w:rFonts w:cs="Trebuchet MS" w:eastAsia="Trebuchet MS" w:hAnsi="Trebuchet MS" w:ascii="Trebuchet MS"/>
      <w:b/>
      <w:bCs/>
      <w:sz w:val="24"/>
      <w:szCs w:val="24"/>
    </w:rPr>
  </w:style>
  <w:style w:customStyle="true" w:styleId="Heading3" w:type="paragraph">
    <w:name w:val="Heading 3"/>
    <w:basedOn w:val="Normal"/>
    <w:uiPriority w:val="1"/>
    <w:qFormat/>
    <w:rsid w:val="00994512"/>
    <w:pPr>
      <w:spacing w:before="16"/>
      <w:ind w:left="680"/>
      <w:outlineLvl w:val="3"/>
    </w:pPr>
    <w:rPr>
      <w:sz w:val="24"/>
      <w:szCs w:val="24"/>
    </w:rPr>
  </w:style>
  <w:style w:customStyle="true" w:styleId="Heading4" w:type="paragraph">
    <w:name w:val="Heading 4"/>
    <w:basedOn w:val="Normal"/>
    <w:uiPriority w:val="1"/>
    <w:qFormat/>
    <w:rsid w:val="00994512"/>
    <w:pPr>
      <w:ind w:hanging="360" w:left="1108"/>
      <w:outlineLvl w:val="4"/>
    </w:pPr>
    <w:rPr>
      <w:rFonts w:cs="Trebuchet MS" w:eastAsia="Trebuchet MS" w:hAnsi="Trebuchet MS" w:ascii="Trebuchet MS"/>
      <w:b/>
      <w:bCs/>
    </w:rPr>
  </w:style>
  <w:style w:customStyle="true" w:styleId="Heading5" w:type="paragraph">
    <w:name w:val="Heading 5"/>
    <w:basedOn w:val="Normal"/>
    <w:uiPriority w:val="1"/>
    <w:qFormat/>
    <w:rsid w:val="00994512"/>
    <w:pPr>
      <w:ind w:left="680"/>
      <w:outlineLvl w:val="5"/>
    </w:pPr>
    <w:rPr>
      <w:rFonts w:cs="Trebuchet MS" w:eastAsia="Trebuchet MS" w:hAnsi="Trebuchet MS" w:ascii="Trebuchet MS"/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  <w:rsid w:val="00994512"/>
    <w:pPr>
      <w:ind w:hanging="360" w:left="680"/>
    </w:pPr>
    <w:rPr>
      <w:rFonts w:cs="Trebuchet MS" w:eastAsia="Trebuchet MS" w:hAnsi="Trebuchet MS" w:ascii="Trebuchet MS"/>
    </w:rPr>
  </w:style>
  <w:style w:customStyle="true" w:styleId="TableParagraph" w:type="paragraph">
    <w:name w:val="Table Paragraph"/>
    <w:basedOn w:val="Normal"/>
    <w:uiPriority w:val="1"/>
    <w:qFormat/>
    <w:rsid w:val="00994512"/>
    <w:pPr>
      <w:spacing w:before="46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53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38B"/>
    <w:rPr>
      <w:rFonts w:cs="Tahoma" w:eastAsia="Arial" w:hAnsi="Tahoma" w:ascii="Tahoma"/>
      <w:sz w:val="16"/>
      <w:szCs w:val="16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51</properties:Pages>
  <properties:Words>15475</properties:Words>
  <properties:Characters>88210</properties:Characters>
  <properties:Lines>735</properties:Lines>
  <properties:Paragraphs>206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103479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2019-02-22T13:25:00Z</dcterms:created>
  <dc:creator>Zeljka Dolenec Cizmesija</dc:creator>
  <cp:lastModifiedBy>Marija</cp:lastModifiedBy>
  <cp:lastPrinted>2019-02-22T13:24:00Z</cp:lastPrinted>
  <dcterms:modified xmlns:xsi="http://www.w3.org/2001/XMLSchema-instance" xsi:type="dcterms:W3CDTF">2019-02-22T13:25:00Z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2019-02-15T00:00:00Z</vt:filetime>
  </prop:property>
  <prop:property name="Creator" pid="3" fmtid="{D5CDD505-2E9C-101B-9397-08002B2CF9AE}">
    <vt:lpwstr>Microsoft® Word 2016</vt:lpwstr>
  </prop:property>
  <prop:property name="LastSaved" pid="4" fmtid="{D5CDD505-2E9C-101B-9397-08002B2CF9AE}">
    <vt:filetime>2019-02-15T00:00:00Z</vt:filetime>
  </prop:property>
</prop:Properties>
</file>