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42D4B" w:rsidR="00A548DB" w:rsidRPr="00C839AA">
        <w:tc>
          <w:tcPr>
            <w:tcW w:type="dxa" w:w="2985"/>
            <w:shd w:fill="auto" w:color="auto" w:val="clear"/>
          </w:tcPr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C839AA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80d5042" w14:paraId="80d5042" w:rsidRDefault="00A548DB" w:rsidP="00A548DB" w:rsidR="00A548DB" w:rsidRPr="00C839AA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42D4B" w:rsidR="00A548DB" w:rsidRPr="00C839AA">
        <w:trPr>
          <w:jc w:val="right"/>
        </w:trPr>
        <w:tc>
          <w:tcPr>
            <w:tcW w:type="dxa" w:w="4320"/>
          </w:tcPr>
          <w:p w:rsidRDefault="00A548DB" w:rsidP="00A548DB" w:rsidR="00A548DB" w:rsidRPr="00C839AA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839AA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 w:rsidR="004547C5">
              <w:rPr>
                <w:rFonts w:hAnsi="Times New Roman" w:ascii="Times New Roman"/>
                <w:snapToGrid/>
                <w:szCs w:val="24"/>
                <w:lang w:eastAsia="hr-HR" w:val="hr-HR"/>
              </w:rPr>
              <w:t>St-533/11-148</w:t>
            </w:r>
          </w:p>
        </w:tc>
      </w:tr>
    </w:tbl>
    <w:p w:rsidRDefault="00A548DB" w:rsidP="00A548DB" w:rsidR="00A548DB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ab/>
      </w:r>
    </w:p>
    <w:p w:rsidRDefault="00973F7F" w:rsidP="003B2BDF" w:rsidR="00973F7F">
      <w:pPr>
        <w:rPr>
          <w:rFonts w:hAnsi="Times New Roman" w:ascii="Times New Roman"/>
          <w:szCs w:val="24"/>
          <w:lang w:val="hr-HR"/>
        </w:rPr>
      </w:pPr>
    </w:p>
    <w:p w:rsidRDefault="000F6E53" w:rsidR="000F6E53" w:rsidRPr="00852668">
      <w:pPr>
        <w:rPr>
          <w:rFonts w:hAnsi="Times New Roman" w:ascii="Times New Roman"/>
          <w:szCs w:val="24"/>
          <w:lang w:val="hr-HR"/>
        </w:rPr>
      </w:pPr>
    </w:p>
    <w:p w:rsidRDefault="000350D1" w:rsidR="000350D1" w:rsidRPr="007A4556">
      <w:pPr>
        <w:rPr>
          <w:rFonts w:hAnsi="Times New Roman" w:ascii="Times New Roman"/>
          <w:szCs w:val="24"/>
          <w:lang w:val="hr-HR"/>
        </w:rPr>
      </w:pPr>
    </w:p>
    <w:p w:rsidRDefault="007B215E" w:rsidP="004E2D28" w:rsidR="000350D1">
      <w:pPr>
        <w:ind w:firstLine="720"/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 xml:space="preserve">Trgovački sud u Varaždinu, </w:t>
      </w:r>
      <w:r w:rsidR="009335D6" w:rsidRPr="009335D6">
        <w:rPr>
          <w:rFonts w:hAnsi="Times New Roman" w:ascii="Times New Roman"/>
          <w:szCs w:val="24"/>
          <w:lang w:val="hr-HR"/>
        </w:rPr>
        <w:t>po sucu toga suda Kseniji Flack-Makitan, kao sucu, u stečajnom postupku koji se vodi nad stečajnim dužnikom</w:t>
      </w:r>
      <w:r w:rsidR="00A548DB">
        <w:rPr>
          <w:rFonts w:hAnsi="Times New Roman" w:ascii="Times New Roman"/>
          <w:szCs w:val="24"/>
          <w:lang w:val="hr-HR"/>
        </w:rPr>
        <w:t xml:space="preserve"> </w:t>
      </w:r>
      <w:r w:rsidR="00A548DB" w:rsidRPr="003910CA">
        <w:rPr>
          <w:rFonts w:hAnsi="Times New Roman" w:ascii="Times New Roman"/>
          <w:szCs w:val="24"/>
          <w:lang w:val="hr-HR"/>
        </w:rPr>
        <w:t>ELEKTROING GRABAR d.o.o. u stečaju, Čakovec, Mihajla Bučića 8, OIB: 03707281573</w:t>
      </w:r>
      <w:r w:rsidR="00617066" w:rsidRPr="00617066">
        <w:rPr>
          <w:rFonts w:hAnsi="Times New Roman" w:ascii="Times New Roman"/>
          <w:szCs w:val="24"/>
          <w:lang w:val="hr-HR"/>
        </w:rPr>
        <w:t xml:space="preserve">, </w:t>
      </w:r>
      <w:r w:rsidR="00A548DB">
        <w:rPr>
          <w:rFonts w:hAnsi="Times New Roman" w:ascii="Times New Roman"/>
          <w:lang w:val="hr-HR"/>
        </w:rPr>
        <w:t>3. prosinca 2018</w:t>
      </w:r>
      <w:r w:rsidR="00852668" w:rsidRPr="007A4556">
        <w:rPr>
          <w:rFonts w:hAnsi="Times New Roman" w:ascii="Times New Roman"/>
          <w:lang w:val="hr-HR"/>
        </w:rPr>
        <w:t>.</w:t>
      </w:r>
      <w:r w:rsidR="00AA1994">
        <w:rPr>
          <w:rFonts w:hAnsi="Times New Roman" w:ascii="Times New Roman"/>
          <w:lang w:val="hr-HR"/>
        </w:rPr>
        <w:t xml:space="preserve"> donio je sljedeći</w:t>
      </w:r>
    </w:p>
    <w:p w:rsidRDefault="00AA1994" w:rsidP="004E2D28" w:rsidR="00AA1994" w:rsidRPr="007A4556">
      <w:pPr>
        <w:ind w:firstLine="720"/>
        <w:jc w:val="both"/>
        <w:rPr>
          <w:rFonts w:hAnsi="Times New Roman" w:ascii="Times New Roman"/>
          <w:lang w:val="hr-HR"/>
        </w:rPr>
      </w:pPr>
    </w:p>
    <w:p w:rsidRDefault="003F7C5A" w:rsidP="00005973" w:rsidR="003F7C5A" w:rsidRPr="007A4556">
      <w:pPr>
        <w:jc w:val="both"/>
        <w:rPr>
          <w:rFonts w:hAnsi="Times New Roman" w:ascii="Times New Roman"/>
          <w:lang w:val="hr-HR"/>
        </w:rPr>
      </w:pPr>
    </w:p>
    <w:p w:rsidRDefault="00AA1994" w:rsidP="00FB1424" w:rsidR="001B459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JU Č A K</w:t>
      </w:r>
    </w:p>
    <w:p w:rsidRDefault="00AA1994" w:rsidP="00FB1424" w:rsidR="00AA1994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9335D6" w:rsidP="00A548DB" w:rsidR="009335D6" w:rsidRPr="00A548DB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A548DB">
        <w:rPr>
          <w:rFonts w:hAnsi="Times New Roman" w:ascii="Times New Roman"/>
          <w:szCs w:val="24"/>
          <w:lang w:val="hr-HR"/>
        </w:rPr>
        <w:t>Završno roči</w:t>
      </w:r>
      <w:r w:rsidRPr="00A548DB">
        <w:rPr>
          <w:rFonts w:cs="Goudy Old Style" w:hAnsi="Times New Roman" w:ascii="Times New Roman"/>
          <w:szCs w:val="24"/>
          <w:lang w:val="hr-HR"/>
        </w:rPr>
        <w:t>š</w:t>
      </w:r>
      <w:r w:rsidRPr="00A548DB">
        <w:rPr>
          <w:rFonts w:hAnsi="Times New Roman" w:ascii="Times New Roman"/>
          <w:szCs w:val="24"/>
          <w:lang w:val="hr-HR"/>
        </w:rPr>
        <w:t>te vjerovnika</w:t>
      </w:r>
      <w:r w:rsidR="00EB6560" w:rsidRPr="00A548DB">
        <w:rPr>
          <w:rFonts w:hAnsi="Times New Roman" w:ascii="Times New Roman"/>
          <w:szCs w:val="24"/>
          <w:lang w:val="hr-HR"/>
        </w:rPr>
        <w:t xml:space="preserve"> u ovome predmetu zakazano za </w:t>
      </w:r>
      <w:r w:rsidR="00A548DB" w:rsidRPr="00A548DB">
        <w:rPr>
          <w:rFonts w:hAnsi="Times New Roman" w:ascii="Times New Roman"/>
          <w:b/>
          <w:szCs w:val="24"/>
          <w:lang w:val="hr-HR"/>
        </w:rPr>
        <w:t>11. prosinca 2018</w:t>
      </w:r>
      <w:r w:rsidR="007B215E" w:rsidRPr="00A548DB">
        <w:rPr>
          <w:rFonts w:hAnsi="Times New Roman" w:ascii="Times New Roman"/>
          <w:b/>
          <w:szCs w:val="24"/>
          <w:lang w:val="hr-HR"/>
        </w:rPr>
        <w:t xml:space="preserve">. u </w:t>
      </w:r>
      <w:r w:rsidR="00A548DB" w:rsidRPr="00A548DB">
        <w:rPr>
          <w:rFonts w:hAnsi="Times New Roman" w:ascii="Times New Roman"/>
          <w:b/>
          <w:szCs w:val="24"/>
          <w:lang w:val="hr-HR"/>
        </w:rPr>
        <w:t>12</w:t>
      </w:r>
      <w:r w:rsidR="003F7C5A" w:rsidRPr="00A548DB">
        <w:rPr>
          <w:rFonts w:hAnsi="Times New Roman" w:ascii="Times New Roman"/>
          <w:b/>
          <w:szCs w:val="24"/>
          <w:lang w:val="hr-HR"/>
        </w:rPr>
        <w:t>,00</w:t>
      </w:r>
      <w:r w:rsidR="00EB6560" w:rsidRPr="00A548DB">
        <w:rPr>
          <w:rFonts w:hAnsi="Times New Roman" w:ascii="Times New Roman"/>
          <w:b/>
          <w:szCs w:val="24"/>
          <w:lang w:val="hr-HR"/>
        </w:rPr>
        <w:t xml:space="preserve"> sati</w:t>
      </w:r>
      <w:r w:rsidR="00EB6560" w:rsidRPr="00A548DB">
        <w:rPr>
          <w:rFonts w:hAnsi="Times New Roman" w:ascii="Times New Roman"/>
          <w:szCs w:val="24"/>
          <w:lang w:val="hr-HR"/>
        </w:rPr>
        <w:t xml:space="preserve">, </w:t>
      </w:r>
      <w:r w:rsidR="00A548DB" w:rsidRPr="0024138D">
        <w:rPr>
          <w:rFonts w:hAnsi="Times New Roman" w:ascii="Times New Roman"/>
          <w:lang w:val="hr-HR"/>
        </w:rPr>
        <w:t>kod Trgovačkog suda u Varaždinu, soba broj 232/II</w:t>
      </w:r>
      <w:r w:rsidR="00A548DB">
        <w:rPr>
          <w:rFonts w:hAnsi="Times New Roman" w:ascii="Times New Roman"/>
          <w:szCs w:val="24"/>
          <w:lang w:val="hr-HR"/>
        </w:rPr>
        <w:t xml:space="preserve">, </w:t>
      </w:r>
      <w:r w:rsidR="00EB6560" w:rsidRPr="00A548DB">
        <w:rPr>
          <w:rFonts w:hAnsi="Times New Roman" w:ascii="Times New Roman"/>
          <w:szCs w:val="24"/>
          <w:lang w:val="hr-HR"/>
        </w:rPr>
        <w:t>odgađa se</w:t>
      </w:r>
      <w:r w:rsidR="00620DC3" w:rsidRPr="00A548DB">
        <w:rPr>
          <w:rFonts w:hAnsi="Times New Roman" w:ascii="Times New Roman"/>
          <w:szCs w:val="24"/>
          <w:lang w:val="hr-HR"/>
        </w:rPr>
        <w:t xml:space="preserve"> </w:t>
      </w:r>
      <w:r w:rsidR="003F7C5A" w:rsidRPr="00A548DB">
        <w:rPr>
          <w:rFonts w:hAnsi="Times New Roman" w:ascii="Times New Roman"/>
          <w:szCs w:val="24"/>
          <w:lang w:val="hr-HR"/>
        </w:rPr>
        <w:t>zbog</w:t>
      </w:r>
      <w:r w:rsidR="00AA1994" w:rsidRPr="00A548DB">
        <w:rPr>
          <w:rFonts w:hAnsi="Times New Roman" w:ascii="Times New Roman"/>
          <w:szCs w:val="24"/>
          <w:lang w:val="hr-HR"/>
        </w:rPr>
        <w:t xml:space="preserve"> </w:t>
      </w:r>
      <w:r w:rsidR="00A548DB" w:rsidRPr="00A548DB">
        <w:rPr>
          <w:rFonts w:hAnsi="Times New Roman" w:ascii="Times New Roman"/>
          <w:szCs w:val="24"/>
          <w:lang w:val="hr-HR"/>
        </w:rPr>
        <w:t xml:space="preserve">službene spriječenosti suca, te se novo završno ročište zakazuje za </w:t>
      </w: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852668">
      <w:pPr>
        <w:ind w:firstLine="720"/>
        <w:jc w:val="center"/>
        <w:rPr>
          <w:rFonts w:hAnsi="Times New Roman" w:ascii="Times New Roman"/>
          <w:b/>
          <w:szCs w:val="24"/>
          <w:lang w:val="hr-HR"/>
        </w:rPr>
      </w:pPr>
      <w:r w:rsidRPr="00852668">
        <w:rPr>
          <w:rFonts w:hAnsi="Times New Roman" w:ascii="Times New Roman"/>
          <w:b/>
          <w:szCs w:val="24"/>
          <w:lang w:val="hr-HR"/>
        </w:rPr>
        <w:t xml:space="preserve"> </w:t>
      </w:r>
      <w:r>
        <w:rPr>
          <w:rFonts w:hAnsi="Times New Roman" w:ascii="Times New Roman"/>
          <w:b/>
          <w:szCs w:val="24"/>
          <w:lang w:val="hr-HR"/>
        </w:rPr>
        <w:t>12. prosinca 2018.</w:t>
      </w:r>
      <w:r w:rsidRPr="00852668">
        <w:rPr>
          <w:rFonts w:hAnsi="Times New Roman" w:ascii="Times New Roman"/>
          <w:b/>
          <w:szCs w:val="24"/>
          <w:lang w:val="hr-HR"/>
        </w:rPr>
        <w:t xml:space="preserve"> u </w:t>
      </w:r>
      <w:r>
        <w:rPr>
          <w:rFonts w:hAnsi="Times New Roman" w:ascii="Times New Roman"/>
          <w:b/>
          <w:szCs w:val="24"/>
          <w:lang w:val="hr-HR"/>
        </w:rPr>
        <w:t>10,10</w:t>
      </w:r>
      <w:r w:rsidRPr="00852668">
        <w:rPr>
          <w:rFonts w:hAnsi="Times New Roman" w:ascii="Times New Roman"/>
          <w:b/>
          <w:szCs w:val="24"/>
          <w:lang w:val="hr-HR"/>
        </w:rPr>
        <w:t xml:space="preserve"> sati, </w:t>
      </w:r>
    </w:p>
    <w:p w:rsidRDefault="00A548DB" w:rsidP="00A548DB" w:rsidR="00A548DB">
      <w:pPr>
        <w:rPr>
          <w:rFonts w:hAnsi="Times New Roman" w:ascii="Times New Roman"/>
          <w:b/>
          <w:szCs w:val="24"/>
          <w:lang w:val="hr-HR"/>
        </w:rPr>
      </w:pPr>
    </w:p>
    <w:p w:rsidRDefault="00A548DB" w:rsidP="00A548DB" w:rsidR="00A548DB" w:rsidRPr="00852668">
      <w:pPr>
        <w:rPr>
          <w:rFonts w:hAnsi="Times New Roman" w:ascii="Times New Roman"/>
          <w:b/>
          <w:szCs w:val="24"/>
          <w:lang w:val="hr-HR"/>
        </w:rPr>
      </w:pPr>
    </w:p>
    <w:p w:rsidRDefault="00A548DB" w:rsidP="00A548DB" w:rsidR="00A548DB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koje</w:t>
      </w:r>
      <w:r w:rsidRPr="00852668">
        <w:rPr>
          <w:rFonts w:hAnsi="Times New Roman" w:ascii="Times New Roman"/>
          <w:szCs w:val="24"/>
          <w:lang w:val="hr-HR"/>
        </w:rPr>
        <w:t xml:space="preserve"> se </w:t>
      </w:r>
      <w:r>
        <w:rPr>
          <w:rFonts w:hAnsi="Times New Roman" w:ascii="Times New Roman"/>
          <w:szCs w:val="24"/>
          <w:lang w:val="hr-HR"/>
        </w:rPr>
        <w:t xml:space="preserve">objavom ovog rješenja na e-Oglasnoj ploči suda </w:t>
      </w:r>
      <w:r w:rsidRPr="00852668">
        <w:rPr>
          <w:rFonts w:hAnsi="Times New Roman" w:ascii="Times New Roman"/>
          <w:szCs w:val="24"/>
          <w:lang w:val="hr-HR"/>
        </w:rPr>
        <w:t>smatraju pozvani:</w:t>
      </w:r>
    </w:p>
    <w:p w:rsidRDefault="00A548DB" w:rsidP="00A548DB" w:rsidR="00A548DB">
      <w:pPr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</w:t>
      </w:r>
      <w:r w:rsidRPr="00A548DB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Tomislav Đuričin, Dravska Poljana 1, Varaždin,</w:t>
      </w:r>
    </w:p>
    <w:p w:rsidRDefault="00A548DB" w:rsidP="00A548DB" w:rsidR="00A548DB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color w:val="000000"/>
          <w:lang w:val="hr-HR"/>
        </w:rPr>
        <w:t>Stečajni vjerovnici ovog dužnika.</w:t>
      </w: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A548DB">
        <w:rPr>
          <w:rFonts w:hAnsi="Times New Roman" w:ascii="Times New Roman"/>
          <w:szCs w:val="24"/>
          <w:lang w:val="hr-HR"/>
        </w:rPr>
        <w:t xml:space="preserve"> Za završno roči</w:t>
      </w:r>
      <w:r w:rsidRPr="00A548DB">
        <w:rPr>
          <w:rFonts w:cs="Goudy Old Style" w:hAnsi="Times New Roman" w:ascii="Times New Roman"/>
          <w:szCs w:val="24"/>
          <w:lang w:val="hr-HR"/>
        </w:rPr>
        <w:t>š</w:t>
      </w:r>
      <w:r w:rsidRPr="00A548DB">
        <w:rPr>
          <w:rFonts w:hAnsi="Times New Roman" w:ascii="Times New Roman"/>
          <w:szCs w:val="24"/>
          <w:lang w:val="hr-HR"/>
        </w:rPr>
        <w:t>te predlaže se sljedeći</w:t>
      </w:r>
    </w:p>
    <w:p w:rsidRDefault="00A548DB" w:rsidP="00A548DB" w:rsidR="00A548DB" w:rsidRPr="00A548DB">
      <w:pPr>
        <w:pStyle w:val="Odlomakpopisa"/>
        <w:ind w:left="1440"/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A548DB" w:rsidP="00A548DB" w:rsidR="00A548DB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A548DB" w:rsidP="00A548DB" w:rsidR="00A548DB" w:rsidRPr="001C15BF">
      <w:pPr>
        <w:jc w:val="center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A548DB" w:rsidP="00A548DB" w:rsidR="00A548DB" w:rsidRPr="000B7315">
      <w:pPr>
        <w:numPr>
          <w:ilvl w:val="0"/>
          <w:numId w:val="12"/>
        </w:numPr>
        <w:tabs>
          <w:tab w:pos="1440" w:val="clear"/>
          <w:tab w:pos="1080" w:val="num"/>
        </w:tabs>
        <w:snapToGrid w:val="false"/>
        <w:ind w:left="108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A548DB" w:rsidP="00A548DB" w:rsidR="00A548DB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A548DB" w:rsidP="00A548DB" w:rsidR="00A548DB" w:rsidRPr="000B7315">
      <w:pPr>
        <w:numPr>
          <w:ilvl w:val="0"/>
          <w:numId w:val="12"/>
        </w:numPr>
        <w:tabs>
          <w:tab w:pos="1440" w:val="clear"/>
          <w:tab w:pos="1080" w:val="num"/>
        </w:tabs>
        <w:snapToGrid w:val="false"/>
        <w:spacing w:after="240"/>
        <w:ind w:left="108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A548DB" w:rsidP="00A548DB" w:rsidR="00A548DB" w:rsidRPr="000B7315">
      <w:pPr>
        <w:numPr>
          <w:ilvl w:val="0"/>
          <w:numId w:val="12"/>
        </w:numPr>
        <w:tabs>
          <w:tab w:pos="1440" w:val="clear"/>
          <w:tab w:pos="1080" w:val="num"/>
        </w:tabs>
        <w:snapToGrid w:val="false"/>
        <w:ind w:left="108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A548DB" w:rsidP="00A548DB" w:rsidR="00A548DB" w:rsidRPr="000B7315">
      <w:pPr>
        <w:jc w:val="both"/>
        <w:rPr>
          <w:rFonts w:hAnsi="Times New Roman" w:ascii="Times New Roman"/>
          <w:lang w:val="hr-HR"/>
        </w:rPr>
      </w:pPr>
    </w:p>
    <w:p w:rsidRDefault="00A548DB" w:rsidP="00A548DB" w:rsidR="00A548DB" w:rsidRPr="00EB6388">
      <w:pPr>
        <w:numPr>
          <w:ilvl w:val="0"/>
          <w:numId w:val="12"/>
        </w:numPr>
        <w:tabs>
          <w:tab w:pos="1440" w:val="clear"/>
          <w:tab w:pos="1080" w:val="num"/>
        </w:tabs>
        <w:snapToGrid w:val="false"/>
        <w:ind w:left="1080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</w:t>
      </w:r>
      <w:r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FE4066">
        <w:rPr>
          <w:rFonts w:hAnsi="Times New Roman" w:ascii="Times New Roman"/>
          <w:szCs w:val="24"/>
          <w:lang w:val="hr-HR"/>
        </w:rPr>
        <w:t>ovo završno ročište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pozivaju objavom </w:t>
      </w:r>
      <w:r>
        <w:rPr>
          <w:rFonts w:hAnsi="Times New Roman" w:ascii="Times New Roman"/>
          <w:szCs w:val="24"/>
          <w:lang w:val="hr-HR"/>
        </w:rPr>
        <w:t xml:space="preserve">ovog </w:t>
      </w:r>
      <w:r w:rsidRPr="003956F1">
        <w:rPr>
          <w:rFonts w:hAnsi="Times New Roman" w:ascii="Times New Roman"/>
          <w:szCs w:val="24"/>
          <w:lang w:val="hr-HR"/>
        </w:rPr>
        <w:t xml:space="preserve">rješenja na </w:t>
      </w:r>
      <w:r>
        <w:rPr>
          <w:rFonts w:hAnsi="Times New Roman" w:ascii="Times New Roman"/>
          <w:szCs w:val="24"/>
          <w:lang w:val="hr-HR"/>
        </w:rPr>
        <w:t>e-O</w:t>
      </w:r>
      <w:r w:rsidRPr="003956F1">
        <w:rPr>
          <w:rFonts w:hAnsi="Times New Roman" w:ascii="Times New Roman"/>
          <w:szCs w:val="24"/>
          <w:lang w:val="hr-HR"/>
        </w:rPr>
        <w:t>glasnoj ploči ovoga suda.</w:t>
      </w:r>
    </w:p>
    <w:p w:rsidRDefault="00A548DB" w:rsidP="00A548DB" w:rsidR="00A548DB">
      <w:pPr>
        <w:jc w:val="center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852668">
      <w:pPr>
        <w:rPr>
          <w:rFonts w:hAnsi="Times New Roman" w:ascii="Times New Roman"/>
          <w:szCs w:val="24"/>
          <w:lang w:val="hr-HR"/>
        </w:rPr>
      </w:pPr>
    </w:p>
    <w:p w:rsidRDefault="001B4596" w:rsidP="0056132F" w:rsidR="00EB6560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A548DB">
        <w:rPr>
          <w:rFonts w:hAnsi="Times New Roman" w:ascii="Times New Roman"/>
          <w:szCs w:val="24"/>
          <w:lang w:val="hr-HR"/>
        </w:rPr>
        <w:t>3. prosinca 2018</w:t>
      </w:r>
      <w:r w:rsidRPr="00852668">
        <w:rPr>
          <w:rFonts w:hAnsi="Times New Roman" w:ascii="Times New Roman"/>
          <w:szCs w:val="24"/>
          <w:lang w:val="hr-HR"/>
        </w:rPr>
        <w:t>.</w:t>
      </w:r>
    </w:p>
    <w:p w:rsidRDefault="00620DC3" w:rsidP="00EB6560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EB6560" w:rsidP="00A548DB" w:rsidR="007B215E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ab/>
      </w:r>
      <w:r w:rsidRPr="00852668">
        <w:rPr>
          <w:rFonts w:hAnsi="Times New Roman" w:ascii="Times New Roman"/>
          <w:szCs w:val="24"/>
          <w:lang w:val="hr-HR"/>
        </w:rPr>
        <w:tab/>
      </w:r>
    </w:p>
    <w:p w:rsidRDefault="00A548DB" w:rsidP="00A548DB" w:rsidR="00A548DB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Sudac:</w:t>
      </w:r>
    </w:p>
    <w:p w:rsidRDefault="00A548DB" w:rsidP="00A548DB" w:rsidR="00A548DB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Ksenija Flack-Makitan, v. r.</w:t>
      </w:r>
    </w:p>
    <w:p w:rsidRDefault="00A548DB" w:rsidP="00A548DB" w:rsidR="00A548DB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A548DB" w:rsidP="00A548DB" w:rsidR="00A548DB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852668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844CA0" w:rsidP="0056132F" w:rsidR="00844CA0">
      <w:pPr>
        <w:jc w:val="both"/>
        <w:rPr>
          <w:rFonts w:hAnsi="Times New Roman" w:ascii="Times New Roman"/>
          <w:szCs w:val="24"/>
          <w:lang w:val="hr-HR"/>
        </w:rPr>
      </w:pPr>
    </w:p>
    <w:p w:rsidRDefault="0056132F" w:rsidP="00620DC3" w:rsidR="0056132F">
      <w:pPr>
        <w:jc w:val="both"/>
        <w:rPr>
          <w:rFonts w:hAnsi="Times New Roman" w:ascii="Times New Roman"/>
          <w:szCs w:val="24"/>
          <w:lang w:val="hr-HR"/>
        </w:rPr>
      </w:pPr>
    </w:p>
    <w:p w:rsidRDefault="00AA7C3D" w:rsidP="00620DC3" w:rsidR="00AA7C3D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AA1994">
      <w:pPr>
        <w:jc w:val="both"/>
        <w:rPr>
          <w:rFonts w:hAnsi="Times New Roman" w:ascii="Times New Roman"/>
          <w:szCs w:val="24"/>
          <w:lang w:val="hr-HR"/>
        </w:rPr>
      </w:pPr>
      <w:r w:rsidRPr="00AA1994">
        <w:rPr>
          <w:rFonts w:hAnsi="Times New Roman" w:ascii="Times New Roman"/>
          <w:szCs w:val="24"/>
          <w:lang w:val="hr-HR"/>
        </w:rPr>
        <w:t>POUKA O PRAVNOM LIJEKU:</w:t>
      </w:r>
    </w:p>
    <w:p w:rsidRDefault="00AA1994" w:rsidP="00AA1994" w:rsidR="00AA1994" w:rsidRPr="00AA1994">
      <w:pPr>
        <w:jc w:val="both"/>
        <w:rPr>
          <w:rFonts w:hAnsi="Times New Roman" w:ascii="Times New Roman"/>
        </w:rPr>
      </w:pPr>
      <w:r w:rsidRPr="00AA1994">
        <w:rPr>
          <w:rFonts w:hAnsi="Times New Roman" w:ascii="Times New Roman"/>
          <w:lang w:val="hr-HR"/>
        </w:rPr>
        <w:t xml:space="preserve">Protiv ovog zaključka nije dopuštena žalba (čl.11.st.9. </w:t>
      </w:r>
      <w:r w:rsidRPr="00AA1994">
        <w:rPr>
          <w:rFonts w:hAnsi="Times New Roman" w:ascii="Times New Roman"/>
        </w:rPr>
        <w:t>Stečajnog zakona).</w:t>
      </w:r>
    </w:p>
    <w:p w:rsidRDefault="00620DC3" w:rsidR="00620DC3">
      <w:pPr>
        <w:jc w:val="both"/>
        <w:rPr>
          <w:rFonts w:hAnsi="Times New Roman" w:ascii="Times New Roman"/>
          <w:szCs w:val="24"/>
          <w:lang w:val="hr-HR"/>
        </w:rPr>
      </w:pPr>
    </w:p>
    <w:p w:rsidRDefault="00AB7469" w:rsidR="00AB7469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5B486F">
      <w:pPr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DNA:</w:t>
      </w:r>
    </w:p>
    <w:p w:rsidRDefault="00A548DB" w:rsidP="00A548DB" w:rsidR="00A548DB" w:rsidRPr="005B486F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5B486F">
      <w:pPr>
        <w:pStyle w:val="Odlomakpopisa"/>
        <w:widowControl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 xml:space="preserve">E-Oglasna ploča kao dostava za: </w:t>
      </w:r>
    </w:p>
    <w:p w:rsidRDefault="00A548DB" w:rsidP="00A548DB" w:rsidR="00A548DB" w:rsidRPr="005047FC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</w:t>
      </w:r>
      <w:r w:rsidRPr="005B486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Tomislav Đuričin, Dravska Poljana 1, Varaždin,</w:t>
      </w:r>
    </w:p>
    <w:p w:rsidRDefault="00A548DB" w:rsidP="00A548DB" w:rsidR="00A548DB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852668" w:rsidP="00A548DB" w:rsidR="00852668" w:rsidRPr="003F7C5A">
      <w:pPr>
        <w:jc w:val="both"/>
        <w:rPr>
          <w:rFonts w:hAnsi="Times New Roman" w:ascii="Times New Roman"/>
          <w:lang w:val="hr-HR"/>
        </w:rPr>
      </w:pPr>
    </w:p>
    <w:sectPr w:rsidSect="007B215E" w:rsidR="00852668" w:rsidRPr="003F7C5A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D95" w:rsidP="00432279" w:rsidR="00024D95">
      <w:r>
        <w:separator/>
      </w:r>
    </w:p>
  </w:endnote>
  <w:endnote w:id="0" w:type="continuationSeparator">
    <w:p w:rsidRDefault="00024D95" w:rsidP="00432279" w:rsidR="00024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D95" w:rsidP="00432279" w:rsidR="00024D95">
      <w:r>
        <w:separator/>
      </w:r>
    </w:p>
  </w:footnote>
  <w:footnote w:id="0" w:type="continuationSeparator">
    <w:p w:rsidRDefault="00024D95" w:rsidP="00432279" w:rsidR="00024D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947418" w:rsidRPr="00947418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hr-HR"/>
      </w:rPr>
      <w:t>St-</w:t>
    </w:r>
    <w:r w:rsidR="004547C5">
      <w:rPr>
        <w:rFonts w:hAnsi="Times New Roman" w:ascii="Times New Roman"/>
        <w:szCs w:val="24"/>
        <w:lang w:val="hr-HR"/>
      </w:rPr>
      <w:t>533/11-148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2EE9645E"/>
    <w:multiLevelType w:val="hybridMultilevel"/>
    <w:tmpl w:val="A336D1DA"/>
    <w:lvl w:tplc="B9683DD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533F6C2C"/>
    <w:multiLevelType w:val="hybridMultilevel"/>
    <w:tmpl w:val="699627B4"/>
    <w:lvl w:tplc="AFE21D7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7"/>
  </w:num>
  <w:num w:numId="5">
    <w:abstractNumId w:val="9"/>
  </w:num>
  <w:num w:numId="6">
    <w:abstractNumId w:val="1"/>
  </w:num>
  <w:num w:numId="7">
    <w:abstractNumId w:val="0"/>
  </w:num>
  <w:num w:numId="8">
    <w:abstractNumId w:val="5"/>
  </w:num>
  <w:num w:numId="9">
    <w:abstractNumId w:val="6"/>
  </w:num>
  <w:num w:numId="10">
    <w:abstractNumId w:val="2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24D95"/>
    <w:rsid w:val="000350D1"/>
    <w:rsid w:val="00074A3D"/>
    <w:rsid w:val="00080DF7"/>
    <w:rsid w:val="00085F6E"/>
    <w:rsid w:val="00090D16"/>
    <w:rsid w:val="000D2935"/>
    <w:rsid w:val="000F26FE"/>
    <w:rsid w:val="000F2A46"/>
    <w:rsid w:val="000F6E53"/>
    <w:rsid w:val="00141044"/>
    <w:rsid w:val="001757DC"/>
    <w:rsid w:val="001B0C3E"/>
    <w:rsid w:val="001B4596"/>
    <w:rsid w:val="001E5CA5"/>
    <w:rsid w:val="001E6E1E"/>
    <w:rsid w:val="001F70F5"/>
    <w:rsid w:val="0022281B"/>
    <w:rsid w:val="0029562A"/>
    <w:rsid w:val="00295E33"/>
    <w:rsid w:val="002E34EF"/>
    <w:rsid w:val="002F121C"/>
    <w:rsid w:val="00364DAE"/>
    <w:rsid w:val="00382F67"/>
    <w:rsid w:val="00396DCC"/>
    <w:rsid w:val="003B2BDF"/>
    <w:rsid w:val="003C201B"/>
    <w:rsid w:val="003D240F"/>
    <w:rsid w:val="003D2659"/>
    <w:rsid w:val="003D2A5A"/>
    <w:rsid w:val="003D63CE"/>
    <w:rsid w:val="003E021C"/>
    <w:rsid w:val="003E437A"/>
    <w:rsid w:val="003F7C5A"/>
    <w:rsid w:val="00432279"/>
    <w:rsid w:val="00434D4F"/>
    <w:rsid w:val="004547C5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4E2D28"/>
    <w:rsid w:val="00533991"/>
    <w:rsid w:val="0056132F"/>
    <w:rsid w:val="00575E53"/>
    <w:rsid w:val="005775D5"/>
    <w:rsid w:val="0059465E"/>
    <w:rsid w:val="00605585"/>
    <w:rsid w:val="00605652"/>
    <w:rsid w:val="00617066"/>
    <w:rsid w:val="00620DC3"/>
    <w:rsid w:val="0068065F"/>
    <w:rsid w:val="00712ED8"/>
    <w:rsid w:val="007A4556"/>
    <w:rsid w:val="007A7BFB"/>
    <w:rsid w:val="007B215E"/>
    <w:rsid w:val="007F4BBC"/>
    <w:rsid w:val="00844CA0"/>
    <w:rsid w:val="00845FD9"/>
    <w:rsid w:val="00852668"/>
    <w:rsid w:val="00854875"/>
    <w:rsid w:val="00855C8F"/>
    <w:rsid w:val="008B7796"/>
    <w:rsid w:val="008C34BC"/>
    <w:rsid w:val="009232B7"/>
    <w:rsid w:val="00923685"/>
    <w:rsid w:val="009335D6"/>
    <w:rsid w:val="00947418"/>
    <w:rsid w:val="00973F7F"/>
    <w:rsid w:val="009A46FA"/>
    <w:rsid w:val="009C013E"/>
    <w:rsid w:val="009E3C83"/>
    <w:rsid w:val="00A11E20"/>
    <w:rsid w:val="00A340A7"/>
    <w:rsid w:val="00A548DB"/>
    <w:rsid w:val="00AA1994"/>
    <w:rsid w:val="00AA7C3D"/>
    <w:rsid w:val="00AB4EC6"/>
    <w:rsid w:val="00AB7469"/>
    <w:rsid w:val="00B04F48"/>
    <w:rsid w:val="00B75391"/>
    <w:rsid w:val="00B937BF"/>
    <w:rsid w:val="00B9641E"/>
    <w:rsid w:val="00BE1303"/>
    <w:rsid w:val="00C10464"/>
    <w:rsid w:val="00C16777"/>
    <w:rsid w:val="00C20E19"/>
    <w:rsid w:val="00C50CB6"/>
    <w:rsid w:val="00C75812"/>
    <w:rsid w:val="00D47FDB"/>
    <w:rsid w:val="00D93EB1"/>
    <w:rsid w:val="00DA5BF0"/>
    <w:rsid w:val="00EB0196"/>
    <w:rsid w:val="00EB6560"/>
    <w:rsid w:val="00EF4924"/>
    <w:rsid w:val="00EF7C3E"/>
    <w:rsid w:val="00F00C24"/>
    <w:rsid w:val="00F67571"/>
    <w:rsid w:val="00FB1424"/>
    <w:rsid w:val="00FD025D"/>
    <w:rsid w:val="00FE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47418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947418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418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7418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47418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947418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418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7418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St-533/2011-148</izvorni_sadrzaj>
    <derivirana_varijabla naziv="DomainObject.Oznaka_1">St-533/2011-148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ELEKTROING GRABAR društvo s ograničenom odgovornošću za izvođenje elektroinstalaterskih radova, te radova u građevinarstvu</izvorni_sadrzaj>
    <derivirana_varijabla naziv="DomainObject.Predmet.ProtustrankaFormated_1">  ELEKTROING GRABAR društvo s ograničenom odgovornošću za izvođenje elektroinstalaterskih radova, te radova u građevinarstvu</derivirana_varijabla>
  </DomainObject.Predmet.ProtustrankaFormated>
  <DomainObject.Predmet.ProtustrankaFormatedOIB>
    <izvorni_sadrzaj>  ELEKTROING GRABAR društvo s ograničenom odgovornošću za izvođenje elektroinstalaterskih radova, te radova u građevinarstvu, OIB 03707281573</izvorni_sadrzaj>
    <derivirana_varijabla naziv="DomainObject.Predmet.ProtustrankaFormatedOIB_1">  ELEKTROING GRABAR društvo s ograničenom odgovornošću za izvođenje elektroinstalaterskih radova, te radova u građevinarstvu, OIB 03707281573</derivirana_varijabla>
  </DomainObject.Predmet.ProtustrankaFormatedOIB>
  <DomainObject.Predmet.ProtustrankaFormatedWithAdress>
    <izvorni_sadrzaj> ELEKTROING GRABAR društvo s ograničenom odgovornošću za izvođenje elektroinstalaterskih radova, te radova u građevinarstvu, Mihalja Bučića 8, 40000 Čakovec</izvorni_sadrzaj>
    <derivirana_varijabla naziv="DomainObject.Predmet.ProtustrankaFormatedWithAdress_1"> ELEKTROING GRABAR društvo s ograničenom odgovornošću za izvođenje elektroinstalaterskih radova, te radova u građevinarstvu, Mihalja Bučića 8, 40000 Čakovec</derivirana_varijabla>
  </DomainObject.Predmet.ProtustrankaFormatedWithAdress>
  <DomainObject.Predmet.ProtustrankaFormatedWithAdressOIB>
    <izvorni_sadrzaj> ELEKTROING GRABAR društvo s ograničenom odgovornošću za izvođenje elektroinstalaterskih radova, te radova u građevinarstvu, OIB 03707281573, Mihalja Bučića 8, 40000 Čakovec</izvorni_sadrzaj>
    <derivirana_varijabla naziv="DomainObject.Predmet.ProtustrankaFormatedWithAdressOIB_1"> ELEKTROING GRABAR društvo s ograničenom odgovornošću za izvođenje elektroinstalaterskih radova, te radova u građevinarstvu, OIB 03707281573, Mihalja Bučića 8, 40000 Čakovec</derivirana_varijabla>
  </DomainObject.Predmet.ProtustrankaFormatedWithAdressOIB>
  <DomainObject.Predmet.ProtustrankaWithAdress>
    <izvorni_sadrzaj>ELEKTROING GRABAR društvo s ograničenom odgovornošću za izvođenje elektroinstalaterskih radova, te radova u građevinarstvu Mihalja Bučića 8, 40000 Čakovec</izvorni_sadrzaj>
    <derivirana_varijabla naziv="DomainObject.Predmet.ProtustrankaWithAdress_1">ELEKTROING GRABAR društvo s ograničenom odgovornošću za izvođenje elektroinstalaterskih radova, te radova u građevinarstvu Mihalja Bučića 8, 40000 Čakovec</derivirana_varijabla>
  </DomainObject.Predmet.ProtustrankaWithAdress>
  <DomainObject.Predmet.ProtustrankaWith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WithAdressOIB_1">ELEKTROING GRABAR društvo s ograničenom odgovornošću za izvođenje elektroinstalaterskih radova, te radova u građevinarstvu, OIB 03707281573, Mihalja Bučića 8, 40000 Čakovec</derivirana_varijabla>
  </DomainObject.Predmet.ProtustrankaWithAdressOIB>
  <DomainObject.Predmet.ProtustrankaNazivFormated>
    <izvorni_sadrzaj>ELEKTROING GRABAR društvo s ograničenom odgovornošću za izvođenje elektroinstalaterskih radova, te radova u građevinarstvu</izvorni_sadrzaj>
    <derivirana_varijabla naziv="DomainObject.Predmet.ProtustrankaNazivFormated_1">ELEKTROING GRABAR društvo s ograničenom odgovornošću za izvođenje elektroinstalaterskih radova, te radova u građevinarstvu</derivirana_varijabla>
  </DomainObject.Predmet.ProtustrankaNazivFormated>
  <DomainObject.Predmet.ProtustrankaNazivFormatedOIB>
    <izvorni_sadrzaj>ELEKTROING GRABAR društvo s ograničenom odgovornošću za izvođenje elektroinstalaterskih radova, te radova u građevinarstvu, OIB 03707281573</izvorni_sadrzaj>
    <derivirana_varijabla naziv="DomainObject.Predmet.ProtustrankaNazivFormatedOIB_1">ELEKTROING GRABAR društvo s ograničenom odgovornošću za izvođenje elektroinstalaterskih radova, te radova u građevinarstvu, OIB 03707281573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ELEKTROING GRABAR društvo s ograničenom odgovornošću za izvođenje elektroinstalaterskih radova, te radova u građevinarstvu</item>
    </izvorni_sadrzaj>
    <derivirana_varijabla naziv="DomainObject.Predmet.ProtuStrankaListFormated_1">
      <item>ELEKTROING GRABAR društvo s ograničenom odgovornošću za izvođenje elektroinstalaterskih radova, te radova u građevinarstvu</item>
    </derivirana_varijabla>
  </DomainObject.Predmet.ProtuStrankaListFormated>
  <DomainObject.Predmet.ProtuStrankaList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FormatedOIB_1">
      <item>ELEKTROING GRABAR društvo s ograničenom odgovornošću za izvođenje elektroinstalaterskih radova, te radova u građevinarstvu, OIB 03707281573</item>
    </derivirana_varijabla>
  </DomainObject.Predmet.ProtuStrankaListFormatedOIB>
  <DomainObject.Predmet.ProtuStrankaListFormatedWithAdress>
    <izvorni_sadrzaj>
      <item>ELEKTROING GRABAR društvo s ograničenom odgovornošću za izvođenje elektroinstalaterskih radova, te radova u građevinarstvu, Mihalja Bučića 8, 40000 Čakovec</item>
    </izvorni_sadrzaj>
    <derivirana_varijabla naziv="DomainObject.Predmet.ProtuStrankaListFormatedWithAdress_1">
      <item>ELEKTROING GRABAR društvo s ograničenom odgovornošću za izvođenje elektroinstalaterskih radova, te radova u građevinarstvu, Mihalja Bučića 8, 40000 Čakovec</item>
    </derivirana_varijabla>
  </DomainObject.Predmet.ProtuStrankaListFormatedWithAdress>
  <DomainObject.Predmet.ProtuStrankaListFormatedWithAdressOIB>
    <izvorni_sadrzaj>
      <item>ELEKTROING GRABAR društvo s ograničenom odgovornošću za izvođenje elektroinstalaterskih radova, te radova u građevinarstvu, OIB 03707281573, Mihalja Bučića 8, 40000 Čakovec</item>
    </izvorni_sadrzaj>
    <derivirana_varijabla naziv="DomainObject.Predmet.ProtuStrankaListFormatedWithAdressOIB_1">
      <item>ELEKTROING GRABAR društvo s ograničenom odgovornošću za izvođenje elektroinstalaterskih radova, te radova u građevinarstvu, OIB 03707281573, Mihalja Bučića 8, 40000 Čakovec</item>
    </derivirana_varijabla>
  </DomainObject.Predmet.ProtuStrankaListFormatedWithAdressOIB>
  <DomainObject.Predmet.ProtuStrankaListNazivFormated>
    <izvorni_sadrzaj>
      <item>ELEKTROING GRABAR društvo s ograničenom odgovornošću za izvođenje elektroinstalaterskih radova, te radova u građevinarstvu</item>
    </izvorni_sadrzaj>
    <derivirana_varijabla naziv="DomainObject.Predmet.ProtuStrankaListNazivFormated_1">
      <item>ELEKTROING GRABAR društvo s ograničenom odgovornošću za izvođenje elektroinstalaterskih radova, te radova u građevinarstvu</item>
    </derivirana_varijabla>
  </DomainObject.Predmet.ProtuStrankaListNazivFormated>
  <DomainObject.Predmet.ProtuStrankaListNaziv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NazivFormatedOIB_1">
      <item>ELEKTROING GRABAR društvo s ograničenom odgovornošću za izvođenje elektroinstalaterskih radova, te radova u građevinarstvu, OIB 03707281573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izvorni_sadrzaj>
    <derivirana_varijabla naziv="DomainObject.Predmet.OstaliListFormated_1"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  <item>Slavko Mitrović</item>
    </izvorni_sadrzaj>
    <derivirana_varijabla naziv="DomainObject.Predmet.OstaliListFormatedOIB_1"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  <item>Slavko Mitrović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  <item>Slavko Mitrović, Kralja Tomislava 50, 40000 Čakovec</item>
      <item>PRIVREDNA BANKA ZAGREB - DIONIČKO DRUŠTVO, Radnička cesta 50, 10000 Zagreb</item>
      <item>Davor Ivančić, Ivana pl. Zajca 17, 40000 Čakovec</item>
      <item>Slavko Mitrović, Kralja Tomislava 50, 40000 Čakovec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  <item>Slavko Mitrović, Kralja Tomislava 50, 40000 Čakovec</item>
      <item>PRIVREDNA BANKA ZAGREB - DIONIČKO DRUŠTVO, Radnička cesta 50, 10000 Zagreb</item>
      <item>Davor Ivančić, Ivana pl. Zajca 17, 40000 Čakovec</item>
      <item>Slavko Mitrović, Kralja Tomislava 50, 40000 Čakovec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  <item>Slavko Mitrović, Kralja Tomislava 50, 40000 Čakovec</item>
      <item>PRIVREDNA BANKA ZAGREB - DIONIČKO DRUŠTVO, OIB 02535697732, Radnička cesta 50, 10000 Zagreb</item>
      <item>Davor Ivančić, OIB 21146522885, Ivana pl. Zajca 17, 40000 Čakovec</item>
      <item>Slavko Mitrović, Kralja Tomislava 50, 40000 Čakovec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  <item>Slavko Mitrović, Kralja Tomislava 50, 40000 Čakovec</item>
      <item>PRIVREDNA BANKA ZAGREB - DIONIČKO DRUŠTVO, OIB 02535697732, Radnička cesta 50, 10000 Zagreb</item>
      <item>Davor Ivančić, OIB 21146522885, Ivana pl. Zajca 17, 40000 Čakovec</item>
      <item>Slavko Mitrović, Kralja Tomislava 50, 40000 Čakovec</item>
    </derivirana_varijabla>
  </DomainObject.Predmet.OstaliListFormatedWithAdressOIB>
  <DomainObject.Predmet.OstaliListNazivFormated>
    <izvorni_sadrzaj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izvorni_sadrzaj>
    <derivirana_varijabla naziv="DomainObject.Predmet.OstaliListNazivFormated_1"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derivirana_varijabla>
  </DomainObject.Predmet.OstaliListNazivFormated>
  <DomainObject.Predmet.OstaliListNazivFormatedOIB>
    <izvorni_sadrzaj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  <item>Slavko Mitrović</item>
    </izvorni_sadrzaj>
    <derivirana_varijabla naziv="DomainObject.Predmet.OstaliListNazivFormatedOIB_1"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  <item>Slavko Mitrović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St-533/2011-148</izvorni_sadrzaj>
    <derivirana_varijabla naziv="DomainObject.PoslovniBrojDokumenta_1">St-533/2011-148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ELEKTROING GRABAR društvo s ograničenom odgovornošću za izvođenje elektroinstalaterskih radova, te radova u građevinarstvu</izvorni_sadrzaj>
    <derivirana_varijabla naziv="DomainObject.Predmet.ProtustrankaIDrugi_1">ELEKTROING GRABAR društvo s ograničenom odgovornošću za izvođenje elektroinstalaterskih radova, te radova u građevinarstvu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IDrugiAdressOIB_1">ELEKTROING GRABAR društvo s ograničenom odgovornošću za izvođenje elektroinstalaterskih radova, te radova u građevinarstvu, OIB 03707281573, Mihalja Bučića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izvorni_sadrzaj>
    <derivirana_varijabla naziv="DomainObject.Predmet.SudioniciListNaziv_1"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derivirana_varijabla>
  </DomainObject.Predmet.SudioniciListNaziv>
  <DomainObject.Predmet.SudioniciListAdressOIB>
    <izvorni_sadrzaj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  <item>Slavko Mitrović, Kralja Tomislava 50,40000 Čakovec</item>
      <item>PRIVREDNA BANKA ZAGREB - DIONIČKO DRUŠTVO, OIB 02535697732, Radnička cesta 50,10000 Zagreb</item>
      <item>Davor Ivančić, OIB 21146522885, Ivana pl. Zajca 17,40000 Čakovec</item>
      <item>Slavko Mitrović, Kralja Tomislava 50,40000 Čakovec</item>
    </izvorni_sadrzaj>
    <derivirana_varijabla naziv="DomainObject.Predmet.SudioniciListAdressOIB_1"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  <item>Slavko Mitrović, Kralja Tomislava 50,40000 Čakovec</item>
      <item>PRIVREDNA BANKA ZAGREB - DIONIČKO DRUŠTVO, OIB 02535697732, Radnička cesta 50,10000 Zagreb</item>
      <item>Davor Ivančić, OIB 21146522885, Ivana pl. Zajca 17,40000 Čakovec</item>
      <item>Slavko Mitrović, Kralja Tomislava 50,40000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03707281573</item>
      <item>, OIB null</item>
      <item>, OIB 18683136487</item>
      <item>, OIB 33166159768</item>
      <item>, OIB null</item>
      <item>, OIB 01733609458</item>
      <item>, OIB null</item>
      <item>, OIB null</item>
      <item>, OIB 02535697732</item>
      <item>, OIB 21146522885</item>
      <item>, OIB null</item>
    </izvorni_sadrzaj>
    <derivirana_varijabla naziv="DomainObject.Predmet.SudioniciListNazivOIB_1">
      <item>, OIB 03707281573</item>
      <item>, OIB null</item>
      <item>, OIB 18683136487</item>
      <item>, OIB 33166159768</item>
      <item>, OIB null</item>
      <item>, OIB 01733609458</item>
      <item>, OIB null</item>
      <item>, OIB null</item>
      <item>, OIB 02535697732</item>
      <item>, OIB 21146522885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St-533/2011-147</izvorni_sadrzaj>
    <derivirana_varijabla naziv="DomainObject.PredzadnjaOdlukaIzPredmeta.Oznaka_1">St-533/2011-147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E08509-FCD5-4337-ABA2-D256EC6416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227</properties:Words>
  <properties:Characters>1261</properties:Characters>
  <properties:Lines>74</properties:Lines>
  <properties:Paragraphs>28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2018-12-03T08:15:00Z</cp:lastPrinted>
  <dcterms:modified xmlns:xsi="http://www.w3.org/2001/XMLSchema-instance" xsi:type="dcterms:W3CDTF">2018-12-03T09:05:00Z</dcterms:modified>
  <cp:revision>28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St-533/2011-148 / Odluka - Zaključak (ST-533-11-148 ZAKLJUČAK O ODGODI.docx)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