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010d" w14:paraId="cbc010d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6C1F54">
        <w:t>415</w:t>
      </w:r>
      <w:r w:rsidR="0053086E">
        <w:t>/16-7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561009" w:rsidR="00561009">
      <w:pPr>
        <w:spacing w:lineRule="auto" w:line="240" w:after="0"/>
        <w:jc w:val="both"/>
      </w:pPr>
      <w:r>
        <w:tab/>
      </w:r>
      <w:r w:rsidR="006C1F54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POLJOCENTAR 92 d.o.o., OIB: 24639890294 sa sjedištem u Ivana Gorana Kovačića 23, 42240 Ivanec</w:t>
      </w:r>
      <w:r w:rsidR="00192606">
        <w:t>, dana 21</w:t>
      </w:r>
      <w:r w:rsidR="003E77B3">
        <w:t xml:space="preserve">. </w:t>
      </w:r>
      <w:r w:rsidR="0053086E">
        <w:t>rujna</w:t>
      </w:r>
      <w:r w:rsidR="003E77B3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561009">
        <w:t xml:space="preserve"> </w:t>
      </w:r>
      <w:r>
        <w:t xml:space="preserve"> </w:t>
      </w:r>
      <w:r w:rsidR="006C1F54">
        <w:t>POLJOCENTAR 92 d.o.o., OIB: 24639890294 sa sjedištem u Ivana Gorana Kovačića 23, 42240 Ivanec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6C1F54">
        <w:t>415</w:t>
      </w:r>
      <w:r w:rsidR="00561009">
        <w:t>/16.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6C1F54">
        <w:t>POLJOCENTAR 92 d.o.o., OIB: 24639890294 sa sjedištem u Ivana Gorana Kovačića 23, 42240 Ivanec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61009" w:rsidR="00561009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6C1F54">
        <w:t>15</w:t>
      </w:r>
      <w:r w:rsidR="00561009">
        <w:t xml:space="preserve">. </w:t>
      </w:r>
      <w:r w:rsidR="0053086E">
        <w:t>ožujka</w:t>
      </w:r>
      <w:r w:rsidR="00561009">
        <w:t xml:space="preserve"> 2016. podnio ovome sudu prijedlog za otvaranje stečajnog postupka nad dužnikom, navodeći da dužnik na dan </w:t>
      </w:r>
      <w:r w:rsidR="00D2120A">
        <w:t>1</w:t>
      </w:r>
      <w:r w:rsidR="00561009">
        <w:t xml:space="preserve">. </w:t>
      </w:r>
      <w:r w:rsidR="00D2120A">
        <w:t>rujna 2015</w:t>
      </w:r>
      <w:r w:rsidR="00561009">
        <w:t xml:space="preserve">. ima evidentirane neizvršene osnove za plaćanje u ukupnom iznosu od </w:t>
      </w:r>
      <w:r w:rsidR="006C1F54">
        <w:t xml:space="preserve">301.696,69 </w:t>
      </w:r>
      <w:r w:rsidR="00561009">
        <w:t>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6C1F54">
        <w:t>415</w:t>
      </w:r>
      <w:r w:rsidR="0053086E">
        <w:t>/16-4</w:t>
      </w:r>
      <w:r w:rsidRPr="00554F6A">
        <w:t xml:space="preserve"> od </w:t>
      </w:r>
      <w:r w:rsidR="0053086E">
        <w:t>4</w:t>
      </w:r>
      <w:r>
        <w:t xml:space="preserve">. </w:t>
      </w:r>
      <w:r w:rsidR="0053086E">
        <w:t>travnja</w:t>
      </w:r>
      <w:r w:rsidRPr="00554F6A">
        <w:t xml:space="preserve"> 2016.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6C1F54" w:rsidR="006C1F54">
      <w:pPr>
        <w:spacing w:lineRule="auto" w:line="240" w:after="0"/>
        <w:jc w:val="both"/>
      </w:pPr>
      <w:r>
        <w:tab/>
      </w:r>
      <w:r w:rsidR="006C1F54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192606">
        <w:t>21</w:t>
      </w:r>
      <w:r>
        <w:t xml:space="preserve">. </w:t>
      </w:r>
      <w:r w:rsidR="0053086E">
        <w:t>rujna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C21C1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3CE" w:rsidP="00485215" w:rsidR="00D033CE">
      <w:pPr>
        <w:spacing w:lineRule="auto" w:line="240" w:after="0"/>
      </w:pPr>
      <w:r>
        <w:separator/>
      </w:r>
    </w:p>
  </w:endnote>
  <w:endnote w:id="0" w:type="continuationSeparator">
    <w:p w:rsidRDefault="00D033CE" w:rsidP="00485215" w:rsidR="00D033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3CE" w:rsidP="00485215" w:rsidR="00D033CE">
      <w:pPr>
        <w:spacing w:lineRule="auto" w:line="240" w:after="0"/>
      </w:pPr>
      <w:r>
        <w:separator/>
      </w:r>
    </w:p>
  </w:footnote>
  <w:footnote w:id="0" w:type="continuationSeparator">
    <w:p w:rsidRDefault="00D033CE" w:rsidP="00485215" w:rsidR="00D033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1C1">
          <w:rPr>
            <w:noProof/>
          </w:rPr>
          <w:t>2</w:t>
        </w:r>
        <w:r>
          <w:fldChar w:fldCharType="end"/>
        </w:r>
      </w:p>
    </w:sdtContent>
  </w:sdt>
  <w:p w:rsidRDefault="006C1F54" w:rsidP="006C1F54" w:rsidR="006C1F54">
    <w:pPr>
      <w:spacing w:lineRule="auto" w:line="240" w:after="0"/>
      <w:jc w:val="right"/>
    </w:pPr>
    <w:r>
      <w:t>Poslovni broj: 2 St-415/16-7</w:t>
    </w:r>
  </w:p>
  <w:p w:rsidRDefault="008C21C1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92606"/>
    <w:rsid w:val="001A10AB"/>
    <w:rsid w:val="001F37AD"/>
    <w:rsid w:val="002252F6"/>
    <w:rsid w:val="00233C6F"/>
    <w:rsid w:val="003E77B3"/>
    <w:rsid w:val="0044635E"/>
    <w:rsid w:val="00485215"/>
    <w:rsid w:val="004B4A8F"/>
    <w:rsid w:val="004B6F4B"/>
    <w:rsid w:val="0053086E"/>
    <w:rsid w:val="00554F6A"/>
    <w:rsid w:val="00561009"/>
    <w:rsid w:val="005A6A15"/>
    <w:rsid w:val="00605C60"/>
    <w:rsid w:val="006309FF"/>
    <w:rsid w:val="00655596"/>
    <w:rsid w:val="006962BC"/>
    <w:rsid w:val="006C1F54"/>
    <w:rsid w:val="00847C43"/>
    <w:rsid w:val="008A2FD1"/>
    <w:rsid w:val="008A44D0"/>
    <w:rsid w:val="008C21C1"/>
    <w:rsid w:val="009C3CE4"/>
    <w:rsid w:val="00A9114B"/>
    <w:rsid w:val="00AB098A"/>
    <w:rsid w:val="00AD3598"/>
    <w:rsid w:val="00B20F0E"/>
    <w:rsid w:val="00B74707"/>
    <w:rsid w:val="00BE68D1"/>
    <w:rsid w:val="00C6451F"/>
    <w:rsid w:val="00CB6F0D"/>
    <w:rsid w:val="00D033CE"/>
    <w:rsid w:val="00D2120A"/>
    <w:rsid w:val="00D35705"/>
    <w:rsid w:val="00D967FE"/>
    <w:rsid w:val="00DA3151"/>
    <w:rsid w:val="00DC78D8"/>
    <w:rsid w:val="00E01330"/>
    <w:rsid w:val="00E03C60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D3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D3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St-415/2016-7</izvorni_sadrzaj>
    <derivirana_varijabla naziv="DomainObject.Oznaka_1">St-415/2016-7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POLJOCENTAR 92 društvo s ograničenom odgovornošću za trgovinu, ugostiteljstvo i usluge</izvorni_sadrzaj>
    <derivirana_varijabla naziv="DomainObject.Predmet.ProtustrankaFormated_1">  POLJOCENTAR 92 društvo s ograničenom odgovornošću za trgovinu, ugostiteljstvo i usluge</derivirana_varijabla>
  </DomainObject.Predmet.ProtustrankaFormated>
  <DomainObject.Predmet.ProtustrankaFormatedOIB>
    <izvorni_sadrzaj>  POLJOCENTAR 92 društvo s ograničenom odgovornošću za trgovinu, ugostiteljstvo i usluge, OIB 24639890294</izvorni_sadrzaj>
    <derivirana_varijabla naziv="DomainObject.Predmet.ProtustrankaFormatedOIB_1">  POLJOCENTAR 92 društvo s ograničenom odgovornošću za trgovinu, ugostiteljstvo i usluge, OIB 24639890294</derivirana_varijabla>
  </DomainObject.Predmet.ProtustrankaFormatedOIB>
  <DomainObject.Predmet.ProtustrankaFormatedWithAdress>
    <izvorni_sadrzaj> POLJOCENTAR 92 društvo s ograničenom odgovornošću za trgovinu, ugostiteljstvo i usluge, Ivana Gorana Kovačića 23, 42240 Ivanec</izvorni_sadrzaj>
    <derivirana_varijabla naziv="DomainObject.Predmet.ProtustrankaFormatedWithAdress_1"> POLJOCENTAR 92 društvo s ograničenom odgovornošću za trgovinu, ugostiteljstvo i usluge, Ivana Gorana Kovačića 23, 42240 Ivanec</derivirana_varijabla>
  </DomainObject.Predmet.ProtustrankaFormatedWithAdress>
  <DomainObject.Predmet.ProtustrankaFormatedWithAdressOIB>
    <izvorni_sadrzaj> POLJOCENTAR 92 društvo s ograničenom odgovornošću za trgovinu, ugostiteljstvo i usluge, OIB 24639890294, Ivana Gorana Kovačića 23, 42240 Ivanec</izvorni_sadrzaj>
    <derivirana_varijabla naziv="DomainObject.Predmet.ProtustrankaFormatedWithAdressOIB_1"> POLJOCENTAR 92 društvo s ograničenom odgovornošću za trgovinu, ugostiteljstvo i usluge, OIB 24639890294, Ivana Gorana Kovačića 23, 42240 Ivanec</derivirana_varijabla>
  </DomainObject.Predmet.ProtustrankaFormatedWithAdressOIB>
  <DomainObject.Predmet.ProtustrankaWithAdress>
    <izvorni_sadrzaj>POLJOCENTAR 92 društvo s ograničenom odgovornošću za trgovinu, ugostiteljstvo i usluge Ivana Gorana Kovačića 23, 42240 Ivanec</izvorni_sadrzaj>
    <derivirana_varijabla naziv="DomainObject.Predmet.ProtustrankaWithAdress_1">POLJOCENTAR 92 društvo s ograničenom odgovornošću za trgovinu, ugostiteljstvo i usluge Ivana Gorana Kovačića 23, 42240 Ivanec</derivirana_varijabla>
  </DomainObject.Predmet.ProtustrankaWithAdress>
  <DomainObject.Predmet.ProtustrankaWithAdressOIB>
    <izvorni_sadrzaj>POLJOCENTAR 92 društvo s ograničenom odgovornošću za trgovinu, ugostiteljstvo i usluge, OIB 24639890294, Ivana Gorana Kovačića 23, 42240 Ivanec</izvorni_sadrzaj>
    <derivirana_varijabla naziv="DomainObject.Predmet.ProtustrankaWithAdressOIB_1">POLJOCENTAR 92 društvo s ograničenom odgovornošću za trgovinu, ugostiteljstvo i usluge, OIB 24639890294, Ivana Gorana Kovačića 23, 42240 Ivanec</derivirana_varijabla>
  </DomainObject.Predmet.ProtustrankaWithAdressOIB>
  <DomainObject.Predmet.ProtustrankaNazivFormated>
    <izvorni_sadrzaj>POLJOCENTAR 92 društvo s ograničenom odgovornošću za trgovinu, ugostiteljstvo i usluge</izvorni_sadrzaj>
    <derivirana_varijabla naziv="DomainObject.Predmet.ProtustrankaNazivFormated_1">POLJOCENTAR 92 društvo s ograničenom odgovornošću za trgovinu, ugostiteljstvo i usluge</derivirana_varijabla>
  </DomainObject.Predmet.ProtustrankaNazivFormated>
  <DomainObject.Predmet.ProtustrankaNazivFormatedOIB>
    <izvorni_sadrzaj>POLJOCENTAR 92 društvo s ograničenom odgovornošću za trgovinu, ugostiteljstvo i usluge, OIB 24639890294</izvorni_sadrzaj>
    <derivirana_varijabla naziv="DomainObject.Predmet.ProtustrankaNazivFormatedOIB_1">POLJOCENTAR 92 društvo s ograničenom odgovornošću za trgovinu, ugostiteljstvo i usluge, OIB 24639890294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301696.69</izvorni_sadrzaj>
    <derivirana_varijabla naziv="DomainObject.Predmet.TrenutnaVrijednost_1">301696.69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POLJOCENTAR 92 društvo s ograničenom odgovornošću za trgovinu, ugostiteljstvo i usluge</item>
    </izvorni_sadrzaj>
    <derivirana_varijabla naziv="DomainObject.Predmet.ProtuStrankaListFormated_1">
      <item>POLJOCENTAR 92 društvo s ograničenom odgovornošću za trgovinu, ugostiteljstvo i usluge</item>
    </derivirana_varijabla>
  </DomainObject.Predmet.ProtuStrankaListFormated>
  <DomainObject.Predmet.ProtuStrankaListFormatedOIB>
    <izvorni_sadrzaj>
      <item>POLJOCENTAR 92 društvo s ograničenom odgovornošću za trgovinu, ugostiteljstvo i usluge, OIB 24639890294</item>
    </izvorni_sadrzaj>
    <derivirana_varijabla naziv="DomainObject.Predmet.ProtuStrankaListFormatedOIB_1">
      <item>POLJOCENTAR 92 društvo s ograničenom odgovornošću za trgovinu, ugostiteljstvo i usluge, OIB 24639890294</item>
    </derivirana_varijabla>
  </DomainObject.Predmet.ProtuStrankaListFormatedOIB>
  <DomainObject.Predmet.ProtuStrankaListFormatedWithAdress>
    <izvorni_sadrzaj>
      <item>POLJOCENTAR 92 društvo s ograničenom odgovornošću za trgovinu, ugostiteljstvo i usluge, Ivana Gorana Kovačića 23, 42240 Ivanec</item>
    </izvorni_sadrzaj>
    <derivirana_varijabla naziv="DomainObject.Predmet.ProtuStrankaListFormatedWithAdress_1">
      <item>POLJOCENTAR 92 društvo s ograničenom odgovornošću za trgovinu, ugostiteljstvo i usluge, Ivana Gorana Kovačića 23, 42240 Ivanec</item>
    </derivirana_varijabla>
  </DomainObject.Predmet.ProtuStrankaListFormatedWithAdress>
  <DomainObject.Predmet.ProtuStrankaListFormatedWithAdressOIB>
    <izvorni_sadrzaj>
      <item>POLJOCENTAR 92 društvo s ograničenom odgovornošću za trgovinu, ugostiteljstvo i usluge, OIB 24639890294, Ivana Gorana Kovačića 23, 42240 Ivanec</item>
    </izvorni_sadrzaj>
    <derivirana_varijabla naziv="DomainObject.Predmet.ProtuStrankaListFormatedWithAdressOIB_1">
      <item>POLJOCENTAR 92 društvo s ograničenom odgovornošću za trgovinu, ugostiteljstvo i usluge, OIB 24639890294, Ivana Gorana Kovačića 23, 42240 Ivanec</item>
    </derivirana_varijabla>
  </DomainObject.Predmet.ProtuStrankaListFormatedWithAdressOIB>
  <DomainObject.Predmet.ProtuStrankaListNazivFormated>
    <izvorni_sadrzaj>
      <item>POLJOCENTAR 92 društvo s ograničenom odgovornošću za trgovinu, ugostiteljstvo i usluge</item>
    </izvorni_sadrzaj>
    <derivirana_varijabla naziv="DomainObject.Predmet.ProtuStrankaListNazivFormated_1">
      <item>POLJOCENTAR 92 društvo s ograničenom odgovornošću za trgovinu, ugostiteljstvo i usluge</item>
    </derivirana_varijabla>
  </DomainObject.Predmet.ProtuStrankaListNazivFormated>
  <DomainObject.Predmet.ProtuStrankaListNazivFormatedOIB>
    <izvorni_sadrzaj>
      <item>POLJOCENTAR 92 društvo s ograničenom odgovornošću za trgovinu, ugostiteljstvo i usluge, OIB 24639890294</item>
    </izvorni_sadrzaj>
    <derivirana_varijabla naziv="DomainObject.Predmet.ProtuStrankaListNazivFormatedOIB_1">
      <item>POLJOCENTAR 92 društvo s ograničenom odgovornošću za trgovinu, ugostiteljstvo i usluge, OIB 24639890294</item>
    </derivirana_varijabla>
  </DomainObject.Predmet.ProtuStrankaListNazivFormatedOIB>
  <DomainObject.Predmet.OstaliListFormated>
    <izvorni_sadrzaj>
      <item>E-oglasna ploča</item>
      <item>Sudski registar</item>
      <item>Marija Mojzeš</item>
    </izvorni_sadrzaj>
    <derivirana_varijabla naziv="DomainObject.Predmet.OstaliListFormated_1">
      <item>E-oglasna ploča</item>
      <item>Sudski registar</item>
      <item>Marija Mojzeš</item>
    </derivirana_varijabla>
  </DomainObject.Predmet.OstaliListFormated>
  <DomainObject.Predmet.OstaliListFormatedOIB>
    <izvorni_sadrzaj>
      <item>E-oglasna ploča</item>
      <item>Sudski registar</item>
      <item>Marija Mojzeš, OIB 90887707180</item>
    </izvorni_sadrzaj>
    <derivirana_varijabla naziv="DomainObject.Predmet.OstaliListFormatedOIB_1">
      <item>E-oglasna ploča</item>
      <item>Sudski registar</item>
      <item>Marija Mojzeš, OIB 90887707180</item>
    </derivirana_varijabla>
  </DomainObject.Predmet.OstaliListFormatedOIB>
  <DomainObject.Predmet.OstaliListFormatedWithAdress>
    <izvorni_sadrzaj>
      <item>E-oglasna ploča</item>
      <item>Sudski registar</item>
      <item>Marija Mojzeš, Ulica Ivana Gorana Kovačića 23, 42240 Ivanec</item>
    </izvorni_sadrzaj>
    <derivirana_varijabla naziv="DomainObject.Predmet.OstaliListFormatedWithAdress_1">
      <item>E-oglasna ploča</item>
      <item>Sudski registar</item>
      <item>Marija Mojzeš, Ulica Ivana Gorana Kovačića 23, 42240 Ivanec</item>
    </derivirana_varijabla>
  </DomainObject.Predmet.OstaliListFormatedWithAdress>
  <DomainObject.Predmet.OstaliListFormatedWithAdressOIB>
    <izvorni_sadrzaj>
      <item>E-oglasna ploča</item>
      <item>Sudski registar</item>
      <item>Marija Mojzeš, OIB 90887707180, Ulica Ivana Gorana Kovačića 23, 42240 Ivanec</item>
    </izvorni_sadrzaj>
    <derivirana_varijabla naziv="DomainObject.Predmet.OstaliListFormatedWithAdressOIB_1">
      <item>E-oglasna ploča</item>
      <item>Sudski registar</item>
      <item>Marija Mojzeš, OIB 90887707180, Ulica Ivana Gorana Kovačića 23, 42240 Ivanec</item>
    </derivirana_varijabla>
  </DomainObject.Predmet.OstaliListFormatedWithAdressOIB>
  <DomainObject.Predmet.OstaliListNazivFormated>
    <izvorni_sadrzaj>
      <item>E-oglasna ploča</item>
      <item>Sudski registar</item>
      <item>Marija Mojzeš</item>
    </izvorni_sadrzaj>
    <derivirana_varijabla naziv="DomainObject.Predmet.OstaliListNazivFormated_1">
      <item>E-oglasna ploča</item>
      <item>Sudski registar</item>
      <item>Marija Mojzeš</item>
    </derivirana_varijabla>
  </DomainObject.Predmet.OstaliListNazivFormated>
  <DomainObject.Predmet.OstaliListNazivFormatedOIB>
    <izvorni_sadrzaj>
      <item>E-oglasna ploča</item>
      <item>Sudski registar</item>
      <item>Marija Mojzeš, OIB 90887707180</item>
    </izvorni_sadrzaj>
    <derivirana_varijabla naziv="DomainObject.Predmet.OstaliListNazivFormatedOIB_1">
      <item>E-oglasna ploča</item>
      <item>Sudski registar</item>
      <item>Marija Mojzeš, OIB 90887707180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St-415/2016-7</izvorni_sadrzaj>
    <derivirana_varijabla naziv="DomainObject.PoslovniBrojDokumenta_1">St-415/2016-7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POLJOCENTAR 92 društvo s ograničenom odgovornošću za trgovinu, ugostiteljstvo i usluge</izvorni_sadrzaj>
    <derivirana_varijabla naziv="DomainObject.Predmet.ProtustrankaIDrugi_1">POLJOCENTAR 92 društvo s ograničenom odgovornošću za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POLJOCENTAR 92 društvo s ograničenom odgovornošću za trgovinu, ugostiteljstvo i usluge, OIB 24639890294, Ivana Gorana Kovačića 23, 42240 Ivanec</izvorni_sadrzaj>
    <derivirana_varijabla naziv="DomainObject.Predmet.ProtustrankaIDrugiAdressOIB_1">POLJOCENTAR 92 društvo s ograničenom odgovornošću za trgovinu, ugostiteljstvo i usluge, OIB 24639890294, Ivana Gorana Kovačića 23,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POLJOCENTAR 92 društvo s ograničenom odgovornošću za trgovinu, ugostiteljstvo i usluge</item>
      <item>E-oglasna ploča</item>
      <item>Sudski registar</item>
      <item>Marija Mojzeš</item>
    </izvorni_sadrzaj>
    <derivirana_varijabla naziv="DomainObject.Predmet.SudioniciListNaziv_1">
      <item>Financijska agencija</item>
      <item>POLJOCENTAR 92 društvo s ograničenom odgovornošću za trgovinu, ugostiteljstvo i usluge</item>
      <item>E-oglasna ploča</item>
      <item>Sudski registar</item>
      <item>Marija Mojzeš</item>
    </derivirana_varijabla>
  </DomainObject.Predmet.SudioniciListNaziv>
  <DomainObject.Predmet.SudioniciListAdressOIB>
    <izvorni_sadrzaj>
      <item>Financijska agencija, OIB 85821130368, A. Cesarca 2,42000 Varaždin</item>
      <item>POLJOCENTAR 92 društvo s ograničenom odgovornošću za trgovinu, ugostiteljstvo i usluge, OIB 24639890294, Ivana Gorana Kovačića 23,42240 Ivanec</item>
      <item>E-oglasna ploča</item>
      <item>Sudski registar</item>
      <item>Marija Mojzeš, OIB 90887707180, Ulica Ivana Gorana Kovačića 23,42240 Ivanec</item>
    </izvorni_sadrzaj>
    <derivirana_varijabla naziv="DomainObject.Predmet.SudioniciListAdressOIB_1">
      <item>Financijska agencija, OIB 85821130368, A. Cesarca 2,42000 Varaždin</item>
      <item>POLJOCENTAR 92 društvo s ograničenom odgovornošću za trgovinu, ugostiteljstvo i usluge, OIB 24639890294, Ivana Gorana Kovačića 23,42240 Ivanec</item>
      <item>E-oglasna ploča</item>
      <item>Sudski registar</item>
      <item>Marija Mojzeš, OIB 90887707180, Ulica Ivana Gorana Kovačića 23,42240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24639890294</item>
      <item>, OIB null</item>
      <item>, OIB null</item>
      <item>, OIB 90887707180</item>
    </izvorni_sadrzaj>
    <derivirana_varijabla naziv="DomainObject.Predmet.SudioniciListNazivOIB_1">
      <item>, OIB 85821130368</item>
      <item>, OIB 24639890294</item>
      <item>, OIB null</item>
      <item>, OIB null</item>
      <item>, OIB 90887707180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3B977-B43B-486E-838A-A69EBC25D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2846</properties:Characters>
  <properties:Lines>91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2016-09-21T09:50:00Z</dcterms:created>
  <dc:creator>Maja Valušnig</dc:creator>
  <cp:lastModifiedBy>Marko Makaj</cp:lastModifiedBy>
  <cp:lastPrinted>2016-09-21T09:43:00Z</cp:lastPrinted>
  <dcterms:modified xmlns:xsi="http://www.w3.org/2001/XMLSchema-instance" xsi:type="dcterms:W3CDTF">2016-09-21T09:51:00Z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St-415/2016-7 / Odluka - Rješenje</vt:lpwstr>
  </prop:property>
  <prop:property name="CC_coloring" pid="5" fmtid="{D5CDD505-2E9C-101B-9397-08002B2CF9AE}">
    <vt:bool>false</vt:bool>
  </prop:property>
</prop:Properties>
</file>