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93f0d" w14:paraId="0e93f0d" w:rsidRDefault="00D00863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</w:t>
      </w:r>
      <w:r w:rsidR="008D13AC">
        <w:rPr>
          <w:szCs w:val="24"/>
        </w:rPr>
        <w:t>rgovački sud u Pazinu,</w:t>
      </w:r>
      <w:r w:rsidR="008D13AC">
        <w:rPr>
          <w:rFonts w:cs="Times New Roman" w:eastAsia="Times New Roman"/>
          <w:szCs w:val="24"/>
          <w:lang w:eastAsia="hr-HR"/>
        </w:rPr>
        <w:t xml:space="preserve"> po </w:t>
      </w:r>
      <w:r w:rsidR="003614EC">
        <w:rPr>
          <w:rFonts w:cs="Times New Roman" w:eastAsia="Times New Roman"/>
          <w:szCs w:val="24"/>
          <w:lang w:eastAsia="hr-HR"/>
        </w:rPr>
        <w:t>sudskom savjetniku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3614EC">
        <w:rPr>
          <w:rFonts w:cs="Times New Roman" w:eastAsia="Times New Roman"/>
          <w:szCs w:val="24"/>
          <w:lang w:eastAsia="hr-HR"/>
        </w:rPr>
        <w:t>Goranu Tomiću</w:t>
      </w:r>
      <w:r w:rsidR="008D13AC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="008D13AC">
        <w:rPr>
          <w:rFonts w:cs="Times New Roman" w:eastAsia="Times New Roman"/>
          <w:szCs w:val="24"/>
          <w:lang w:eastAsia="hr-HR"/>
        </w:rPr>
        <w:t>Giardini</w:t>
      </w:r>
      <w:proofErr w:type="spellEnd"/>
      <w:r w:rsidR="008D13AC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61513E" w:rsidRPr="0061513E">
        <w:rPr>
          <w:rFonts w:cs="Times New Roman" w:eastAsia="Times New Roman"/>
          <w:szCs w:val="24"/>
          <w:lang w:eastAsia="hr-HR"/>
        </w:rPr>
        <w:t>LETISIMA j.d.o.o. Pula</w:t>
      </w:r>
      <w:r w:rsidR="0061513E">
        <w:rPr>
          <w:rFonts w:cs="Times New Roman" w:eastAsia="Times New Roman"/>
          <w:szCs w:val="24"/>
          <w:lang w:eastAsia="hr-HR"/>
        </w:rPr>
        <w:t xml:space="preserve">, OIB </w:t>
      </w:r>
      <w:r w:rsidR="0061513E" w:rsidRPr="0061513E">
        <w:rPr>
          <w:rFonts w:cs="Times New Roman" w:eastAsia="Times New Roman"/>
          <w:szCs w:val="24"/>
          <w:lang w:eastAsia="hr-HR"/>
        </w:rPr>
        <w:t>28149031779</w:t>
      </w:r>
      <w:r w:rsidR="0061513E">
        <w:rPr>
          <w:rFonts w:cs="Times New Roman" w:eastAsia="Times New Roman"/>
          <w:szCs w:val="24"/>
          <w:lang w:eastAsia="hr-HR"/>
        </w:rPr>
        <w:t xml:space="preserve">, MBS </w:t>
      </w:r>
      <w:r w:rsidR="0061513E" w:rsidRPr="0061513E">
        <w:rPr>
          <w:rFonts w:cs="Times New Roman" w:eastAsia="Times New Roman"/>
          <w:szCs w:val="24"/>
          <w:lang w:eastAsia="hr-HR"/>
        </w:rPr>
        <w:t>040324806</w:t>
      </w:r>
      <w:r w:rsidR="00CF408C">
        <w:rPr>
          <w:rFonts w:cs="Times New Roman" w:eastAsia="Times New Roman"/>
          <w:szCs w:val="24"/>
          <w:lang w:eastAsia="hr-HR"/>
        </w:rPr>
        <w:t xml:space="preserve">, </w:t>
      </w:r>
      <w:r w:rsidR="008D13AC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nadalje SZ), </w:t>
      </w:r>
      <w:r w:rsidR="0061513E">
        <w:rPr>
          <w:rFonts w:cs="Times New Roman" w:eastAsia="Times New Roman"/>
          <w:szCs w:val="24"/>
          <w:lang w:eastAsia="hr-HR"/>
        </w:rPr>
        <w:t>27</w:t>
      </w:r>
      <w:r w:rsidR="008D13AC">
        <w:rPr>
          <w:rFonts w:cs="Times New Roman" w:eastAsia="Times New Roman"/>
          <w:szCs w:val="24"/>
          <w:lang w:eastAsia="hr-HR"/>
        </w:rPr>
        <w:t xml:space="preserve">. </w:t>
      </w:r>
      <w:r w:rsidR="008C27F4">
        <w:rPr>
          <w:rFonts w:cs="Times New Roman" w:eastAsia="Times New Roman"/>
          <w:szCs w:val="24"/>
          <w:lang w:eastAsia="hr-HR"/>
        </w:rPr>
        <w:t>veljače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</w:t>
      </w:r>
      <w:r w:rsidR="008C27F4">
        <w:rPr>
          <w:rFonts w:cs="Times New Roman" w:eastAsia="Times New Roman"/>
          <w:szCs w:val="24"/>
          <w:lang w:eastAsia="hr-HR"/>
        </w:rPr>
        <w:t>9</w:t>
      </w:r>
      <w:r w:rsidR="008D13AC"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 w:rsidR="0061513E" w:rsidRPr="0061513E">
        <w:rPr>
          <w:rFonts w:cs="Times New Roman" w:eastAsia="Times New Roman"/>
          <w:szCs w:val="24"/>
          <w:lang w:eastAsia="hr-HR"/>
        </w:rPr>
        <w:t>LETISIMA j.d.o.o. Pula</w:t>
      </w:r>
      <w:r w:rsidR="0061513E">
        <w:rPr>
          <w:rFonts w:cs="Times New Roman" w:eastAsia="Times New Roman"/>
          <w:szCs w:val="24"/>
          <w:lang w:eastAsia="hr-HR"/>
        </w:rPr>
        <w:t xml:space="preserve">, OIB </w:t>
      </w:r>
      <w:r w:rsidR="0061513E" w:rsidRPr="0061513E">
        <w:rPr>
          <w:rFonts w:cs="Times New Roman" w:eastAsia="Times New Roman"/>
          <w:szCs w:val="24"/>
          <w:lang w:eastAsia="hr-HR"/>
        </w:rPr>
        <w:t>28149031779</w:t>
      </w:r>
      <w:r w:rsidR="0061513E">
        <w:rPr>
          <w:rFonts w:cs="Times New Roman" w:eastAsia="Times New Roman"/>
          <w:szCs w:val="24"/>
          <w:lang w:eastAsia="hr-HR"/>
        </w:rPr>
        <w:t xml:space="preserve">, MBS </w:t>
      </w:r>
      <w:r w:rsidR="0061513E" w:rsidRPr="0061513E">
        <w:rPr>
          <w:rFonts w:cs="Times New Roman" w:eastAsia="Times New Roman"/>
          <w:szCs w:val="24"/>
          <w:lang w:eastAsia="hr-HR"/>
        </w:rPr>
        <w:t>040324806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61513E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61513E">
        <w:rPr>
          <w:rFonts w:cs="Times New Roman" w:eastAsia="Times New Roman"/>
          <w:szCs w:val="24"/>
          <w:lang w:eastAsia="hr-HR"/>
        </w:rPr>
        <w:t>veljače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677DA">
        <w:rPr>
          <w:rFonts w:cs="Times New Roman" w:eastAsia="Times New Roman"/>
          <w:szCs w:val="24"/>
          <w:lang w:eastAsia="hr-HR"/>
        </w:rPr>
        <w:t>201</w:t>
      </w:r>
      <w:r w:rsidR="00CD2CE3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13520C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61513E">
        <w:rPr>
          <w:szCs w:val="24"/>
        </w:rPr>
        <w:t>15</w:t>
      </w:r>
      <w:r w:rsidR="000677DA">
        <w:rPr>
          <w:rFonts w:cs="Times New Roman" w:eastAsia="Times New Roman"/>
          <w:szCs w:val="24"/>
          <w:lang w:eastAsia="hr-HR"/>
        </w:rPr>
        <w:t xml:space="preserve">. </w:t>
      </w:r>
      <w:r w:rsidR="0061513E">
        <w:rPr>
          <w:rFonts w:cs="Times New Roman" w:eastAsia="Times New Roman"/>
          <w:szCs w:val="24"/>
          <w:lang w:eastAsia="hr-HR"/>
        </w:rPr>
        <w:t>veljače</w:t>
      </w:r>
      <w:r w:rsidR="00CD2CE3">
        <w:rPr>
          <w:rFonts w:cs="Times New Roman" w:eastAsia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61513E">
        <w:rPr>
          <w:szCs w:val="24"/>
        </w:rPr>
        <w:t>6.362,80</w:t>
      </w:r>
      <w:r w:rsidR="00C90A41">
        <w:rPr>
          <w:szCs w:val="24"/>
        </w:rPr>
        <w:t xml:space="preserve"> </w:t>
      </w:r>
      <w:r>
        <w:rPr>
          <w:szCs w:val="24"/>
        </w:rPr>
        <w:t>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61513E">
        <w:rPr>
          <w:rFonts w:cs="Times New Roman" w:eastAsia="Times New Roman"/>
          <w:szCs w:val="24"/>
          <w:lang w:eastAsia="hr-HR"/>
        </w:rPr>
        <w:t>75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201</w:t>
      </w:r>
      <w:r w:rsidR="00CD2CE3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61513E">
        <w:rPr>
          <w:rFonts w:cs="Times New Roman" w:eastAsia="Times New Roman"/>
          <w:szCs w:val="24"/>
          <w:lang w:eastAsia="hr-HR"/>
        </w:rPr>
        <w:t>75</w:t>
      </w:r>
      <w:r>
        <w:rPr>
          <w:rFonts w:cs="Times New Roman" w:eastAsia="Times New Roman"/>
          <w:szCs w:val="24"/>
          <w:lang w:eastAsia="hr-HR"/>
        </w:rPr>
        <w:t>-</w:t>
      </w:r>
      <w:r w:rsidR="00CD2CE3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61513E">
        <w:rPr>
          <w:szCs w:val="24"/>
        </w:rPr>
        <w:t>27</w:t>
      </w:r>
      <w:r w:rsidR="008D13AC">
        <w:rPr>
          <w:szCs w:val="24"/>
        </w:rPr>
        <w:t xml:space="preserve">. </w:t>
      </w:r>
      <w:r w:rsidR="00D00863">
        <w:rPr>
          <w:szCs w:val="24"/>
        </w:rPr>
        <w:t>veljače</w:t>
      </w:r>
      <w:r w:rsidR="008D13AC">
        <w:rPr>
          <w:szCs w:val="24"/>
        </w:rPr>
        <w:t xml:space="preserve"> </w:t>
      </w:r>
      <w:r>
        <w:rPr>
          <w:szCs w:val="24"/>
        </w:rPr>
        <w:t>201</w:t>
      </w:r>
      <w:r w:rsidR="00D00863">
        <w:rPr>
          <w:szCs w:val="24"/>
        </w:rPr>
        <w:t>9</w:t>
      </w:r>
      <w:r w:rsidR="008D13AC">
        <w:rPr>
          <w:szCs w:val="24"/>
        </w:rPr>
        <w:t>.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3614EC">
        <w:rPr>
          <w:szCs w:val="24"/>
        </w:rPr>
        <w:t>dski savjetnik</w:t>
      </w:r>
    </w:p>
    <w:p w:rsidRDefault="003614E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Goran Tomić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651E0B">
        <w:rPr>
          <w:szCs w:val="24"/>
        </w:rPr>
        <w:t>55</w:t>
      </w:r>
      <w:r>
        <w:rPr>
          <w:szCs w:val="24"/>
        </w:rPr>
        <w:t xml:space="preserve">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76AA" w:rsidP="008D13AC" w:rsidR="009976AA">
      <w:r>
        <w:separator/>
      </w:r>
    </w:p>
  </w:endnote>
  <w:endnote w:id="0" w:type="continuationSeparator">
    <w:p w:rsidRDefault="009976AA" w:rsidP="008D13AC" w:rsidR="009976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76AA" w:rsidP="008D13AC" w:rsidR="009976AA">
      <w:r>
        <w:separator/>
      </w:r>
    </w:p>
  </w:footnote>
  <w:footnote w:id="0" w:type="continuationSeparator">
    <w:p w:rsidRDefault="009976AA" w:rsidP="008D13AC" w:rsidR="009976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4EC" w:rsidP="002560EA" w:rsidR="002560EA">
    <w:pPr>
      <w:pStyle w:val="Zaglavlje"/>
      <w:jc w:val="right"/>
    </w:pPr>
    <w:r>
      <w:t>14</w:t>
    </w:r>
    <w:r w:rsidR="008D13AC">
      <w:t xml:space="preserve"> St-</w:t>
    </w:r>
    <w:r w:rsidR="0061513E">
      <w:t>75</w:t>
    </w:r>
    <w:r w:rsidR="00D00863">
      <w:t>/2019</w:t>
    </w:r>
    <w:r w:rsidR="00C90A41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677DA"/>
    <w:rsid w:val="000F139A"/>
    <w:rsid w:val="00134816"/>
    <w:rsid w:val="0013520C"/>
    <w:rsid w:val="00207F74"/>
    <w:rsid w:val="002264E3"/>
    <w:rsid w:val="0027176F"/>
    <w:rsid w:val="0029019E"/>
    <w:rsid w:val="002B711C"/>
    <w:rsid w:val="002E2ABA"/>
    <w:rsid w:val="003614EC"/>
    <w:rsid w:val="003D37E5"/>
    <w:rsid w:val="003D696C"/>
    <w:rsid w:val="00412B59"/>
    <w:rsid w:val="004134D2"/>
    <w:rsid w:val="004423A9"/>
    <w:rsid w:val="004438C8"/>
    <w:rsid w:val="004515B7"/>
    <w:rsid w:val="004E1556"/>
    <w:rsid w:val="004E38DE"/>
    <w:rsid w:val="00510DA0"/>
    <w:rsid w:val="0061513E"/>
    <w:rsid w:val="00651E0B"/>
    <w:rsid w:val="00674B89"/>
    <w:rsid w:val="00712A6C"/>
    <w:rsid w:val="007D422D"/>
    <w:rsid w:val="007E000C"/>
    <w:rsid w:val="00815AB0"/>
    <w:rsid w:val="0081619F"/>
    <w:rsid w:val="008C27F4"/>
    <w:rsid w:val="008D13AC"/>
    <w:rsid w:val="00931E45"/>
    <w:rsid w:val="00942334"/>
    <w:rsid w:val="009976AA"/>
    <w:rsid w:val="009F5DEE"/>
    <w:rsid w:val="00AC1A0B"/>
    <w:rsid w:val="00B9083E"/>
    <w:rsid w:val="00BA07DF"/>
    <w:rsid w:val="00C773DD"/>
    <w:rsid w:val="00C830D2"/>
    <w:rsid w:val="00C90A41"/>
    <w:rsid w:val="00CD2CE3"/>
    <w:rsid w:val="00CF408C"/>
    <w:rsid w:val="00D00863"/>
    <w:rsid w:val="00D14E73"/>
    <w:rsid w:val="00D85941"/>
    <w:rsid w:val="00DA1688"/>
    <w:rsid w:val="00DB0CF2"/>
    <w:rsid w:val="00DB29A6"/>
    <w:rsid w:val="00DC3C9D"/>
    <w:rsid w:val="00E452FF"/>
    <w:rsid w:val="00EF1879"/>
    <w:rsid w:val="00F679DA"/>
    <w:rsid w:val="00F9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C3C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3C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3C9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3C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3C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C3C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3C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3C9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3C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3C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2019.</izvorni_sadrzaj>
    <derivirana_varijabla naziv="DomainObject.Predmet.DatumOsnivanja_1">21.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St-75/2019</izvorni_sadrzaj>
    <derivirana_varijabla naziv="DomainObject.Predmet.OznakaBroj_1">St-75/2019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LETISIMA j.d.o.o. PULA</izvorni_sadrzaj>
    <derivirana_varijabla naziv="DomainObject.Predmet.ProtustrankaFormated_1">  LETISIMA j.d.o.o. PULA</derivirana_varijabla>
  </DomainObject.Predmet.ProtustrankaFormated>
  <DomainObject.Predmet.ProtustrankaFormatedOIB>
    <izvorni_sadrzaj>  LETISIMA j.d.o.o. PULA, OIB 28149031779</izvorni_sadrzaj>
    <derivirana_varijabla naziv="DomainObject.Predmet.ProtustrankaFormatedOIB_1">  LETISIMA j.d.o.o. PULA, OIB 28149031779</derivirana_varijabla>
  </DomainObject.Predmet.ProtustrankaFormatedOIB>
  <DomainObject.Predmet.ProtustrankaFormatedWithAdress>
    <izvorni_sadrzaj> LETISIMA j.d.o.o. PULA, Vukovarska 29, 52100 Pula</izvorni_sadrzaj>
    <derivirana_varijabla naziv="DomainObject.Predmet.ProtustrankaFormatedWithAdress_1"> LETISIMA j.d.o.o. PULA, Vukovarska 29, 52100 Pula</derivirana_varijabla>
  </DomainObject.Predmet.ProtustrankaFormatedWithAdress>
  <DomainObject.Predmet.ProtustrankaFormatedWithAdressOIB>
    <izvorni_sadrzaj> LETISIMA j.d.o.o. PULA, OIB 28149031779, Vukovarska 29, 52100 Pula</izvorni_sadrzaj>
    <derivirana_varijabla naziv="DomainObject.Predmet.ProtustrankaFormatedWithAdressOIB_1"> LETISIMA j.d.o.o. PULA, OIB 28149031779, Vukovarska 29, 52100 Pula</derivirana_varijabla>
  </DomainObject.Predmet.ProtustrankaFormatedWithAdressOIB>
  <DomainObject.Predmet.ProtustrankaWithAdress>
    <izvorni_sadrzaj>LETISIMA j.d.o.o. PULA Vukovarska 29, 52100 Pula</izvorni_sadrzaj>
    <derivirana_varijabla naziv="DomainObject.Predmet.ProtustrankaWithAdress_1">LETISIMA j.d.o.o. PULA Vukovarska 29, 52100 Pula</derivirana_varijabla>
  </DomainObject.Predmet.ProtustrankaWithAdress>
  <DomainObject.Predmet.ProtustrankaWithAdressOIB>
    <izvorni_sadrzaj>LETISIMA j.d.o.o. PULA, OIB 28149031779, Vukovarska 29, 52100 Pula</izvorni_sadrzaj>
    <derivirana_varijabla naziv="DomainObject.Predmet.ProtustrankaWithAdressOIB_1">LETISIMA j.d.o.o. PULA, OIB 28149031779, Vukovarska 29, 52100 Pula</derivirana_varijabla>
  </DomainObject.Predmet.ProtustrankaWithAdressOIB>
  <DomainObject.Predmet.ProtustrankaNazivFormated>
    <izvorni_sadrzaj>LETISIMA j.d.o.o. PULA</izvorni_sadrzaj>
    <derivirana_varijabla naziv="DomainObject.Predmet.ProtustrankaNazivFormated_1">LETISIMA j.d.o.o. PULA</derivirana_varijabla>
  </DomainObject.Predmet.ProtustrankaNazivFormated>
  <DomainObject.Predmet.ProtustrankaNazivFormatedOIB>
    <izvorni_sadrzaj>LETISIMA j.d.o.o. PULA, OIB 28149031779</izvorni_sadrzaj>
    <derivirana_varijabla naziv="DomainObject.Predmet.ProtustrankaNazivFormatedOIB_1">LETISIMA j.d.o.o. PULA, OIB 28149031779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6362.80</izvorni_sadrzaj>
    <derivirana_varijabla naziv="DomainObject.Predmet.TrenutnaVrijednost_1">6362.80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LETISIMA j.d.o.o. PULA</item>
    </izvorni_sadrzaj>
    <derivirana_varijabla naziv="DomainObject.Predmet.ProtuStrankaListFormated_1">
      <item>LETISIMA j.d.o.o. PULA</item>
    </derivirana_varijabla>
  </DomainObject.Predmet.ProtuStrankaListFormated>
  <DomainObject.Predmet.ProtuStrankaListFormatedOIB>
    <izvorni_sadrzaj>
      <item>LETISIMA j.d.o.o. PULA, OIB 28149031779</item>
    </izvorni_sadrzaj>
    <derivirana_varijabla naziv="DomainObject.Predmet.ProtuStrankaListFormatedOIB_1">
      <item>LETISIMA j.d.o.o. PULA, OIB 28149031779</item>
    </derivirana_varijabla>
  </DomainObject.Predmet.ProtuStrankaListFormatedOIB>
  <DomainObject.Predmet.ProtuStrankaListFormatedWithAdress>
    <izvorni_sadrzaj>
      <item>LETISIMA j.d.o.o. PULA, Vukovarska 29, 52100 Pula</item>
    </izvorni_sadrzaj>
    <derivirana_varijabla naziv="DomainObject.Predmet.ProtuStrankaListFormatedWithAdress_1">
      <item>LETISIMA j.d.o.o. PULA, Vukovarska 29, 52100 Pula</item>
    </derivirana_varijabla>
  </DomainObject.Predmet.ProtuStrankaListFormatedWithAdress>
  <DomainObject.Predmet.ProtuStrankaListFormatedWithAdressOIB>
    <izvorni_sadrzaj>
      <item>LETISIMA j.d.o.o. PULA, OIB 28149031779, Vukovarska 29, 52100 Pula</item>
    </izvorni_sadrzaj>
    <derivirana_varijabla naziv="DomainObject.Predmet.ProtuStrankaListFormatedWithAdressOIB_1">
      <item>LETISIMA j.d.o.o. PULA, OIB 28149031779, Vukovarska 29, 52100 Pula</item>
    </derivirana_varijabla>
  </DomainObject.Predmet.ProtuStrankaListFormatedWithAdressOIB>
  <DomainObject.Predmet.ProtuStrankaListNazivFormated>
    <izvorni_sadrzaj>
      <item>LETISIMA j.d.o.o. PULA</item>
    </izvorni_sadrzaj>
    <derivirana_varijabla naziv="DomainObject.Predmet.ProtuStrankaListNazivFormated_1">
      <item>LETISIMA j.d.o.o. PULA</item>
    </derivirana_varijabla>
  </DomainObject.Predmet.ProtuStrankaListNazivFormated>
  <DomainObject.Predmet.ProtuStrankaListNazivFormatedOIB>
    <izvorni_sadrzaj>
      <item>LETISIMA j.d.o.o. PULA, OIB 28149031779</item>
    </izvorni_sadrzaj>
    <derivirana_varijabla naziv="DomainObject.Predmet.ProtuStrankaListNazivFormatedOIB_1">
      <item>LETISIMA j.d.o.o. PULA, OIB 28149031779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LETISIMA j.d.o.o. PULA</izvorni_sadrzaj>
    <derivirana_varijabla naziv="DomainObject.Predmet.ProtustrankaIDrugi_1">LETISIMA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LETISIMA j.d.o.o. PULA, OIB 28149031779, Vukovarska 29, 52100 Pula</izvorni_sadrzaj>
    <derivirana_varijabla naziv="DomainObject.Predmet.ProtustrankaIDrugiAdressOIB_1">LETISIMA j.d.o.o. PULA, OIB 28149031779, Vukovarska 29,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LETISIMA j.d.o.o. PULA</item>
    </izvorni_sadrzaj>
    <derivirana_varijabla naziv="DomainObject.Predmet.SudioniciListNaziv_1">
      <item>FINANCIJSKA AGENCIJA, RC RIJEKA, PODRUŽNICA PULA, PULA</item>
      <item>LETISIMA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LETISIMA j.d.o.o. PULA, OIB 28149031779, Vukovarska 29,52100 Pula</item>
    </izvorni_sadrzaj>
    <derivirana_varijabla naziv="DomainObject.Predmet.SudioniciListAdressOIB_1">
      <item>FINANCIJSKA AGENCIJA, RC RIJEKA, PODRUŽNICA PULA, PULA, OIB 85821130368, F. Kurelca 8,51000 Rijeka</item>
      <item>LETISIMA j.d.o.o. PULA, OIB 28149031779, Vukovarska 29,52100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28149031779</item>
    </izvorni_sadrzaj>
    <derivirana_varijabla naziv="DomainObject.Predmet.SudioniciListNazivOIB_1">
      <item>, OIB 85821130368</item>
      <item>, OIB 28149031779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472</properties:Words>
  <properties:Characters>2604</properties:Characters>
  <properties:Lines>50</properties:Lines>
  <properties:Paragraphs>12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2018-06-21T10:08:00Z</dcterms:created>
  <dc:creator>Morena Brajuha</dc:creator>
  <cp:lastModifiedBy>Hani Udovičić</cp:lastModifiedBy>
  <cp:lastPrinted>2019-02-08T07:07:00Z</cp:lastPrinted>
  <dcterms:modified xmlns:xsi="http://www.w3.org/2001/XMLSchema-instance" xsi:type="dcterms:W3CDTF">2019-02-27T13:13:00Z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(St-75-19 Letisima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