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a020" w14:paraId="093a020" w:rsidRDefault="0026569B" w:rsidP="003A3367" w:rsidR="0026569B" w:rsidRPr="00B15DAD">
      <w:pPr>
        <w15:collapsed w:val="false"/>
        <w:rPr>
          <w:b/>
          <w:sz w:val="24"/>
          <w:szCs w:val="24"/>
        </w:rPr>
      </w:pPr>
    </w:p>
    <w:p w:rsidRDefault="003E7B70" w:rsidP="00BC3F0D" w:rsidR="00BC3F0D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3F0D" w:rsidP="00BC3F0D" w:rsidR="00BC3F0D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BC3F0D" w:rsidP="00BC3F0D" w:rsidR="00BC3F0D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BC3F0D" w:rsidP="00BC3F0D" w:rsidR="00BC3F0D">
      <w:pPr>
        <w:rPr>
          <w:sz w:val="24"/>
          <w:szCs w:val="24"/>
        </w:rPr>
      </w:pPr>
      <w:r>
        <w:rPr>
          <w:sz w:val="24"/>
          <w:szCs w:val="24"/>
        </w:rPr>
        <w:t xml:space="preserve">    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                                </w:t>
      </w:r>
      <w:r w:rsidR="002F1D6D">
        <w:rPr>
          <w:sz w:val="24"/>
          <w:szCs w:val="24"/>
        </w:rPr>
        <w:t xml:space="preserve">                            </w:t>
      </w:r>
      <w:r w:rsidR="003E7B7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smartTag w:element="metricconverter" w:uri="urn:schemas-microsoft-com:office:smarttags">
        <w:smartTagPr>
          <w:attr w:val="72 St" w:name="ProductID"/>
        </w:smartTagPr>
        <w:r w:rsidR="00811EA4" w:rsidRPr="000D7E78">
          <w:rPr>
            <w:sz w:val="24"/>
            <w:szCs w:val="24"/>
          </w:rPr>
          <w:t>72</w:t>
        </w:r>
        <w:proofErr w:type="spellEnd"/>
        <w:r w:rsidR="00811EA4" w:rsidRPr="000D7E78">
          <w:rPr>
            <w:sz w:val="24"/>
            <w:szCs w:val="24"/>
          </w:rPr>
          <w:t xml:space="preserve"> St</w:t>
        </w:r>
      </w:smartTag>
      <w:r w:rsidR="00811EA4" w:rsidRPr="000D7E78">
        <w:rPr>
          <w:sz w:val="24"/>
          <w:szCs w:val="24"/>
        </w:rPr>
        <w:t xml:space="preserve"> -</w:t>
      </w:r>
      <w:proofErr w:type="spellStart"/>
      <w:r w:rsidR="00811EA4">
        <w:rPr>
          <w:sz w:val="24"/>
          <w:szCs w:val="24"/>
        </w:rPr>
        <w:t>2527</w:t>
      </w:r>
      <w:proofErr w:type="spellEnd"/>
      <w:r w:rsidR="00811EA4">
        <w:rPr>
          <w:sz w:val="24"/>
          <w:szCs w:val="24"/>
        </w:rPr>
        <w:t>/</w:t>
      </w:r>
      <w:proofErr w:type="spellStart"/>
      <w:r w:rsidR="00811EA4">
        <w:rPr>
          <w:sz w:val="24"/>
          <w:szCs w:val="24"/>
        </w:rPr>
        <w:t>2016</w:t>
      </w:r>
      <w:proofErr w:type="spellEnd"/>
      <w:r w:rsidR="002F1D6D">
        <w:rPr>
          <w:sz w:val="24"/>
          <w:szCs w:val="24"/>
        </w:rPr>
        <w:t xml:space="preserve"> - </w:t>
      </w:r>
      <w:proofErr w:type="spellStart"/>
      <w:r w:rsidR="002F1D6D">
        <w:rPr>
          <w:sz w:val="24"/>
          <w:szCs w:val="24"/>
        </w:rPr>
        <w:t>91</w:t>
      </w:r>
      <w:proofErr w:type="spellEnd"/>
    </w:p>
    <w:p w:rsidRDefault="00BC3F0D" w:rsidP="00BC3F0D" w:rsidR="00BC3F0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BC3F0D" w:rsidP="00BC3F0D" w:rsidR="00BC3F0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BC3F0D" w:rsidP="00BC3F0D" w:rsidR="00BC3F0D">
      <w:pPr>
        <w:jc w:val="center"/>
        <w:rPr>
          <w:b/>
          <w:sz w:val="24"/>
          <w:szCs w:val="24"/>
        </w:rPr>
      </w:pPr>
    </w:p>
    <w:p w:rsidRDefault="00811EA4" w:rsidP="00811EA4" w:rsidR="00811EA4" w:rsidRPr="00A97C9D">
      <w:pPr>
        <w:jc w:val="both"/>
        <w:rPr>
          <w:sz w:val="24"/>
          <w:szCs w:val="24"/>
          <w:lang w:eastAsia="en-US"/>
        </w:rPr>
      </w:pPr>
      <w:r w:rsidRPr="00A97C9D">
        <w:rPr>
          <w:sz w:val="24"/>
          <w:szCs w:val="24"/>
          <w:lang w:eastAsia="en-US"/>
        </w:rPr>
        <w:t>Trgovački sud u Zagrebu, po sucu Nikoli Ribariću, u stečajnom postupku nad dužnikom HOLDING VINODOL, d. o. o.</w:t>
      </w:r>
      <w:r>
        <w:rPr>
          <w:sz w:val="24"/>
          <w:szCs w:val="24"/>
          <w:lang w:eastAsia="en-US"/>
        </w:rPr>
        <w:t xml:space="preserve"> u stečaju</w:t>
      </w:r>
      <w:r w:rsidRPr="00A97C9D">
        <w:rPr>
          <w:sz w:val="24"/>
          <w:szCs w:val="24"/>
          <w:lang w:eastAsia="en-US"/>
        </w:rPr>
        <w:t xml:space="preserve">, Zagreb (Grad Zagreb), </w:t>
      </w:r>
      <w:proofErr w:type="spellStart"/>
      <w:r w:rsidRPr="00A97C9D">
        <w:rPr>
          <w:sz w:val="24"/>
          <w:szCs w:val="24"/>
          <w:lang w:eastAsia="en-US"/>
        </w:rPr>
        <w:t>Tratinska</w:t>
      </w:r>
      <w:proofErr w:type="spellEnd"/>
      <w:r w:rsidRPr="00A97C9D">
        <w:rPr>
          <w:sz w:val="24"/>
          <w:szCs w:val="24"/>
          <w:lang w:eastAsia="en-US"/>
        </w:rPr>
        <w:t xml:space="preserve"> </w:t>
      </w:r>
      <w:proofErr w:type="spellStart"/>
      <w:r w:rsidRPr="00A97C9D">
        <w:rPr>
          <w:sz w:val="24"/>
          <w:szCs w:val="24"/>
          <w:lang w:eastAsia="en-US"/>
        </w:rPr>
        <w:t>27</w:t>
      </w:r>
      <w:proofErr w:type="spellEnd"/>
      <w:r w:rsidRPr="00A97C9D">
        <w:rPr>
          <w:sz w:val="24"/>
          <w:szCs w:val="24"/>
          <w:lang w:eastAsia="en-US"/>
        </w:rPr>
        <w:t xml:space="preserve">, </w:t>
      </w:r>
      <w:proofErr w:type="spellStart"/>
      <w:r w:rsidRPr="00A97C9D">
        <w:rPr>
          <w:sz w:val="24"/>
          <w:szCs w:val="24"/>
          <w:lang w:eastAsia="en-US"/>
        </w:rPr>
        <w:t>OIB</w:t>
      </w:r>
      <w:proofErr w:type="spellEnd"/>
      <w:r w:rsidRPr="00A97C9D">
        <w:rPr>
          <w:sz w:val="24"/>
          <w:szCs w:val="24"/>
          <w:lang w:eastAsia="en-US"/>
        </w:rPr>
        <w:t xml:space="preserve">:  </w:t>
      </w:r>
      <w:proofErr w:type="spellStart"/>
      <w:r w:rsidRPr="00A97C9D">
        <w:rPr>
          <w:sz w:val="24"/>
          <w:szCs w:val="24"/>
          <w:lang w:eastAsia="en-US"/>
        </w:rPr>
        <w:t>34179890743</w:t>
      </w:r>
      <w:proofErr w:type="spellEnd"/>
      <w:r w:rsidRPr="00A97C9D">
        <w:rPr>
          <w:sz w:val="24"/>
          <w:szCs w:val="24"/>
          <w:lang w:eastAsia="en-US"/>
        </w:rPr>
        <w:t xml:space="preserve">, </w:t>
      </w:r>
      <w:r w:rsidR="00B1526F">
        <w:rPr>
          <w:sz w:val="24"/>
          <w:szCs w:val="24"/>
          <w:lang w:eastAsia="en-US"/>
        </w:rPr>
        <w:t>dana 23. travnja</w:t>
      </w:r>
      <w:r>
        <w:rPr>
          <w:sz w:val="24"/>
          <w:szCs w:val="24"/>
          <w:lang w:eastAsia="en-US"/>
        </w:rPr>
        <w:t xml:space="preserve"> 2018. godine,</w:t>
      </w:r>
    </w:p>
    <w:p w:rsidRDefault="00237F0C" w:rsidP="00237F0C" w:rsidR="00237F0C" w:rsidRPr="00B17FC6">
      <w:pPr>
        <w:jc w:val="both"/>
        <w:rPr>
          <w:sz w:val="24"/>
          <w:szCs w:val="24"/>
        </w:rPr>
      </w:pPr>
    </w:p>
    <w:p w:rsidRDefault="003A3367" w:rsidP="003A3367" w:rsidR="003A3367" w:rsidRPr="003E7B70">
      <w:pPr>
        <w:jc w:val="center"/>
        <w:rPr>
          <w:sz w:val="24"/>
          <w:szCs w:val="24"/>
        </w:rPr>
      </w:pPr>
      <w:r w:rsidRPr="003E7B70">
        <w:rPr>
          <w:sz w:val="24"/>
          <w:szCs w:val="24"/>
        </w:rPr>
        <w:t xml:space="preserve">r i j e š i o    j e </w:t>
      </w:r>
    </w:p>
    <w:p w:rsidRDefault="003A3367" w:rsidP="003A3367" w:rsidR="003A3367" w:rsidRPr="00B15DAD">
      <w:pPr>
        <w:jc w:val="center"/>
        <w:rPr>
          <w:b/>
          <w:sz w:val="24"/>
          <w:szCs w:val="24"/>
        </w:rPr>
      </w:pPr>
    </w:p>
    <w:p w:rsidRDefault="00FE79E8" w:rsidP="002243CD" w:rsidR="00C415C8">
      <w:pPr>
        <w:ind w:firstLine="720"/>
        <w:jc w:val="both"/>
        <w:rPr>
          <w:sz w:val="24"/>
          <w:szCs w:val="24"/>
        </w:rPr>
      </w:pPr>
      <w:r w:rsidRPr="00B15DAD">
        <w:rPr>
          <w:sz w:val="24"/>
          <w:szCs w:val="24"/>
        </w:rPr>
        <w:t xml:space="preserve"> Is</w:t>
      </w:r>
      <w:r w:rsidR="003A3367" w:rsidRPr="00B15DAD">
        <w:rPr>
          <w:sz w:val="24"/>
          <w:szCs w:val="24"/>
        </w:rPr>
        <w:t xml:space="preserve">pravljaju se tablice stečajnog suca te se utvrđuje da je u </w:t>
      </w:r>
      <w:r w:rsidR="002243CD" w:rsidRPr="00B15DAD">
        <w:rPr>
          <w:sz w:val="24"/>
          <w:szCs w:val="24"/>
        </w:rPr>
        <w:t>prvo</w:t>
      </w:r>
      <w:r w:rsidRPr="00B15DAD">
        <w:rPr>
          <w:sz w:val="24"/>
          <w:szCs w:val="24"/>
        </w:rPr>
        <w:t>m</w:t>
      </w:r>
      <w:r w:rsidR="003A3367" w:rsidRPr="00B15DAD">
        <w:rPr>
          <w:sz w:val="24"/>
          <w:szCs w:val="24"/>
        </w:rPr>
        <w:t xml:space="preserve"> višem isplatnom redu </w:t>
      </w:r>
      <w:r w:rsidR="002243CD" w:rsidRPr="00B15DAD">
        <w:rPr>
          <w:sz w:val="24"/>
          <w:szCs w:val="24"/>
        </w:rPr>
        <w:t>tražbina</w:t>
      </w:r>
      <w:r w:rsidR="00C415C8" w:rsidRPr="00B15DAD">
        <w:rPr>
          <w:sz w:val="24"/>
          <w:szCs w:val="24"/>
        </w:rPr>
        <w:t xml:space="preserve"> vjerovnika, i to:</w:t>
      </w:r>
    </w:p>
    <w:p w:rsidRDefault="00237F0C" w:rsidP="002243CD" w:rsidR="00237F0C" w:rsidRPr="00B15DAD">
      <w:pPr>
        <w:ind w:firstLine="72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66"/>
        <w:gridCol w:w="2240"/>
        <w:gridCol w:w="1818"/>
        <w:gridCol w:w="1995"/>
        <w:gridCol w:w="1642"/>
      </w:tblGrid>
      <w:tr w:rsidTr="005B1906" w:rsidR="008C550D" w:rsidRPr="008C550D">
        <w:trPr>
          <w:jc w:val="center"/>
        </w:trPr>
        <w:tc>
          <w:tcPr>
            <w:tcW w:type="dxa" w:w="866"/>
            <w:vAlign w:val="center"/>
          </w:tcPr>
          <w:p w:rsidRDefault="008C550D" w:rsidP="005B1906" w:rsidR="008C550D" w:rsidRPr="008C550D">
            <w:pPr>
              <w:ind w:firstLine="720"/>
              <w:rPr>
                <w:sz w:val="24"/>
              </w:rPr>
            </w:pPr>
            <w:proofErr w:type="spellStart"/>
            <w:r w:rsidRPr="008C550D">
              <w:rPr>
                <w:sz w:val="24"/>
              </w:rPr>
              <w:t>R.br</w:t>
            </w:r>
            <w:proofErr w:type="spellEnd"/>
            <w:r w:rsidRPr="008C550D">
              <w:rPr>
                <w:sz w:val="24"/>
              </w:rPr>
              <w:t xml:space="preserve">. </w:t>
            </w:r>
            <w:proofErr w:type="spellStart"/>
            <w:r w:rsidRPr="008C550D">
              <w:rPr>
                <w:sz w:val="24"/>
              </w:rPr>
              <w:t>prijavlj</w:t>
            </w:r>
            <w:proofErr w:type="spellEnd"/>
            <w:r w:rsidRPr="008C550D">
              <w:rPr>
                <w:sz w:val="24"/>
              </w:rPr>
              <w:t xml:space="preserve">. </w:t>
            </w:r>
            <w:proofErr w:type="spellStart"/>
            <w:r w:rsidRPr="008C550D">
              <w:rPr>
                <w:sz w:val="24"/>
              </w:rPr>
              <w:t>tražb</w:t>
            </w:r>
            <w:proofErr w:type="spellEnd"/>
            <w:r w:rsidRPr="008C550D">
              <w:rPr>
                <w:sz w:val="24"/>
              </w:rPr>
              <w:t>.</w:t>
            </w:r>
          </w:p>
        </w:tc>
        <w:tc>
          <w:tcPr>
            <w:tcW w:type="dxa" w:w="2240"/>
            <w:vAlign w:val="center"/>
          </w:tcPr>
          <w:p w:rsidRDefault="008C550D" w:rsidP="005B1906" w:rsidR="008C550D" w:rsidRPr="008C550D">
            <w:pPr>
              <w:rPr>
                <w:sz w:val="24"/>
              </w:rPr>
            </w:pPr>
            <w:r w:rsidRPr="008C550D">
              <w:rPr>
                <w:sz w:val="24"/>
              </w:rPr>
              <w:t>Ime i prezime / tvrtka  ili naziv vjerovnika</w:t>
            </w:r>
          </w:p>
        </w:tc>
        <w:tc>
          <w:tcPr>
            <w:tcW w:type="dxa" w:w="1818"/>
            <w:vAlign w:val="center"/>
          </w:tcPr>
          <w:p w:rsidRDefault="008C550D" w:rsidP="005B1906" w:rsidR="008C550D" w:rsidRPr="008C550D">
            <w:pPr>
              <w:rPr>
                <w:sz w:val="24"/>
              </w:rPr>
            </w:pPr>
            <w:proofErr w:type="spellStart"/>
            <w:r w:rsidRPr="008C550D">
              <w:rPr>
                <w:sz w:val="24"/>
              </w:rPr>
              <w:t>OIB</w:t>
            </w:r>
            <w:proofErr w:type="spellEnd"/>
            <w:r w:rsidRPr="008C550D">
              <w:rPr>
                <w:sz w:val="24"/>
              </w:rPr>
              <w:t xml:space="preserve"> vjerovnika </w:t>
            </w:r>
          </w:p>
        </w:tc>
        <w:tc>
          <w:tcPr>
            <w:tcW w:type="dxa" w:w="1995"/>
            <w:vAlign w:val="center"/>
          </w:tcPr>
          <w:p w:rsidRDefault="008C550D" w:rsidP="005B1906" w:rsidR="008C550D" w:rsidRPr="008C550D">
            <w:pPr>
              <w:rPr>
                <w:sz w:val="24"/>
              </w:rPr>
            </w:pPr>
            <w:r w:rsidRPr="008C550D">
              <w:rPr>
                <w:sz w:val="24"/>
              </w:rPr>
              <w:t>Adresa / sjedište vjerovnika</w:t>
            </w:r>
          </w:p>
        </w:tc>
        <w:tc>
          <w:tcPr>
            <w:tcW w:type="dxa" w:w="1642"/>
            <w:vAlign w:val="center"/>
          </w:tcPr>
          <w:p w:rsidRDefault="005B1906" w:rsidP="005B1906" w:rsidR="00F53A54" w:rsidRPr="008C550D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8C550D" w:rsidRPr="008C550D">
              <w:rPr>
                <w:sz w:val="24"/>
              </w:rPr>
              <w:t xml:space="preserve">Iznos </w:t>
            </w:r>
          </w:p>
          <w:p w:rsidRDefault="008C550D" w:rsidP="005B1906" w:rsidR="008C550D" w:rsidRPr="008C550D">
            <w:pPr>
              <w:ind w:firstLine="720"/>
              <w:rPr>
                <w:sz w:val="24"/>
              </w:rPr>
            </w:pPr>
          </w:p>
        </w:tc>
      </w:tr>
      <w:tr w:rsidTr="005B1906" w:rsidR="008C550D" w:rsidRPr="008C550D">
        <w:trPr>
          <w:jc w:val="center"/>
        </w:trPr>
        <w:tc>
          <w:tcPr>
            <w:tcW w:type="dxa" w:w="866"/>
            <w:vAlign w:val="center"/>
          </w:tcPr>
          <w:p w:rsidRDefault="008C550D" w:rsidP="005B1906" w:rsidR="008C550D" w:rsidRPr="008C550D">
            <w:pPr>
              <w:ind w:firstLine="720"/>
              <w:rPr>
                <w:sz w:val="24"/>
              </w:rPr>
            </w:pPr>
            <w:r w:rsidRPr="008C550D">
              <w:rPr>
                <w:sz w:val="24"/>
              </w:rPr>
              <w:t>1</w:t>
            </w:r>
            <w:r>
              <w:rPr>
                <w:sz w:val="24"/>
              </w:rPr>
              <w:t>1</w:t>
            </w:r>
            <w:r w:rsidRPr="008C550D">
              <w:rPr>
                <w:sz w:val="24"/>
              </w:rPr>
              <w:t>.</w:t>
            </w:r>
          </w:p>
          <w:p w:rsidRDefault="008C550D" w:rsidP="005B1906" w:rsidR="008C550D" w:rsidRPr="008C550D">
            <w:pPr>
              <w:ind w:firstLine="720"/>
              <w:rPr>
                <w:sz w:val="24"/>
              </w:rPr>
            </w:pPr>
          </w:p>
        </w:tc>
        <w:tc>
          <w:tcPr>
            <w:tcW w:type="dxa" w:w="2240"/>
            <w:vAlign w:val="center"/>
          </w:tcPr>
          <w:p w:rsidRDefault="00BC3F0D" w:rsidP="005B1906" w:rsidR="008C550D" w:rsidRPr="008C550D">
            <w:pPr>
              <w:rPr>
                <w:sz w:val="24"/>
              </w:rPr>
            </w:pPr>
            <w:r>
              <w:rPr>
                <w:sz w:val="24"/>
              </w:rPr>
              <w:t>Anita Đorđević</w:t>
            </w:r>
            <w:r w:rsidR="008C550D" w:rsidRPr="008C550D">
              <w:rPr>
                <w:sz w:val="24"/>
              </w:rPr>
              <w:t xml:space="preserve"> </w:t>
            </w:r>
          </w:p>
        </w:tc>
        <w:tc>
          <w:tcPr>
            <w:tcW w:type="dxa" w:w="1818"/>
            <w:vAlign w:val="center"/>
          </w:tcPr>
          <w:p w:rsidRDefault="00BC3F0D" w:rsidP="005B1906" w:rsidR="008C550D" w:rsidRPr="008C550D">
            <w:pPr>
              <w:rPr>
                <w:sz w:val="24"/>
              </w:rPr>
            </w:pPr>
            <w:r>
              <w:rPr>
                <w:sz w:val="24"/>
              </w:rPr>
              <w:t>55451408989</w:t>
            </w:r>
          </w:p>
        </w:tc>
        <w:tc>
          <w:tcPr>
            <w:tcW w:type="dxa" w:w="1995"/>
            <w:vAlign w:val="center"/>
          </w:tcPr>
          <w:p w:rsidRDefault="008C550D" w:rsidP="005B1906" w:rsidR="008C550D" w:rsidRPr="008C550D">
            <w:pPr>
              <w:rPr>
                <w:sz w:val="24"/>
              </w:rPr>
            </w:pPr>
            <w:r w:rsidRPr="008C550D">
              <w:rPr>
                <w:sz w:val="24"/>
              </w:rPr>
              <w:t xml:space="preserve">Zagreb, </w:t>
            </w:r>
            <w:r w:rsidR="008F337E">
              <w:rPr>
                <w:sz w:val="24"/>
              </w:rPr>
              <w:t xml:space="preserve">Čiovska </w:t>
            </w:r>
            <w:proofErr w:type="spellStart"/>
            <w:r w:rsidR="008F337E">
              <w:rPr>
                <w:sz w:val="24"/>
              </w:rPr>
              <w:t>29a</w:t>
            </w:r>
            <w:proofErr w:type="spellEnd"/>
          </w:p>
        </w:tc>
        <w:tc>
          <w:tcPr>
            <w:tcW w:type="dxa" w:w="1642"/>
            <w:vAlign w:val="center"/>
          </w:tcPr>
          <w:p w:rsidRDefault="008F337E" w:rsidP="005B1906" w:rsidR="008C550D" w:rsidRPr="008C550D">
            <w:pPr>
              <w:rPr>
                <w:sz w:val="24"/>
              </w:rPr>
            </w:pPr>
            <w:r>
              <w:rPr>
                <w:sz w:val="24"/>
              </w:rPr>
              <w:t>10.969,92</w:t>
            </w:r>
          </w:p>
        </w:tc>
      </w:tr>
      <w:tr w:rsidTr="005B1906" w:rsidR="008C550D" w:rsidRPr="008C550D">
        <w:trPr>
          <w:jc w:val="center"/>
        </w:trPr>
        <w:tc>
          <w:tcPr>
            <w:tcW w:type="dxa" w:w="866"/>
            <w:vAlign w:val="center"/>
          </w:tcPr>
          <w:p w:rsidRDefault="008C550D" w:rsidP="005B1906" w:rsidR="008C550D" w:rsidRPr="008C550D">
            <w:pPr>
              <w:ind w:firstLine="720"/>
              <w:rPr>
                <w:sz w:val="24"/>
              </w:rPr>
            </w:pPr>
          </w:p>
        </w:tc>
        <w:tc>
          <w:tcPr>
            <w:tcW w:type="dxa" w:w="2240"/>
            <w:vAlign w:val="center"/>
          </w:tcPr>
          <w:p w:rsidRDefault="008C550D" w:rsidP="005B1906" w:rsidR="008C550D" w:rsidRPr="008C550D">
            <w:pPr>
              <w:rPr>
                <w:sz w:val="24"/>
              </w:rPr>
            </w:pPr>
          </w:p>
        </w:tc>
        <w:tc>
          <w:tcPr>
            <w:tcW w:type="dxa" w:w="1818"/>
            <w:vAlign w:val="center"/>
          </w:tcPr>
          <w:p w:rsidRDefault="008C550D" w:rsidP="005B1906" w:rsidR="008C550D" w:rsidRPr="008C550D">
            <w:pPr>
              <w:rPr>
                <w:sz w:val="24"/>
              </w:rPr>
            </w:pPr>
          </w:p>
        </w:tc>
        <w:tc>
          <w:tcPr>
            <w:tcW w:type="dxa" w:w="1995"/>
            <w:vAlign w:val="center"/>
          </w:tcPr>
          <w:p w:rsidRDefault="008C550D" w:rsidP="005B1906" w:rsidR="008C550D" w:rsidRPr="008C550D">
            <w:pPr>
              <w:rPr>
                <w:sz w:val="24"/>
              </w:rPr>
            </w:pPr>
          </w:p>
        </w:tc>
        <w:tc>
          <w:tcPr>
            <w:tcW w:type="dxa" w:w="1642"/>
            <w:vAlign w:val="center"/>
          </w:tcPr>
          <w:p w:rsidRDefault="008C550D" w:rsidP="005B1906" w:rsidR="008C550D" w:rsidRPr="008C550D">
            <w:pPr>
              <w:ind w:firstLine="720"/>
              <w:rPr>
                <w:sz w:val="24"/>
              </w:rPr>
            </w:pPr>
          </w:p>
        </w:tc>
      </w:tr>
    </w:tbl>
    <w:p w:rsidRDefault="00F53A54" w:rsidP="008C550D" w:rsidR="008C550D" w:rsidRPr="008C550D">
      <w:pPr>
        <w:ind w:firstLine="720"/>
        <w:jc w:val="both"/>
        <w:rPr>
          <w:sz w:val="24"/>
        </w:rPr>
      </w:pPr>
      <w:r>
        <w:rPr>
          <w:sz w:val="24"/>
        </w:rPr>
        <w:t>ukupno: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 w:rsidR="008F337E">
        <w:rPr>
          <w:sz w:val="24"/>
        </w:rPr>
        <w:t>10.969</w:t>
      </w:r>
      <w:proofErr w:type="spellEnd"/>
      <w:r w:rsidR="008F337E">
        <w:rPr>
          <w:sz w:val="24"/>
        </w:rPr>
        <w:t>,</w:t>
      </w:r>
      <w:proofErr w:type="spellStart"/>
      <w:r w:rsidR="008F337E">
        <w:rPr>
          <w:sz w:val="24"/>
        </w:rPr>
        <w:t>92</w:t>
      </w:r>
      <w:proofErr w:type="spellEnd"/>
    </w:p>
    <w:p w:rsidRDefault="007C53FC" w:rsidP="002243CD" w:rsidR="007C53FC">
      <w:pPr>
        <w:ind w:firstLine="720"/>
        <w:jc w:val="both"/>
        <w:rPr>
          <w:sz w:val="24"/>
          <w:szCs w:val="24"/>
        </w:rPr>
      </w:pPr>
    </w:p>
    <w:p w:rsidRDefault="002243CD" w:rsidP="002243CD" w:rsidR="002243CD" w:rsidRPr="00B15DAD">
      <w:pPr>
        <w:ind w:firstLine="720"/>
        <w:jc w:val="both"/>
        <w:rPr>
          <w:sz w:val="24"/>
          <w:szCs w:val="24"/>
        </w:rPr>
      </w:pPr>
      <w:r w:rsidRPr="00B15DAD">
        <w:rPr>
          <w:sz w:val="24"/>
          <w:szCs w:val="24"/>
        </w:rPr>
        <w:t>prenesena na:</w:t>
      </w:r>
      <w:r w:rsidR="003A3367" w:rsidRPr="00B15DAD">
        <w:rPr>
          <w:sz w:val="24"/>
          <w:szCs w:val="24"/>
        </w:rPr>
        <w:t xml:space="preserve"> </w:t>
      </w:r>
    </w:p>
    <w:p w:rsidRDefault="000C2278" w:rsidP="002243CD" w:rsidR="000C2278" w:rsidRPr="00B15DAD">
      <w:pPr>
        <w:ind w:firstLine="720"/>
        <w:jc w:val="both"/>
        <w:rPr>
          <w:sz w:val="24"/>
          <w:szCs w:val="24"/>
        </w:rPr>
      </w:pPr>
    </w:p>
    <w:p w:rsidRDefault="00B15DAD" w:rsidP="000C2278" w:rsidR="00FE79E8" w:rsidRPr="00B15DAD">
      <w:pPr>
        <w:jc w:val="both"/>
        <w:rPr>
          <w:sz w:val="24"/>
          <w:szCs w:val="24"/>
        </w:rPr>
      </w:pPr>
      <w:r w:rsidRPr="00B15DAD">
        <w:rPr>
          <w:sz w:val="24"/>
          <w:szCs w:val="24"/>
        </w:rPr>
        <w:t>AGENCIJ</w:t>
      </w:r>
      <w:r>
        <w:rPr>
          <w:sz w:val="24"/>
          <w:szCs w:val="24"/>
        </w:rPr>
        <w:t>U</w:t>
      </w:r>
      <w:r w:rsidRPr="00B15DAD">
        <w:rPr>
          <w:sz w:val="24"/>
          <w:szCs w:val="24"/>
        </w:rPr>
        <w:t xml:space="preserve"> ZA OSIGURANJE RADNIČKIH </w:t>
      </w:r>
      <w:r w:rsidR="00F11C9E">
        <w:rPr>
          <w:sz w:val="24"/>
          <w:szCs w:val="24"/>
        </w:rPr>
        <w:t xml:space="preserve">TRAŽBINA </w:t>
      </w:r>
      <w:r w:rsidR="00BE3B12">
        <w:rPr>
          <w:sz w:val="24"/>
          <w:szCs w:val="24"/>
        </w:rPr>
        <w:t>………………………</w:t>
      </w:r>
      <w:r>
        <w:rPr>
          <w:sz w:val="24"/>
          <w:szCs w:val="24"/>
        </w:rPr>
        <w:t>.</w:t>
      </w:r>
      <w:r w:rsidR="00C415C8" w:rsidRPr="00B15DAD">
        <w:rPr>
          <w:sz w:val="24"/>
          <w:szCs w:val="24"/>
        </w:rPr>
        <w:t xml:space="preserve"> u ukupnom </w:t>
      </w:r>
      <w:r w:rsidR="002243CD" w:rsidRPr="00B15DAD">
        <w:rPr>
          <w:sz w:val="24"/>
          <w:szCs w:val="24"/>
        </w:rPr>
        <w:t>iznosu</w:t>
      </w:r>
      <w:r w:rsidR="00115C6B">
        <w:rPr>
          <w:sz w:val="24"/>
          <w:szCs w:val="24"/>
        </w:rPr>
        <w:t xml:space="preserve"> </w:t>
      </w:r>
      <w:r w:rsidR="008F337E">
        <w:rPr>
          <w:sz w:val="24"/>
        </w:rPr>
        <w:t xml:space="preserve">10.969,92 </w:t>
      </w:r>
      <w:r w:rsidR="00115C6B">
        <w:rPr>
          <w:sz w:val="24"/>
          <w:szCs w:val="24"/>
        </w:rPr>
        <w:t>kn.</w:t>
      </w:r>
    </w:p>
    <w:p w:rsidRDefault="00115C6B" w:rsidP="003A3367" w:rsidR="00115C6B">
      <w:pPr>
        <w:jc w:val="center"/>
        <w:rPr>
          <w:sz w:val="24"/>
          <w:szCs w:val="24"/>
        </w:rPr>
      </w:pPr>
    </w:p>
    <w:p w:rsidRDefault="003A3367" w:rsidP="003A3367" w:rsidR="003A3367" w:rsidRPr="00B15DAD">
      <w:pPr>
        <w:jc w:val="center"/>
        <w:rPr>
          <w:sz w:val="24"/>
          <w:szCs w:val="24"/>
        </w:rPr>
      </w:pPr>
      <w:r w:rsidRPr="00B15DAD">
        <w:rPr>
          <w:sz w:val="24"/>
          <w:szCs w:val="24"/>
        </w:rPr>
        <w:t>Obrazloženje</w:t>
      </w:r>
    </w:p>
    <w:p w:rsidRDefault="003A3367" w:rsidP="003A3367" w:rsidR="003A3367" w:rsidRPr="00FD5451">
      <w:pPr>
        <w:jc w:val="center"/>
        <w:rPr>
          <w:sz w:val="24"/>
          <w:szCs w:val="24"/>
        </w:rPr>
      </w:pPr>
    </w:p>
    <w:p w:rsidRDefault="00115C6B" w:rsidP="00FD5451" w:rsidR="00B15DAD">
      <w:pPr>
        <w:jc w:val="both"/>
        <w:rPr>
          <w:sz w:val="24"/>
          <w:szCs w:val="24"/>
        </w:rPr>
      </w:pPr>
      <w:r w:rsidRPr="00FD5451">
        <w:rPr>
          <w:sz w:val="24"/>
          <w:szCs w:val="24"/>
        </w:rPr>
        <w:t xml:space="preserve">AGENCIJA ZA OSIGURANJE RADNIČKIH </w:t>
      </w:r>
      <w:r w:rsidR="00F11C9E">
        <w:rPr>
          <w:sz w:val="24"/>
          <w:szCs w:val="24"/>
        </w:rPr>
        <w:t>TRAŽBINA</w:t>
      </w:r>
      <w:r w:rsidR="00B1526F">
        <w:rPr>
          <w:sz w:val="24"/>
          <w:szCs w:val="24"/>
        </w:rPr>
        <w:t xml:space="preserve"> (u</w:t>
      </w:r>
      <w:r w:rsidR="00F11C9E">
        <w:rPr>
          <w:sz w:val="24"/>
          <w:szCs w:val="24"/>
        </w:rPr>
        <w:t xml:space="preserve"> </w:t>
      </w:r>
      <w:proofErr w:type="spellStart"/>
      <w:r w:rsidR="00B1526F">
        <w:rPr>
          <w:sz w:val="24"/>
          <w:szCs w:val="24"/>
        </w:rPr>
        <w:t>daljenjem</w:t>
      </w:r>
      <w:proofErr w:type="spellEnd"/>
      <w:r w:rsidR="00B1526F">
        <w:rPr>
          <w:sz w:val="24"/>
          <w:szCs w:val="24"/>
        </w:rPr>
        <w:t xml:space="preserve"> tekstu: Agencija)</w:t>
      </w:r>
      <w:r w:rsidRPr="00FD5451">
        <w:rPr>
          <w:sz w:val="24"/>
          <w:szCs w:val="24"/>
        </w:rPr>
        <w:t xml:space="preserve"> </w:t>
      </w:r>
      <w:r w:rsidR="002243CD" w:rsidRPr="00FD5451">
        <w:rPr>
          <w:sz w:val="24"/>
          <w:szCs w:val="24"/>
        </w:rPr>
        <w:t>obavijesti</w:t>
      </w:r>
      <w:r w:rsidRPr="00FD5451">
        <w:rPr>
          <w:sz w:val="24"/>
          <w:szCs w:val="24"/>
        </w:rPr>
        <w:t>la</w:t>
      </w:r>
      <w:r w:rsidR="002243CD" w:rsidRPr="00FD5451">
        <w:rPr>
          <w:sz w:val="24"/>
          <w:szCs w:val="24"/>
        </w:rPr>
        <w:t xml:space="preserve"> je podnesk</w:t>
      </w:r>
      <w:r w:rsidR="00F11C9E">
        <w:rPr>
          <w:sz w:val="24"/>
          <w:szCs w:val="24"/>
        </w:rPr>
        <w:t>om</w:t>
      </w:r>
      <w:r w:rsidR="002243CD" w:rsidRPr="00FD5451">
        <w:rPr>
          <w:sz w:val="24"/>
          <w:szCs w:val="24"/>
        </w:rPr>
        <w:t xml:space="preserve"> od </w:t>
      </w:r>
      <w:r w:rsidR="008F337E">
        <w:rPr>
          <w:sz w:val="24"/>
          <w:szCs w:val="24"/>
        </w:rPr>
        <w:t>26</w:t>
      </w:r>
      <w:r w:rsidR="00FD5451" w:rsidRPr="00FD5451">
        <w:rPr>
          <w:sz w:val="24"/>
          <w:szCs w:val="24"/>
        </w:rPr>
        <w:t>.</w:t>
      </w:r>
      <w:r w:rsidR="008F337E">
        <w:rPr>
          <w:sz w:val="24"/>
          <w:szCs w:val="24"/>
        </w:rPr>
        <w:t xml:space="preserve"> siječnja</w:t>
      </w:r>
      <w:r w:rsidR="00FD5451" w:rsidRPr="00FD5451">
        <w:rPr>
          <w:sz w:val="24"/>
          <w:szCs w:val="24"/>
        </w:rPr>
        <w:t xml:space="preserve"> </w:t>
      </w:r>
      <w:r w:rsidR="00C415C8" w:rsidRPr="00FD5451">
        <w:rPr>
          <w:sz w:val="24"/>
          <w:szCs w:val="24"/>
        </w:rPr>
        <w:t>201</w:t>
      </w:r>
      <w:r w:rsidR="008F337E">
        <w:rPr>
          <w:sz w:val="24"/>
          <w:szCs w:val="24"/>
        </w:rPr>
        <w:t>8</w:t>
      </w:r>
      <w:r w:rsidR="00C415C8" w:rsidRPr="00FD5451">
        <w:rPr>
          <w:sz w:val="24"/>
          <w:szCs w:val="24"/>
        </w:rPr>
        <w:t>.</w:t>
      </w:r>
      <w:r w:rsidR="002243CD" w:rsidRPr="00FD5451">
        <w:rPr>
          <w:sz w:val="24"/>
          <w:szCs w:val="24"/>
        </w:rPr>
        <w:t xml:space="preserve"> stečajnog suca kako je </w:t>
      </w:r>
      <w:r w:rsidR="00654DFF">
        <w:rPr>
          <w:sz w:val="24"/>
          <w:szCs w:val="24"/>
        </w:rPr>
        <w:t xml:space="preserve">izvršila uplate osiguranih radničkih tražbina u ukupnom iznosu </w:t>
      </w:r>
      <w:r w:rsidR="00BE3B12" w:rsidRPr="00FD5451">
        <w:rPr>
          <w:sz w:val="24"/>
          <w:szCs w:val="24"/>
        </w:rPr>
        <w:t xml:space="preserve">od </w:t>
      </w:r>
      <w:proofErr w:type="spellStart"/>
      <w:r w:rsidR="008F337E">
        <w:rPr>
          <w:sz w:val="24"/>
        </w:rPr>
        <w:t>10.969</w:t>
      </w:r>
      <w:proofErr w:type="spellEnd"/>
      <w:r w:rsidR="008F337E">
        <w:rPr>
          <w:sz w:val="24"/>
        </w:rPr>
        <w:t>,</w:t>
      </w:r>
      <w:proofErr w:type="spellStart"/>
      <w:r w:rsidR="008F337E">
        <w:rPr>
          <w:sz w:val="24"/>
        </w:rPr>
        <w:t>92</w:t>
      </w:r>
      <w:r w:rsidR="00FD5451" w:rsidRPr="00FD5451">
        <w:rPr>
          <w:sz w:val="24"/>
          <w:szCs w:val="24"/>
        </w:rPr>
        <w:t>kn</w:t>
      </w:r>
      <w:proofErr w:type="spellEnd"/>
      <w:r w:rsidR="00FD5451" w:rsidRPr="00FD5451">
        <w:rPr>
          <w:sz w:val="24"/>
          <w:szCs w:val="24"/>
        </w:rPr>
        <w:t>.</w:t>
      </w:r>
      <w:r w:rsidRPr="00FD5451">
        <w:rPr>
          <w:sz w:val="24"/>
          <w:szCs w:val="24"/>
        </w:rPr>
        <w:t xml:space="preserve"> </w:t>
      </w:r>
      <w:r w:rsidR="00F946CC">
        <w:rPr>
          <w:sz w:val="24"/>
          <w:szCs w:val="24"/>
        </w:rPr>
        <w:t>Kako je Agencija djelomično ispunila obvezu koju stečajni dužnik ima prema stečajnim vjerovnicima, predloženo je, u skladu s odredbom članka 32.</w:t>
      </w:r>
      <w:r w:rsidR="006F6D82">
        <w:rPr>
          <w:sz w:val="24"/>
          <w:szCs w:val="24"/>
        </w:rPr>
        <w:t xml:space="preserve"> </w:t>
      </w:r>
      <w:r w:rsidR="00F946CC">
        <w:rPr>
          <w:sz w:val="24"/>
          <w:szCs w:val="24"/>
        </w:rPr>
        <w:t>st.</w:t>
      </w:r>
      <w:r w:rsidR="006F6D82">
        <w:rPr>
          <w:sz w:val="24"/>
          <w:szCs w:val="24"/>
        </w:rPr>
        <w:t xml:space="preserve"> </w:t>
      </w:r>
      <w:r w:rsidR="00F946CC">
        <w:rPr>
          <w:sz w:val="24"/>
          <w:szCs w:val="24"/>
        </w:rPr>
        <w:t xml:space="preserve">4. </w:t>
      </w:r>
      <w:r w:rsidR="006F6D82" w:rsidRPr="004816F6">
        <w:rPr>
          <w:sz w:val="24"/>
          <w:szCs w:val="24"/>
        </w:rPr>
        <w:t>Zakon</w:t>
      </w:r>
      <w:r w:rsidR="006F6D82">
        <w:rPr>
          <w:sz w:val="24"/>
          <w:szCs w:val="24"/>
        </w:rPr>
        <w:t>a</w:t>
      </w:r>
      <w:r w:rsidR="006F6D82" w:rsidRPr="004816F6">
        <w:rPr>
          <w:sz w:val="24"/>
          <w:szCs w:val="24"/>
        </w:rPr>
        <w:t xml:space="preserve"> o osiguranju radničkih tražbina</w:t>
      </w:r>
      <w:r w:rsidR="006F6D82">
        <w:rPr>
          <w:sz w:val="24"/>
          <w:szCs w:val="24"/>
        </w:rPr>
        <w:t xml:space="preserve"> (</w:t>
      </w:r>
      <w:r w:rsidR="006F6D82" w:rsidRPr="004816F6">
        <w:rPr>
          <w:sz w:val="24"/>
          <w:szCs w:val="24"/>
        </w:rPr>
        <w:t>Narodne novine 70/2017</w:t>
      </w:r>
      <w:r w:rsidR="006F6D82">
        <w:rPr>
          <w:sz w:val="24"/>
          <w:szCs w:val="24"/>
        </w:rPr>
        <w:t>)</w:t>
      </w:r>
      <w:r w:rsidR="006F6D82" w:rsidRPr="00BE3B12">
        <w:rPr>
          <w:sz w:val="24"/>
          <w:szCs w:val="24"/>
        </w:rPr>
        <w:t xml:space="preserve"> </w:t>
      </w:r>
      <w:r w:rsidR="006F6D82">
        <w:rPr>
          <w:sz w:val="24"/>
          <w:szCs w:val="24"/>
        </w:rPr>
        <w:t>ispraviti tablicu ispitanih tražbina.</w:t>
      </w:r>
      <w:r w:rsidR="002243CD" w:rsidRPr="00FD5451">
        <w:rPr>
          <w:sz w:val="24"/>
          <w:szCs w:val="24"/>
        </w:rPr>
        <w:t xml:space="preserve"> </w:t>
      </w:r>
    </w:p>
    <w:p w:rsidRDefault="00B1526F" w:rsidP="00FD5451" w:rsidR="00B152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suda od </w:t>
      </w:r>
      <w:r w:rsidR="00E06841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E06841">
        <w:rPr>
          <w:sz w:val="24"/>
          <w:szCs w:val="24"/>
        </w:rPr>
        <w:t xml:space="preserve"> veljače</w:t>
      </w:r>
      <w:r>
        <w:rPr>
          <w:sz w:val="24"/>
          <w:szCs w:val="24"/>
        </w:rPr>
        <w:t xml:space="preserve"> 2018. godine odlučeno je o zahtjevu Agencije.</w:t>
      </w:r>
    </w:p>
    <w:p w:rsidRDefault="00B1526F" w:rsidP="007A5AEC" w:rsidR="00B152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A5AEC">
        <w:rPr>
          <w:sz w:val="24"/>
        </w:rPr>
        <w:t>Anita Đorđević</w:t>
      </w:r>
      <w:r w:rsidR="007A5AEC">
        <w:rPr>
          <w:sz w:val="24"/>
          <w:szCs w:val="24"/>
        </w:rPr>
        <w:t xml:space="preserve"> uložila je žalbu</w:t>
      </w:r>
      <w:r w:rsidR="00E06841">
        <w:rPr>
          <w:sz w:val="24"/>
          <w:szCs w:val="24"/>
        </w:rPr>
        <w:t xml:space="preserve"> 19. veljače 2018.</w:t>
      </w:r>
      <w:r w:rsidR="007A5AEC">
        <w:rPr>
          <w:sz w:val="24"/>
          <w:szCs w:val="24"/>
        </w:rPr>
        <w:t xml:space="preserve">  na Rješenje suda od </w:t>
      </w:r>
      <w:r w:rsidR="00E06841">
        <w:rPr>
          <w:sz w:val="24"/>
          <w:szCs w:val="24"/>
        </w:rPr>
        <w:t>2</w:t>
      </w:r>
      <w:r w:rsidR="007A5AEC">
        <w:rPr>
          <w:sz w:val="24"/>
          <w:szCs w:val="24"/>
        </w:rPr>
        <w:t>.</w:t>
      </w:r>
      <w:r w:rsidR="00E06841">
        <w:rPr>
          <w:sz w:val="24"/>
          <w:szCs w:val="24"/>
        </w:rPr>
        <w:t xml:space="preserve"> veljače</w:t>
      </w:r>
      <w:r w:rsidR="007A5AEC">
        <w:rPr>
          <w:sz w:val="24"/>
          <w:szCs w:val="24"/>
        </w:rPr>
        <w:t xml:space="preserve"> 2018. godine.</w:t>
      </w:r>
    </w:p>
    <w:p w:rsidRDefault="007A5AEC" w:rsidP="007A5AEC" w:rsidR="007A5AE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Odlučujući povodom žalbe </w:t>
      </w:r>
      <w:r w:rsidR="00E06841">
        <w:rPr>
          <w:sz w:val="24"/>
          <w:szCs w:val="24"/>
        </w:rPr>
        <w:t xml:space="preserve">Visoki trgovački sud Republike Hrvatske, Rješenjem od 20. ožujka 2018. godine, poslovnog broja </w:t>
      </w:r>
      <w:proofErr w:type="spellStart"/>
      <w:r w:rsidR="00E06841">
        <w:rPr>
          <w:sz w:val="24"/>
          <w:szCs w:val="24"/>
        </w:rPr>
        <w:t>Pž</w:t>
      </w:r>
      <w:proofErr w:type="spellEnd"/>
      <w:r w:rsidR="00E06841">
        <w:rPr>
          <w:sz w:val="24"/>
          <w:szCs w:val="24"/>
        </w:rPr>
        <w:t>-</w:t>
      </w:r>
      <w:proofErr w:type="spellStart"/>
      <w:r w:rsidR="00E06841">
        <w:rPr>
          <w:sz w:val="24"/>
          <w:szCs w:val="24"/>
        </w:rPr>
        <w:t>1530</w:t>
      </w:r>
      <w:proofErr w:type="spellEnd"/>
      <w:r w:rsidR="00E06841">
        <w:rPr>
          <w:sz w:val="24"/>
          <w:szCs w:val="24"/>
        </w:rPr>
        <w:t>/</w:t>
      </w:r>
      <w:proofErr w:type="spellStart"/>
      <w:r w:rsidR="00E06841">
        <w:rPr>
          <w:sz w:val="24"/>
          <w:szCs w:val="24"/>
        </w:rPr>
        <w:t>2018</w:t>
      </w:r>
      <w:proofErr w:type="spellEnd"/>
      <w:r w:rsidR="00E06841">
        <w:rPr>
          <w:sz w:val="24"/>
          <w:szCs w:val="24"/>
        </w:rPr>
        <w:t>-2, ukinuo je Rješenje ovoga suda od 2. veljače 2018. godine, poslovnog broja St-2527/2016, te je predmet vratio na ponovni postupak.</w:t>
      </w:r>
    </w:p>
    <w:p w:rsidRDefault="00B1526F" w:rsidP="00FD5451" w:rsidR="00B1526F" w:rsidRPr="00FD5451">
      <w:pPr>
        <w:jc w:val="both"/>
        <w:rPr>
          <w:sz w:val="24"/>
          <w:szCs w:val="24"/>
        </w:rPr>
      </w:pPr>
    </w:p>
    <w:p w:rsidRDefault="008B14D0" w:rsidP="00C02E75" w:rsidR="00E06841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Prema odredbi članka </w:t>
      </w:r>
      <w:proofErr w:type="spellStart"/>
      <w:r>
        <w:rPr>
          <w:rFonts w:hAnsi="Times New Roman" w:ascii="Times New Roman"/>
          <w:sz w:val="24"/>
          <w:szCs w:val="24"/>
        </w:rPr>
        <w:t>32</w:t>
      </w:r>
      <w:proofErr w:type="spellEnd"/>
      <w:r w:rsidR="002243CD" w:rsidRPr="00BE3B12">
        <w:rPr>
          <w:rFonts w:hAnsi="Times New Roman" w:ascii="Times New Roman"/>
          <w:sz w:val="24"/>
          <w:szCs w:val="24"/>
        </w:rPr>
        <w:t xml:space="preserve">. stavak 1. </w:t>
      </w:r>
      <w:r w:rsidR="00F75577" w:rsidRPr="004816F6">
        <w:rPr>
          <w:rFonts w:hAnsi="Times New Roman" w:ascii="Times New Roman"/>
          <w:sz w:val="24"/>
          <w:szCs w:val="24"/>
        </w:rPr>
        <w:t>Zakon</w:t>
      </w:r>
      <w:r w:rsidR="00F75577">
        <w:rPr>
          <w:sz w:val="24"/>
          <w:szCs w:val="24"/>
        </w:rPr>
        <w:t>a</w:t>
      </w:r>
      <w:r w:rsidR="00F75577" w:rsidRPr="004816F6">
        <w:rPr>
          <w:rFonts w:hAnsi="Times New Roman" w:ascii="Times New Roman"/>
          <w:sz w:val="24"/>
          <w:szCs w:val="24"/>
        </w:rPr>
        <w:t xml:space="preserve"> o osiguranju radničkih tražbina</w:t>
      </w:r>
      <w:r w:rsidR="00F75577">
        <w:rPr>
          <w:rFonts w:hAnsi="Times New Roman" w:ascii="Times New Roman"/>
          <w:sz w:val="24"/>
          <w:szCs w:val="24"/>
        </w:rPr>
        <w:t xml:space="preserve"> (</w:t>
      </w:r>
      <w:r w:rsidR="00F75577" w:rsidRPr="004816F6">
        <w:rPr>
          <w:rFonts w:hAnsi="Times New Roman" w:ascii="Times New Roman"/>
          <w:sz w:val="24"/>
          <w:szCs w:val="24"/>
        </w:rPr>
        <w:t>Narodne novine 70/2017</w:t>
      </w:r>
      <w:r w:rsidR="00F75577">
        <w:rPr>
          <w:rFonts w:hAnsi="Times New Roman" w:ascii="Times New Roman"/>
          <w:sz w:val="24"/>
          <w:szCs w:val="24"/>
        </w:rPr>
        <w:t xml:space="preserve">) </w:t>
      </w:r>
      <w:r w:rsidR="002243CD" w:rsidRPr="00BE3B12">
        <w:rPr>
          <w:rFonts w:hAnsi="Times New Roman" w:ascii="Times New Roman"/>
          <w:sz w:val="24"/>
          <w:szCs w:val="24"/>
        </w:rPr>
        <w:t xml:space="preserve">potraživanja koja na temelju tog zakona isplati agencija prelaze na agenciju, a prema odredbi stavka 2. istog članka danom prijenosa potraživanja agencija preuzima sva procesna prava stečajnog vjerovnika u odnosu na preuzeta potraživanja. Člankom 91. Zakona o obveznim </w:t>
      </w:r>
      <w:r w:rsidR="00AC3410" w:rsidRPr="00BE3B12">
        <w:rPr>
          <w:rFonts w:hAnsi="Times New Roman" w:ascii="Times New Roman"/>
          <w:sz w:val="24"/>
          <w:szCs w:val="24"/>
        </w:rPr>
        <w:t>(NN 35/5</w:t>
      </w:r>
      <w:r w:rsidR="00E96E8D">
        <w:rPr>
          <w:rFonts w:hAnsi="Times New Roman" w:ascii="Times New Roman"/>
          <w:sz w:val="24"/>
          <w:szCs w:val="24"/>
        </w:rPr>
        <w:t>,</w:t>
      </w:r>
      <w:r w:rsidR="00AC3410" w:rsidRPr="00BE3B12">
        <w:rPr>
          <w:rFonts w:hAnsi="Times New Roman" w:ascii="Times New Roman"/>
          <w:sz w:val="24"/>
          <w:szCs w:val="24"/>
        </w:rPr>
        <w:t xml:space="preserve"> 41/08</w:t>
      </w:r>
      <w:r w:rsidR="00E96E8D">
        <w:rPr>
          <w:rFonts w:hAnsi="Times New Roman" w:ascii="Times New Roman"/>
          <w:sz w:val="24"/>
          <w:szCs w:val="24"/>
        </w:rPr>
        <w:t>, 125/11, 78/15</w:t>
      </w:r>
      <w:r w:rsidR="00AC3410" w:rsidRPr="00BE3B12">
        <w:rPr>
          <w:rFonts w:hAnsi="Times New Roman" w:ascii="Times New Roman"/>
          <w:sz w:val="24"/>
          <w:szCs w:val="24"/>
        </w:rPr>
        <w:t xml:space="preserve">; dalje ZOO) </w:t>
      </w:r>
      <w:r w:rsidR="002243CD" w:rsidRPr="00BE3B12">
        <w:rPr>
          <w:rFonts w:hAnsi="Times New Roman" w:ascii="Times New Roman"/>
          <w:sz w:val="24"/>
          <w:szCs w:val="24"/>
        </w:rPr>
        <w:t xml:space="preserve">odnosima propisan je slučaj zakonske </w:t>
      </w:r>
      <w:proofErr w:type="spellStart"/>
      <w:r w:rsidR="002243CD" w:rsidRPr="00BE3B12">
        <w:rPr>
          <w:rFonts w:hAnsi="Times New Roman" w:ascii="Times New Roman"/>
          <w:sz w:val="24"/>
          <w:szCs w:val="24"/>
        </w:rPr>
        <w:t>subrogacije</w:t>
      </w:r>
      <w:proofErr w:type="spellEnd"/>
      <w:r w:rsidR="002243CD" w:rsidRPr="00BE3B12">
        <w:rPr>
          <w:rFonts w:hAnsi="Times New Roman" w:ascii="Times New Roman"/>
          <w:sz w:val="24"/>
          <w:szCs w:val="24"/>
        </w:rPr>
        <w:t>. Kada obvezu ispuni osoba koja ima neki pravni interes u tome samim ispunjenjem obveze na nju prelaze vjerovnikova tražbina sa svim sporednim pravima.</w:t>
      </w:r>
    </w:p>
    <w:p w:rsidRDefault="00F75577" w:rsidP="00E06841" w:rsidR="00F75577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Člankom </w:t>
      </w:r>
      <w:proofErr w:type="spellStart"/>
      <w:r>
        <w:rPr>
          <w:rFonts w:hAnsi="Times New Roman" w:ascii="Times New Roman"/>
          <w:sz w:val="24"/>
          <w:szCs w:val="24"/>
        </w:rPr>
        <w:t>14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Pr="004816F6">
        <w:rPr>
          <w:rFonts w:hAnsi="Times New Roman" w:ascii="Times New Roman"/>
          <w:sz w:val="24"/>
          <w:szCs w:val="24"/>
        </w:rPr>
        <w:t>Zakon</w:t>
      </w:r>
      <w:r>
        <w:rPr>
          <w:sz w:val="24"/>
          <w:szCs w:val="24"/>
        </w:rPr>
        <w:t>a</w:t>
      </w:r>
      <w:r w:rsidRPr="004816F6">
        <w:rPr>
          <w:rFonts w:hAnsi="Times New Roman" w:ascii="Times New Roman"/>
          <w:sz w:val="24"/>
          <w:szCs w:val="24"/>
        </w:rPr>
        <w:t xml:space="preserve"> o osiguranju radničkih tražbina</w:t>
      </w:r>
      <w:r>
        <w:rPr>
          <w:rFonts w:hAnsi="Times New Roman" w:ascii="Times New Roman"/>
          <w:sz w:val="24"/>
          <w:szCs w:val="24"/>
        </w:rPr>
        <w:t xml:space="preserve"> (</w:t>
      </w:r>
      <w:r w:rsidRPr="004816F6">
        <w:rPr>
          <w:rFonts w:hAnsi="Times New Roman" w:ascii="Times New Roman"/>
          <w:sz w:val="24"/>
          <w:szCs w:val="24"/>
        </w:rPr>
        <w:t>Narodne novine 70/2017</w:t>
      </w:r>
      <w:r>
        <w:rPr>
          <w:rFonts w:hAnsi="Times New Roman" w:ascii="Times New Roman"/>
          <w:sz w:val="24"/>
          <w:szCs w:val="24"/>
        </w:rPr>
        <w:t xml:space="preserve">) </w:t>
      </w:r>
      <w:r w:rsidR="00E63D6A">
        <w:rPr>
          <w:rFonts w:hAnsi="Times New Roman" w:ascii="Times New Roman"/>
          <w:sz w:val="24"/>
          <w:szCs w:val="24"/>
        </w:rPr>
        <w:t>određeno je kako p</w:t>
      </w:r>
      <w:r w:rsidRPr="00F75577">
        <w:rPr>
          <w:rFonts w:hAnsi="Times New Roman" w:ascii="Times New Roman"/>
          <w:sz w:val="24"/>
          <w:szCs w:val="24"/>
        </w:rPr>
        <w:t>ri isplati plaće i naknade plaće Agencija je dužna obračunati i uplatiti doprinose za obvezna osiguranja koji se obračunavaju iz osnovice i na osnovicu te pripadajuće poreze i prireze</w:t>
      </w:r>
      <w:r w:rsidR="00E63D6A">
        <w:rPr>
          <w:rFonts w:hAnsi="Times New Roman" w:ascii="Times New Roman"/>
          <w:sz w:val="24"/>
          <w:szCs w:val="24"/>
        </w:rPr>
        <w:t>.</w:t>
      </w:r>
    </w:p>
    <w:p w:rsidRDefault="00E06841" w:rsidP="00E06841" w:rsidR="00B4434E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Uvidom u Rješenje</w:t>
      </w:r>
      <w:r w:rsidR="002243CD" w:rsidRPr="00BE3B12">
        <w:rPr>
          <w:rFonts w:hAnsi="Times New Roman" w:ascii="Times New Roman"/>
          <w:sz w:val="24"/>
          <w:szCs w:val="24"/>
        </w:rPr>
        <w:t xml:space="preserve"> </w:t>
      </w:r>
      <w:r w:rsidR="00954DAB">
        <w:rPr>
          <w:rFonts w:hAnsi="Times New Roman" w:ascii="Times New Roman"/>
          <w:sz w:val="24"/>
          <w:szCs w:val="24"/>
        </w:rPr>
        <w:t>Agencije</w:t>
      </w:r>
      <w:r w:rsidR="00954DAB" w:rsidRPr="00BE3B12">
        <w:rPr>
          <w:rFonts w:hAnsi="Times New Roman" w:ascii="Times New Roman"/>
          <w:sz w:val="24"/>
          <w:szCs w:val="24"/>
        </w:rPr>
        <w:t xml:space="preserve"> za osiguranje radničkih </w:t>
      </w:r>
      <w:r w:rsidR="002C4DF7">
        <w:rPr>
          <w:rFonts w:hAnsi="Times New Roman" w:ascii="Times New Roman"/>
          <w:sz w:val="24"/>
          <w:szCs w:val="24"/>
        </w:rPr>
        <w:t>tražbina</w:t>
      </w:r>
      <w:r w:rsidR="00954DAB">
        <w:rPr>
          <w:rFonts w:hAnsi="Times New Roman" w:ascii="Times New Roman"/>
          <w:sz w:val="24"/>
          <w:szCs w:val="24"/>
        </w:rPr>
        <w:t xml:space="preserve"> od 8. siječnja 2018. godine, klasa: </w:t>
      </w:r>
      <w:proofErr w:type="spellStart"/>
      <w:r w:rsidR="00954DAB">
        <w:rPr>
          <w:rFonts w:hAnsi="Times New Roman" w:ascii="Times New Roman"/>
          <w:sz w:val="24"/>
          <w:szCs w:val="24"/>
        </w:rPr>
        <w:t>UP</w:t>
      </w:r>
      <w:proofErr w:type="spellEnd"/>
      <w:r w:rsidR="00954DAB">
        <w:rPr>
          <w:rFonts w:hAnsi="Times New Roman" w:ascii="Times New Roman"/>
          <w:sz w:val="24"/>
          <w:szCs w:val="24"/>
        </w:rPr>
        <w:t>/I-</w:t>
      </w:r>
      <w:proofErr w:type="spellStart"/>
      <w:r w:rsidR="00954DAB">
        <w:rPr>
          <w:rFonts w:hAnsi="Times New Roman" w:ascii="Times New Roman"/>
          <w:sz w:val="24"/>
          <w:szCs w:val="24"/>
        </w:rPr>
        <w:t>110</w:t>
      </w:r>
      <w:proofErr w:type="spellEnd"/>
      <w:r w:rsidR="00954DAB">
        <w:rPr>
          <w:rFonts w:hAnsi="Times New Roman" w:ascii="Times New Roman"/>
          <w:sz w:val="24"/>
          <w:szCs w:val="24"/>
        </w:rPr>
        <w:t>-</w:t>
      </w:r>
      <w:proofErr w:type="spellStart"/>
      <w:r w:rsidR="00954DAB">
        <w:rPr>
          <w:rFonts w:hAnsi="Times New Roman" w:ascii="Times New Roman"/>
          <w:sz w:val="24"/>
          <w:szCs w:val="24"/>
        </w:rPr>
        <w:t>02</w:t>
      </w:r>
      <w:proofErr w:type="spellEnd"/>
      <w:r w:rsidR="00954DAB">
        <w:rPr>
          <w:rFonts w:hAnsi="Times New Roman" w:ascii="Times New Roman"/>
          <w:sz w:val="24"/>
          <w:szCs w:val="24"/>
        </w:rPr>
        <w:t>/</w:t>
      </w:r>
      <w:proofErr w:type="spellStart"/>
      <w:r w:rsidR="00954DAB">
        <w:rPr>
          <w:rFonts w:hAnsi="Times New Roman" w:ascii="Times New Roman"/>
          <w:sz w:val="24"/>
          <w:szCs w:val="24"/>
        </w:rPr>
        <w:t>17</w:t>
      </w:r>
      <w:proofErr w:type="spellEnd"/>
      <w:r w:rsidR="00954DAB">
        <w:rPr>
          <w:rFonts w:hAnsi="Times New Roman" w:ascii="Times New Roman"/>
          <w:sz w:val="24"/>
          <w:szCs w:val="24"/>
        </w:rPr>
        <w:t>-</w:t>
      </w:r>
      <w:proofErr w:type="spellStart"/>
      <w:r w:rsidR="00954DAB">
        <w:rPr>
          <w:rFonts w:hAnsi="Times New Roman" w:ascii="Times New Roman"/>
          <w:sz w:val="24"/>
          <w:szCs w:val="24"/>
        </w:rPr>
        <w:t>01</w:t>
      </w:r>
      <w:proofErr w:type="spellEnd"/>
      <w:r w:rsidR="00954DAB">
        <w:rPr>
          <w:rFonts w:hAnsi="Times New Roman" w:ascii="Times New Roman"/>
          <w:sz w:val="24"/>
          <w:szCs w:val="24"/>
        </w:rPr>
        <w:t>/</w:t>
      </w:r>
      <w:proofErr w:type="spellStart"/>
      <w:r w:rsidR="00954DAB">
        <w:rPr>
          <w:rFonts w:hAnsi="Times New Roman" w:ascii="Times New Roman"/>
          <w:sz w:val="24"/>
          <w:szCs w:val="24"/>
        </w:rPr>
        <w:t>0815</w:t>
      </w:r>
      <w:proofErr w:type="spellEnd"/>
      <w:r w:rsidR="00954DAB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954DAB">
        <w:rPr>
          <w:rFonts w:hAnsi="Times New Roman" w:ascii="Times New Roman"/>
          <w:sz w:val="24"/>
          <w:szCs w:val="24"/>
        </w:rPr>
        <w:t>URB</w:t>
      </w:r>
      <w:r w:rsidR="00B4434E">
        <w:rPr>
          <w:rFonts w:hAnsi="Times New Roman" w:ascii="Times New Roman"/>
          <w:sz w:val="24"/>
          <w:szCs w:val="24"/>
        </w:rPr>
        <w:t>ROJ</w:t>
      </w:r>
      <w:proofErr w:type="spellEnd"/>
      <w:r w:rsidR="00B4434E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B4434E">
        <w:rPr>
          <w:rFonts w:hAnsi="Times New Roman" w:ascii="Times New Roman"/>
          <w:sz w:val="24"/>
          <w:szCs w:val="24"/>
        </w:rPr>
        <w:t>0479</w:t>
      </w:r>
      <w:proofErr w:type="spellEnd"/>
      <w:r w:rsidR="00B4434E">
        <w:rPr>
          <w:rFonts w:hAnsi="Times New Roman" w:ascii="Times New Roman"/>
          <w:sz w:val="24"/>
          <w:szCs w:val="24"/>
        </w:rPr>
        <w:t>-2/7-</w:t>
      </w:r>
      <w:proofErr w:type="spellStart"/>
      <w:r w:rsidR="00B4434E">
        <w:rPr>
          <w:rFonts w:hAnsi="Times New Roman" w:ascii="Times New Roman"/>
          <w:sz w:val="24"/>
          <w:szCs w:val="24"/>
        </w:rPr>
        <w:t>18</w:t>
      </w:r>
      <w:proofErr w:type="spellEnd"/>
      <w:r w:rsidR="00B4434E">
        <w:rPr>
          <w:rFonts w:hAnsi="Times New Roman" w:ascii="Times New Roman"/>
          <w:sz w:val="24"/>
          <w:szCs w:val="24"/>
        </w:rPr>
        <w:t>/</w:t>
      </w:r>
      <w:proofErr w:type="spellStart"/>
      <w:r w:rsidR="00B4434E">
        <w:rPr>
          <w:rFonts w:hAnsi="Times New Roman" w:ascii="Times New Roman"/>
          <w:sz w:val="24"/>
          <w:szCs w:val="24"/>
        </w:rPr>
        <w:t>0002</w:t>
      </w:r>
      <w:proofErr w:type="spellEnd"/>
      <w:r w:rsidR="00B4434E">
        <w:rPr>
          <w:rFonts w:hAnsi="Times New Roman" w:ascii="Times New Roman"/>
          <w:sz w:val="24"/>
          <w:szCs w:val="24"/>
        </w:rPr>
        <w:t xml:space="preserve"> (list 330 spisa) vidljivo je:</w:t>
      </w:r>
    </w:p>
    <w:p w:rsidRDefault="00B4434E" w:rsidP="00043C48" w:rsidR="00BE3B12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kako radnik Anita Đorđević, Čiovska </w:t>
      </w:r>
      <w:proofErr w:type="spellStart"/>
      <w:r>
        <w:rPr>
          <w:rFonts w:hAnsi="Times New Roman" w:ascii="Times New Roman"/>
          <w:sz w:val="24"/>
          <w:szCs w:val="24"/>
        </w:rPr>
        <w:t>29</w:t>
      </w:r>
      <w:proofErr w:type="spellEnd"/>
      <w:r>
        <w:rPr>
          <w:rFonts w:hAnsi="Times New Roman" w:ascii="Times New Roman"/>
          <w:sz w:val="24"/>
          <w:szCs w:val="24"/>
        </w:rPr>
        <w:t xml:space="preserve"> A, </w:t>
      </w:r>
      <w:proofErr w:type="spellStart"/>
      <w:r>
        <w:rPr>
          <w:rFonts w:hAnsi="Times New Roman" w:ascii="Times New Roman"/>
          <w:sz w:val="24"/>
          <w:szCs w:val="24"/>
        </w:rPr>
        <w:t>10000</w:t>
      </w:r>
      <w:proofErr w:type="spellEnd"/>
      <w:r>
        <w:rPr>
          <w:rFonts w:hAnsi="Times New Roman" w:ascii="Times New Roman"/>
          <w:sz w:val="24"/>
          <w:szCs w:val="24"/>
        </w:rPr>
        <w:t xml:space="preserve"> Zagreb,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55451408989</w:t>
      </w:r>
      <w:proofErr w:type="spellEnd"/>
      <w:r>
        <w:rPr>
          <w:rFonts w:hAnsi="Times New Roman" w:ascii="Times New Roman"/>
          <w:sz w:val="24"/>
          <w:szCs w:val="24"/>
        </w:rPr>
        <w:t xml:space="preserve"> ima pravo na isplatu slijedećih tražbina</w:t>
      </w:r>
      <w:r w:rsidR="00043C48">
        <w:rPr>
          <w:rFonts w:hAnsi="Times New Roman" w:ascii="Times New Roman"/>
          <w:sz w:val="24"/>
          <w:szCs w:val="24"/>
        </w:rPr>
        <w:t>: - neisplaćene plaće u iznosu od 9.360,00 kuna, što sveukupno iznosi 9.360,00 kuna.</w:t>
      </w:r>
    </w:p>
    <w:p w:rsidRDefault="00043C48" w:rsidP="00537720" w:rsidR="00043C4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043C48">
        <w:rPr>
          <w:rFonts w:hAnsi="Times New Roman" w:ascii="Times New Roman"/>
          <w:sz w:val="24"/>
          <w:szCs w:val="24"/>
        </w:rPr>
        <w:t>Kod isplate plaće i naknade plaće Agencija će obračunati i uplatiti doprinose za obvezna osiguranja</w:t>
      </w:r>
    </w:p>
    <w:p w:rsidRDefault="0039031C" w:rsidP="0039031C" w:rsidR="0039031C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</w:t>
      </w:r>
      <w:r w:rsidR="00112481">
        <w:rPr>
          <w:rFonts w:hAnsi="Times New Roman" w:ascii="Times New Roman"/>
          <w:sz w:val="24"/>
          <w:szCs w:val="24"/>
        </w:rPr>
        <w:t>Potvrdu o zaprimljenoj uplati (list 329 spisa) vidljivo je kako je Agencija</w:t>
      </w:r>
      <w:r w:rsidR="00E5297F">
        <w:rPr>
          <w:rFonts w:hAnsi="Times New Roman" w:ascii="Times New Roman"/>
          <w:sz w:val="24"/>
          <w:szCs w:val="24"/>
        </w:rPr>
        <w:t xml:space="preserve"> isplatila </w:t>
      </w:r>
      <w:r w:rsidR="00112481">
        <w:rPr>
          <w:rFonts w:hAnsi="Times New Roman" w:ascii="Times New Roman"/>
          <w:sz w:val="24"/>
          <w:szCs w:val="24"/>
        </w:rPr>
        <w:t>iznos od 10.969,92 kuna.</w:t>
      </w:r>
    </w:p>
    <w:p w:rsidRDefault="00534049" w:rsidP="0039031C" w:rsidR="00534049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Uvidom u specifikaciju tražbine od 23.1.2018. (list 328 spisa) vidljivo je kako potraživanje</w:t>
      </w:r>
      <w:r w:rsidR="00E5297F">
        <w:rPr>
          <w:rFonts w:hAnsi="Times New Roman" w:ascii="Times New Roman"/>
          <w:sz w:val="24"/>
          <w:szCs w:val="24"/>
        </w:rPr>
        <w:t xml:space="preserve"> Agencije</w:t>
      </w:r>
      <w:r>
        <w:rPr>
          <w:rFonts w:hAnsi="Times New Roman" w:ascii="Times New Roman"/>
          <w:sz w:val="24"/>
          <w:szCs w:val="24"/>
        </w:rPr>
        <w:t xml:space="preserve"> sveukupno iznosi 10.969,92 kuna, a sastoji se od potraživanja na ime neisplaćene plaće u iznosu od 9.360,00 kuna bruto i iznosa od 1.609,62 kuna na ime ukupnih doprinosa.</w:t>
      </w:r>
    </w:p>
    <w:p w:rsidRDefault="00531A01" w:rsidP="00BB1552" w:rsidR="00BB1552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podnesak Agencije od 26.1.2018. vidljivo je kako ukupno isplaćeni iznos iznosi 10.969,92 kuna, a sastoji se </w:t>
      </w:r>
      <w:r w:rsidR="00BB1552">
        <w:rPr>
          <w:rFonts w:hAnsi="Times New Roman" w:ascii="Times New Roman"/>
          <w:sz w:val="24"/>
          <w:szCs w:val="24"/>
        </w:rPr>
        <w:t>od potraživanja na ime neisplaćene plaće u iznosu od 9.360,00 kuna bruto i iznosa od 1.609,62 kuna na ime ukupnih doprinosa.</w:t>
      </w:r>
    </w:p>
    <w:p w:rsidRDefault="00BE3B12" w:rsidP="00C02E75" w:rsidR="003A3367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BE3B12">
        <w:rPr>
          <w:rFonts w:hAnsi="Times New Roman" w:ascii="Times New Roman"/>
          <w:sz w:val="24"/>
          <w:szCs w:val="24"/>
        </w:rPr>
        <w:t>K</w:t>
      </w:r>
      <w:r w:rsidR="002243CD" w:rsidRPr="00BE3B12">
        <w:rPr>
          <w:rFonts w:hAnsi="Times New Roman" w:ascii="Times New Roman"/>
          <w:sz w:val="24"/>
          <w:szCs w:val="24"/>
        </w:rPr>
        <w:t>ako je</w:t>
      </w:r>
      <w:r w:rsidR="00E5297F">
        <w:rPr>
          <w:rFonts w:hAnsi="Times New Roman" w:ascii="Times New Roman"/>
          <w:sz w:val="24"/>
          <w:szCs w:val="24"/>
        </w:rPr>
        <w:t>,</w:t>
      </w:r>
      <w:r w:rsidR="002243CD" w:rsidRPr="00BE3B12">
        <w:rPr>
          <w:rFonts w:hAnsi="Times New Roman" w:ascii="Times New Roman"/>
          <w:sz w:val="24"/>
          <w:szCs w:val="24"/>
        </w:rPr>
        <w:t xml:space="preserve"> dakle</w:t>
      </w:r>
      <w:r w:rsidR="00E5297F">
        <w:rPr>
          <w:rFonts w:hAnsi="Times New Roman" w:ascii="Times New Roman"/>
          <w:sz w:val="24"/>
          <w:szCs w:val="24"/>
        </w:rPr>
        <w:t>,</w:t>
      </w:r>
      <w:r w:rsidR="002243CD" w:rsidRPr="00BE3B12">
        <w:rPr>
          <w:rFonts w:hAnsi="Times New Roman" w:ascii="Times New Roman"/>
          <w:sz w:val="24"/>
          <w:szCs w:val="24"/>
        </w:rPr>
        <w:t xml:space="preserve"> </w:t>
      </w:r>
      <w:r w:rsidR="00B15DAD" w:rsidRPr="00BE3B12">
        <w:rPr>
          <w:rFonts w:hAnsi="Times New Roman" w:ascii="Times New Roman"/>
          <w:sz w:val="24"/>
          <w:szCs w:val="24"/>
        </w:rPr>
        <w:t xml:space="preserve">Agencija za osiguranje radničkih </w:t>
      </w:r>
      <w:r w:rsidR="0079548D">
        <w:rPr>
          <w:rFonts w:hAnsi="Times New Roman" w:ascii="Times New Roman"/>
          <w:sz w:val="24"/>
          <w:szCs w:val="24"/>
        </w:rPr>
        <w:t>tražbina</w:t>
      </w:r>
      <w:r w:rsidR="00B15DAD" w:rsidRPr="00BE3B12">
        <w:rPr>
          <w:rFonts w:hAnsi="Times New Roman" w:ascii="Times New Roman"/>
          <w:sz w:val="24"/>
          <w:szCs w:val="24"/>
        </w:rPr>
        <w:t xml:space="preserve"> </w:t>
      </w:r>
      <w:r w:rsidR="000C2278" w:rsidRPr="00BE3B12">
        <w:rPr>
          <w:rFonts w:hAnsi="Times New Roman" w:ascii="Times New Roman"/>
          <w:sz w:val="24"/>
          <w:szCs w:val="24"/>
        </w:rPr>
        <w:t xml:space="preserve">djelomično </w:t>
      </w:r>
      <w:r w:rsidR="00B15DAD" w:rsidRPr="00BE3B12">
        <w:rPr>
          <w:rFonts w:hAnsi="Times New Roman" w:ascii="Times New Roman"/>
          <w:sz w:val="24"/>
          <w:szCs w:val="24"/>
        </w:rPr>
        <w:t>ispunila</w:t>
      </w:r>
      <w:r w:rsidR="002243CD" w:rsidRPr="00BE3B12">
        <w:rPr>
          <w:rFonts w:hAnsi="Times New Roman" w:ascii="Times New Roman"/>
          <w:sz w:val="24"/>
          <w:szCs w:val="24"/>
        </w:rPr>
        <w:t xml:space="preserve"> obvezu</w:t>
      </w:r>
      <w:r w:rsidR="000C2278" w:rsidRPr="00BE3B12">
        <w:rPr>
          <w:rFonts w:hAnsi="Times New Roman" w:ascii="Times New Roman"/>
          <w:sz w:val="24"/>
          <w:szCs w:val="24"/>
        </w:rPr>
        <w:t xml:space="preserve"> </w:t>
      </w:r>
      <w:r w:rsidR="00890BE7" w:rsidRPr="00BE3B12">
        <w:rPr>
          <w:rFonts w:hAnsi="Times New Roman" w:ascii="Times New Roman"/>
          <w:sz w:val="24"/>
          <w:szCs w:val="24"/>
        </w:rPr>
        <w:t>koju s</w:t>
      </w:r>
      <w:r w:rsidR="000C2278" w:rsidRPr="00BE3B12">
        <w:rPr>
          <w:rFonts w:hAnsi="Times New Roman" w:ascii="Times New Roman"/>
          <w:sz w:val="24"/>
          <w:szCs w:val="24"/>
        </w:rPr>
        <w:t>tečajn</w:t>
      </w:r>
      <w:r w:rsidR="00890BE7" w:rsidRPr="00BE3B12">
        <w:rPr>
          <w:rFonts w:hAnsi="Times New Roman" w:ascii="Times New Roman"/>
          <w:sz w:val="24"/>
          <w:szCs w:val="24"/>
        </w:rPr>
        <w:t>i</w:t>
      </w:r>
      <w:r w:rsidR="000C2278" w:rsidRPr="00BE3B12">
        <w:rPr>
          <w:rFonts w:hAnsi="Times New Roman" w:ascii="Times New Roman"/>
          <w:sz w:val="24"/>
          <w:szCs w:val="24"/>
        </w:rPr>
        <w:t xml:space="preserve"> dužnik</w:t>
      </w:r>
      <w:r w:rsidR="00890BE7" w:rsidRPr="00BE3B12">
        <w:rPr>
          <w:rFonts w:hAnsi="Times New Roman" w:ascii="Times New Roman"/>
          <w:sz w:val="24"/>
          <w:szCs w:val="24"/>
        </w:rPr>
        <w:t xml:space="preserve"> ima prema </w:t>
      </w:r>
      <w:r w:rsidR="00B15DAD" w:rsidRPr="00BE3B12">
        <w:rPr>
          <w:rFonts w:hAnsi="Times New Roman" w:ascii="Times New Roman"/>
          <w:sz w:val="24"/>
          <w:szCs w:val="24"/>
        </w:rPr>
        <w:t xml:space="preserve">navedenim </w:t>
      </w:r>
      <w:r w:rsidR="00890BE7" w:rsidRPr="00BE3B12">
        <w:rPr>
          <w:rFonts w:hAnsi="Times New Roman" w:ascii="Times New Roman"/>
          <w:sz w:val="24"/>
          <w:szCs w:val="24"/>
        </w:rPr>
        <w:t>vjerovni</w:t>
      </w:r>
      <w:r w:rsidR="00B15DAD" w:rsidRPr="00BE3B12">
        <w:rPr>
          <w:rFonts w:hAnsi="Times New Roman" w:ascii="Times New Roman"/>
          <w:sz w:val="24"/>
          <w:szCs w:val="24"/>
        </w:rPr>
        <w:t>cima</w:t>
      </w:r>
      <w:r w:rsidR="00890BE7" w:rsidRPr="00BE3B12">
        <w:rPr>
          <w:rFonts w:hAnsi="Times New Roman" w:ascii="Times New Roman"/>
          <w:sz w:val="24"/>
          <w:szCs w:val="24"/>
        </w:rPr>
        <w:t xml:space="preserve">, </w:t>
      </w:r>
      <w:r w:rsidR="000C2278" w:rsidRPr="00BE3B12">
        <w:rPr>
          <w:rFonts w:hAnsi="Times New Roman" w:ascii="Times New Roman"/>
          <w:sz w:val="24"/>
          <w:szCs w:val="24"/>
        </w:rPr>
        <w:t xml:space="preserve">to je temeljem članka </w:t>
      </w:r>
      <w:r w:rsidR="004816F6">
        <w:rPr>
          <w:rFonts w:hAnsi="Times New Roman" w:ascii="Times New Roman"/>
          <w:sz w:val="24"/>
          <w:szCs w:val="24"/>
        </w:rPr>
        <w:t>32</w:t>
      </w:r>
      <w:r w:rsidR="000C2278" w:rsidRPr="00BE3B12">
        <w:rPr>
          <w:rFonts w:hAnsi="Times New Roman" w:ascii="Times New Roman"/>
          <w:sz w:val="24"/>
          <w:szCs w:val="24"/>
        </w:rPr>
        <w:t xml:space="preserve">. </w:t>
      </w:r>
      <w:r w:rsidR="004816F6" w:rsidRPr="004816F6">
        <w:rPr>
          <w:rFonts w:hAnsi="Times New Roman" w:ascii="Times New Roman"/>
          <w:sz w:val="24"/>
          <w:szCs w:val="24"/>
        </w:rPr>
        <w:t>Zakon</w:t>
      </w:r>
      <w:r w:rsidR="006F6D82">
        <w:rPr>
          <w:rFonts w:hAnsi="Times New Roman" w:ascii="Times New Roman"/>
          <w:sz w:val="24"/>
          <w:szCs w:val="24"/>
        </w:rPr>
        <w:t>a</w:t>
      </w:r>
      <w:r w:rsidR="004816F6" w:rsidRPr="004816F6">
        <w:rPr>
          <w:rFonts w:hAnsi="Times New Roman" w:ascii="Times New Roman"/>
          <w:sz w:val="24"/>
          <w:szCs w:val="24"/>
        </w:rPr>
        <w:t xml:space="preserve"> o osiguranju radničkih tražbina</w:t>
      </w:r>
      <w:r w:rsidR="004816F6">
        <w:rPr>
          <w:rFonts w:hAnsi="Times New Roman" w:ascii="Times New Roman"/>
          <w:sz w:val="24"/>
          <w:szCs w:val="24"/>
        </w:rPr>
        <w:t xml:space="preserve"> (</w:t>
      </w:r>
      <w:r w:rsidR="004816F6" w:rsidRPr="004816F6">
        <w:rPr>
          <w:rFonts w:hAnsi="Times New Roman" w:ascii="Times New Roman"/>
          <w:sz w:val="24"/>
          <w:szCs w:val="24"/>
        </w:rPr>
        <w:t>Narodne novine 70/2017</w:t>
      </w:r>
      <w:r w:rsidR="004816F6">
        <w:rPr>
          <w:rFonts w:hAnsi="Times New Roman" w:ascii="Times New Roman"/>
          <w:sz w:val="24"/>
          <w:szCs w:val="24"/>
        </w:rPr>
        <w:t>)</w:t>
      </w:r>
      <w:r w:rsidR="000C2278" w:rsidRPr="00BE3B12">
        <w:rPr>
          <w:rFonts w:hAnsi="Times New Roman" w:ascii="Times New Roman"/>
          <w:sz w:val="24"/>
          <w:szCs w:val="24"/>
        </w:rPr>
        <w:t xml:space="preserve"> i članka 91. </w:t>
      </w:r>
      <w:r w:rsidR="00AC3410" w:rsidRPr="00BE3B12">
        <w:rPr>
          <w:rFonts w:hAnsi="Times New Roman" w:ascii="Times New Roman"/>
          <w:sz w:val="24"/>
          <w:szCs w:val="24"/>
        </w:rPr>
        <w:t>ZOO-a</w:t>
      </w:r>
      <w:r w:rsidR="000C2278" w:rsidRPr="00BE3B12">
        <w:rPr>
          <w:rFonts w:hAnsi="Times New Roman" w:ascii="Times New Roman"/>
          <w:sz w:val="24"/>
          <w:szCs w:val="24"/>
        </w:rPr>
        <w:t xml:space="preserve">, te uz odgovarajuću primjenu članka </w:t>
      </w:r>
      <w:r w:rsidR="00C5518F">
        <w:rPr>
          <w:rFonts w:hAnsi="Times New Roman" w:ascii="Times New Roman"/>
          <w:sz w:val="24"/>
          <w:szCs w:val="24"/>
        </w:rPr>
        <w:t>146.</w:t>
      </w:r>
      <w:r w:rsidR="00890BE7" w:rsidRPr="00BE3B12">
        <w:rPr>
          <w:rFonts w:hAnsi="Times New Roman" w:ascii="Times New Roman"/>
          <w:sz w:val="24"/>
          <w:szCs w:val="24"/>
        </w:rPr>
        <w:t xml:space="preserve"> </w:t>
      </w:r>
      <w:r w:rsidR="00B15DAD" w:rsidRPr="00BE3B12">
        <w:rPr>
          <w:rFonts w:hAnsi="Times New Roman" w:ascii="Times New Roman"/>
          <w:sz w:val="24"/>
          <w:szCs w:val="24"/>
        </w:rPr>
        <w:t xml:space="preserve">Stečajnog zakona </w:t>
      </w:r>
      <w:r w:rsidR="00AC3410" w:rsidRPr="00BE3B12">
        <w:rPr>
          <w:rFonts w:hAnsi="Times New Roman" w:ascii="Times New Roman"/>
          <w:sz w:val="24"/>
          <w:szCs w:val="24"/>
        </w:rPr>
        <w:t>(NN</w:t>
      </w:r>
      <w:r w:rsidR="00B15DAD" w:rsidRPr="00BE3B12">
        <w:rPr>
          <w:rFonts w:hAnsi="Times New Roman" w:ascii="Times New Roman"/>
          <w:sz w:val="24"/>
          <w:szCs w:val="24"/>
        </w:rPr>
        <w:t xml:space="preserve"> </w:t>
      </w:r>
      <w:r w:rsidR="00C5518F">
        <w:rPr>
          <w:rFonts w:hAnsi="Times New Roman" w:ascii="Times New Roman"/>
          <w:sz w:val="24"/>
          <w:szCs w:val="24"/>
        </w:rPr>
        <w:t>71/15</w:t>
      </w:r>
      <w:r w:rsidR="00B15DAD" w:rsidRPr="00BE3B12">
        <w:rPr>
          <w:rFonts w:hAnsi="Times New Roman" w:ascii="Times New Roman"/>
          <w:sz w:val="24"/>
          <w:szCs w:val="24"/>
        </w:rPr>
        <w:t>. - dalje SZ)</w:t>
      </w:r>
      <w:r w:rsidR="000C2278" w:rsidRPr="00BE3B12">
        <w:rPr>
          <w:rFonts w:hAnsi="Times New Roman" w:ascii="Times New Roman"/>
          <w:sz w:val="24"/>
          <w:szCs w:val="24"/>
        </w:rPr>
        <w:t xml:space="preserve"> valjalo </w:t>
      </w:r>
      <w:r w:rsidR="00B15DAD" w:rsidRPr="00BE3B12">
        <w:rPr>
          <w:rFonts w:hAnsi="Times New Roman" w:ascii="Times New Roman"/>
          <w:sz w:val="24"/>
          <w:szCs w:val="24"/>
        </w:rPr>
        <w:t xml:space="preserve">za iznos </w:t>
      </w:r>
      <w:r w:rsidR="000C2278" w:rsidRPr="00BE3B12">
        <w:rPr>
          <w:rFonts w:hAnsi="Times New Roman" w:ascii="Times New Roman"/>
          <w:sz w:val="24"/>
          <w:szCs w:val="24"/>
        </w:rPr>
        <w:t xml:space="preserve">ispunjenog dijela </w:t>
      </w:r>
      <w:r w:rsidR="00B1526F" w:rsidRPr="00B1526F">
        <w:rPr>
          <w:rFonts w:hAnsi="Times New Roman" w:ascii="Times New Roman"/>
          <w:sz w:val="24"/>
        </w:rPr>
        <w:t>10.969,92 kn</w:t>
      </w:r>
      <w:r w:rsidR="00B1526F" w:rsidRPr="00B1526F">
        <w:rPr>
          <w:sz w:val="24"/>
        </w:rPr>
        <w:t xml:space="preserve"> </w:t>
      </w:r>
      <w:r w:rsidR="000C2278" w:rsidRPr="00BE3B12">
        <w:rPr>
          <w:rFonts w:hAnsi="Times New Roman" w:ascii="Times New Roman"/>
          <w:sz w:val="24"/>
          <w:szCs w:val="24"/>
        </w:rPr>
        <w:t xml:space="preserve">ispraviti tablice stečajnog suca. </w:t>
      </w:r>
    </w:p>
    <w:p w:rsidRDefault="00C02E75" w:rsidP="00C02E75" w:rsidR="00C02E75" w:rsidRPr="00C02E75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A3367" w:rsidP="00BB1552" w:rsidR="003A3367" w:rsidRPr="00B15DAD">
      <w:pPr>
        <w:jc w:val="center"/>
        <w:rPr>
          <w:sz w:val="24"/>
          <w:szCs w:val="24"/>
        </w:rPr>
      </w:pPr>
      <w:r w:rsidRPr="00B15DAD">
        <w:rPr>
          <w:sz w:val="24"/>
          <w:szCs w:val="24"/>
        </w:rPr>
        <w:t xml:space="preserve">Zagreb, </w:t>
      </w:r>
      <w:r w:rsidR="00C5518F">
        <w:rPr>
          <w:sz w:val="24"/>
          <w:szCs w:val="24"/>
        </w:rPr>
        <w:t>2</w:t>
      </w:r>
      <w:r w:rsidR="00B1526F">
        <w:rPr>
          <w:sz w:val="24"/>
          <w:szCs w:val="24"/>
        </w:rPr>
        <w:t>3</w:t>
      </w:r>
      <w:r w:rsidR="00FD5451">
        <w:rPr>
          <w:sz w:val="24"/>
          <w:szCs w:val="24"/>
        </w:rPr>
        <w:t>.</w:t>
      </w:r>
      <w:r w:rsidR="00B1526F">
        <w:rPr>
          <w:sz w:val="24"/>
          <w:szCs w:val="24"/>
        </w:rPr>
        <w:t xml:space="preserve"> travnja</w:t>
      </w:r>
      <w:r w:rsidR="00115C6B">
        <w:rPr>
          <w:sz w:val="24"/>
          <w:szCs w:val="24"/>
        </w:rPr>
        <w:t xml:space="preserve"> 201</w:t>
      </w:r>
      <w:r w:rsidR="00C5518F">
        <w:rPr>
          <w:sz w:val="24"/>
          <w:szCs w:val="24"/>
        </w:rPr>
        <w:t>8</w:t>
      </w:r>
      <w:r w:rsidR="00115C6B">
        <w:rPr>
          <w:sz w:val="24"/>
          <w:szCs w:val="24"/>
        </w:rPr>
        <w:t>.</w:t>
      </w:r>
    </w:p>
    <w:p w:rsidRDefault="003A3367" w:rsidP="00E7187D" w:rsidR="00C02E75" w:rsidRPr="00C02E7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15DAD">
        <w:tab/>
      </w:r>
      <w:r w:rsidRPr="00B15DAD">
        <w:tab/>
      </w:r>
      <w:r w:rsidRPr="00B15DAD">
        <w:tab/>
      </w:r>
      <w:r w:rsidRPr="00B15DAD">
        <w:tab/>
      </w:r>
      <w:r w:rsidR="00C02E75" w:rsidRPr="00C02E7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02E75" w:rsidP="00E7187D" w:rsidR="00C02E75" w:rsidRPr="00C02E7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C02E75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C02E75" w:rsidP="00C02E75" w:rsidR="00C02E75" w:rsidRPr="00C02E75">
      <w:pPr>
        <w:ind w:firstLine="708" w:left="2832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C02E75">
        <w:rPr>
          <w:sz w:val="24"/>
          <w:szCs w:val="24"/>
        </w:rPr>
        <w:t xml:space="preserve">Za točnost </w:t>
      </w:r>
      <w:proofErr w:type="spellStart"/>
      <w:r w:rsidRPr="00C02E75">
        <w:rPr>
          <w:sz w:val="24"/>
          <w:szCs w:val="24"/>
        </w:rPr>
        <w:t>otpravka</w:t>
      </w:r>
      <w:proofErr w:type="spellEnd"/>
      <w:r w:rsidRPr="00C02E75">
        <w:rPr>
          <w:sz w:val="24"/>
          <w:szCs w:val="24"/>
        </w:rPr>
        <w:t xml:space="preserve"> – ovlašteni službenik:</w:t>
      </w:r>
    </w:p>
    <w:p w:rsidRDefault="00C02E75" w:rsidP="00E7187D" w:rsidR="00C02E75" w:rsidRPr="00C02E75">
      <w:pPr>
        <w:rPr>
          <w:sz w:val="24"/>
          <w:szCs w:val="24"/>
        </w:rPr>
      </w:pPr>
      <w:r w:rsidRPr="00C02E75">
        <w:rPr>
          <w:sz w:val="24"/>
          <w:szCs w:val="24"/>
        </w:rPr>
        <w:t xml:space="preserve">           </w:t>
      </w:r>
      <w:r w:rsidRPr="00C02E75">
        <w:rPr>
          <w:sz w:val="24"/>
          <w:szCs w:val="24"/>
        </w:rPr>
        <w:tab/>
      </w:r>
      <w:r w:rsidRPr="00C02E75">
        <w:rPr>
          <w:sz w:val="24"/>
          <w:szCs w:val="24"/>
        </w:rPr>
        <w:tab/>
      </w:r>
      <w:r w:rsidRPr="00C02E75">
        <w:rPr>
          <w:sz w:val="24"/>
          <w:szCs w:val="24"/>
        </w:rPr>
        <w:tab/>
      </w:r>
      <w:r w:rsidRPr="00C02E75">
        <w:rPr>
          <w:sz w:val="24"/>
          <w:szCs w:val="24"/>
        </w:rPr>
        <w:tab/>
      </w:r>
      <w:r w:rsidRPr="00C02E75">
        <w:rPr>
          <w:sz w:val="24"/>
          <w:szCs w:val="24"/>
        </w:rPr>
        <w:tab/>
      </w:r>
      <w:r w:rsidRPr="00C02E75">
        <w:rPr>
          <w:sz w:val="24"/>
          <w:szCs w:val="24"/>
        </w:rPr>
        <w:tab/>
      </w:r>
      <w:r w:rsidRPr="00C02E75">
        <w:rPr>
          <w:sz w:val="24"/>
          <w:szCs w:val="24"/>
        </w:rPr>
        <w:tab/>
      </w:r>
      <w:r w:rsidRPr="00C02E75">
        <w:rPr>
          <w:sz w:val="24"/>
          <w:szCs w:val="24"/>
        </w:rPr>
        <w:tab/>
        <w:t xml:space="preserve"> Maja </w:t>
      </w:r>
      <w:proofErr w:type="spellStart"/>
      <w:r w:rsidRPr="00C02E75">
        <w:rPr>
          <w:sz w:val="24"/>
          <w:szCs w:val="24"/>
        </w:rPr>
        <w:t>Hajtek</w:t>
      </w:r>
      <w:proofErr w:type="spellEnd"/>
    </w:p>
    <w:p w:rsidRDefault="00C02E75" w:rsidP="00C02E75" w:rsidR="00C02E75" w:rsidRPr="00B15DAD">
      <w:pPr>
        <w:pStyle w:val="Podnaslov"/>
        <w:ind w:firstLine="708" w:left="4956"/>
        <w:rPr>
          <w:szCs w:val="24"/>
        </w:rPr>
      </w:pPr>
    </w:p>
    <w:p w:rsidRDefault="003A3367" w:rsidP="00BB1552" w:rsidR="003A3367" w:rsidRPr="00B15DAD">
      <w:pPr>
        <w:pStyle w:val="Podnaslov"/>
        <w:ind w:firstLine="708" w:left="4956"/>
        <w:rPr>
          <w:szCs w:val="24"/>
        </w:rPr>
      </w:pPr>
      <w:r w:rsidRPr="00B15DAD">
        <w:rPr>
          <w:szCs w:val="24"/>
        </w:rPr>
        <w:tab/>
      </w:r>
      <w:r w:rsidRPr="00B15DAD">
        <w:rPr>
          <w:szCs w:val="24"/>
        </w:rPr>
        <w:tab/>
      </w:r>
      <w:r w:rsidRPr="00B15DAD">
        <w:rPr>
          <w:szCs w:val="24"/>
        </w:rPr>
        <w:tab/>
      </w:r>
      <w:r w:rsidRPr="00B15DAD">
        <w:rPr>
          <w:szCs w:val="24"/>
        </w:rPr>
        <w:tab/>
      </w:r>
      <w:r w:rsidRPr="00B15DAD">
        <w:rPr>
          <w:szCs w:val="24"/>
        </w:rPr>
        <w:tab/>
      </w:r>
    </w:p>
    <w:p w:rsidRDefault="003A3367" w:rsidP="003A3367" w:rsidR="003A3367" w:rsidRPr="00B15DAD">
      <w:pPr>
        <w:jc w:val="both"/>
        <w:rPr>
          <w:b/>
          <w:sz w:val="24"/>
          <w:szCs w:val="24"/>
        </w:rPr>
      </w:pPr>
      <w:r w:rsidRPr="00B15DAD">
        <w:rPr>
          <w:b/>
          <w:sz w:val="24"/>
          <w:szCs w:val="24"/>
        </w:rPr>
        <w:tab/>
      </w:r>
      <w:r w:rsidRPr="00B15DAD">
        <w:rPr>
          <w:b/>
          <w:sz w:val="24"/>
          <w:szCs w:val="24"/>
        </w:rPr>
        <w:tab/>
      </w:r>
    </w:p>
    <w:p w:rsidRDefault="00C02E75" w:rsidP="003A3367" w:rsidR="00C02E75">
      <w:pPr>
        <w:jc w:val="both"/>
        <w:rPr>
          <w:sz w:val="24"/>
          <w:szCs w:val="24"/>
        </w:rPr>
      </w:pPr>
    </w:p>
    <w:p w:rsidRDefault="003A3367" w:rsidP="003A3367" w:rsidR="003A3367" w:rsidRPr="00B15DAD">
      <w:pPr>
        <w:jc w:val="both"/>
        <w:rPr>
          <w:sz w:val="24"/>
          <w:szCs w:val="24"/>
        </w:rPr>
      </w:pPr>
      <w:r w:rsidRPr="00B15DAD">
        <w:rPr>
          <w:sz w:val="24"/>
          <w:szCs w:val="24"/>
        </w:rPr>
        <w:lastRenderedPageBreak/>
        <w:t>UPUTA  O PRAVNOM LIJEKU:</w:t>
      </w:r>
    </w:p>
    <w:p w:rsidRDefault="003A3367" w:rsidP="00246756" w:rsidR="003E7B70">
      <w:pPr>
        <w:jc w:val="both"/>
        <w:rPr>
          <w:sz w:val="24"/>
          <w:szCs w:val="24"/>
        </w:rPr>
      </w:pPr>
      <w:r w:rsidRPr="00B15DAD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E96E8D" w:rsidP="00C02E75" w:rsidR="00E96E8D" w:rsidRPr="00B15DAD">
      <w:pPr>
        <w:ind w:left="720"/>
        <w:rPr>
          <w:sz w:val="24"/>
          <w:szCs w:val="24"/>
        </w:rPr>
      </w:pPr>
    </w:p>
    <w:sectPr w:rsidSect="00190A43" w:rsidR="00E96E8D" w:rsidRPr="00B15DAD">
      <w:headerReference w:type="even" r:id="rId10"/>
      <w:headerReference w:type="default" r:id="rId11"/>
      <w:pgSz w:h="16838" w:w="11906"/>
      <w:pgMar w:gutter="0" w:footer="720" w:header="720" w:left="1800" w:bottom="42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476" w:rsidR="00452476">
      <w:r>
        <w:separator/>
      </w:r>
    </w:p>
  </w:endnote>
  <w:endnote w:id="0" w:type="continuationSeparator">
    <w:p w:rsidRDefault="00452476" w:rsidR="00452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476" w:rsidR="00452476">
      <w:r>
        <w:separator/>
      </w:r>
    </w:p>
  </w:footnote>
  <w:footnote w:id="0" w:type="continuationSeparator">
    <w:p w:rsidRDefault="00452476" w:rsidR="00452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451" w:rsidP="00190A43" w:rsidR="00FD54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5451" w:rsidR="00FD54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451" w:rsidP="000B32F4" w:rsidR="00FD54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2E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5451" w:rsidP="00B54277" w:rsidR="00FD5451" w:rsidRPr="00B15DAD">
    <w:pPr>
      <w:jc w:val="right"/>
      <w:rPr>
        <w:b/>
        <w:sz w:val="24"/>
        <w:szCs w:val="24"/>
      </w:rPr>
    </w:pPr>
    <w:r>
      <w:rPr>
        <w:sz w:val="24"/>
        <w:szCs w:val="24"/>
      </w:rPr>
      <w:t xml:space="preserve"> </w:t>
    </w:r>
    <w:r w:rsidRPr="00842492">
      <w:rPr>
        <w:sz w:val="24"/>
        <w:szCs w:val="24"/>
      </w:rPr>
      <w:t xml:space="preserve"> </w:t>
    </w:r>
    <w:r w:rsidRPr="00842492">
      <w:rPr>
        <w:sz w:val="24"/>
        <w:szCs w:val="24"/>
      </w:rPr>
      <w:tab/>
    </w:r>
    <w:r w:rsidR="004602E4">
      <w:rPr>
        <w:sz w:val="24"/>
        <w:szCs w:val="24"/>
      </w:rPr>
      <w:tab/>
    </w:r>
    <w:r w:rsidR="004602E4">
      <w:rPr>
        <w:sz w:val="24"/>
        <w:szCs w:val="24"/>
      </w:rPr>
      <w:tab/>
    </w:r>
    <w:r w:rsidR="004602E4">
      <w:rPr>
        <w:sz w:val="24"/>
        <w:szCs w:val="24"/>
      </w:rPr>
      <w:tab/>
    </w:r>
    <w:r w:rsidR="004602E4">
      <w:rPr>
        <w:sz w:val="24"/>
        <w:szCs w:val="24"/>
      </w:rPr>
      <w:tab/>
    </w:r>
    <w:r w:rsidR="004602E4">
      <w:rPr>
        <w:sz w:val="24"/>
        <w:szCs w:val="24"/>
      </w:rPr>
      <w:tab/>
    </w:r>
    <w:r w:rsidR="00FA05DC">
      <w:rPr>
        <w:sz w:val="24"/>
        <w:szCs w:val="24"/>
      </w:rPr>
      <w:t>72</w:t>
    </w:r>
    <w:r>
      <w:rPr>
        <w:sz w:val="24"/>
        <w:szCs w:val="24"/>
      </w:rPr>
      <w:t xml:space="preserve"> </w:t>
    </w:r>
    <w:r w:rsidRPr="00B15DAD">
      <w:rPr>
        <w:sz w:val="24"/>
        <w:szCs w:val="24"/>
      </w:rPr>
      <w:t>St-</w:t>
    </w:r>
    <w:r w:rsidR="008F337E">
      <w:rPr>
        <w:sz w:val="24"/>
        <w:szCs w:val="24"/>
      </w:rPr>
      <w:t>2527/2016</w:t>
    </w:r>
  </w:p>
  <w:p w:rsidRDefault="00FD5451" w:rsidP="003A3367" w:rsidR="00FD5451" w:rsidRPr="0084249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E4CA5"/>
    <w:multiLevelType w:val="hybridMultilevel"/>
    <w:tmpl w:val="4DE854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8A0"/>
    <w:multiLevelType w:val="hybridMultilevel"/>
    <w:tmpl w:val="2C844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D136BF"/>
    <w:multiLevelType w:val="hybridMultilevel"/>
    <w:tmpl w:val="0F7ECC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81C1143"/>
    <w:multiLevelType w:val="hybridMultilevel"/>
    <w:tmpl w:val="E460EC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A22D90"/>
    <w:multiLevelType w:val="hybridMultilevel"/>
    <w:tmpl w:val="D480C490"/>
    <w:lvl w:tplc="3BC8E4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055142"/>
    <w:multiLevelType w:val="multilevel"/>
    <w:tmpl w:val="0F7ECCF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AC0BF3"/>
    <w:multiLevelType w:val="hybridMultilevel"/>
    <w:tmpl w:val="4606E040"/>
    <w:lvl w:tplc="648475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FF57419"/>
    <w:multiLevelType w:val="hybridMultilevel"/>
    <w:tmpl w:val="1CC286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A3BF3"/>
    <w:multiLevelType w:val="multilevel"/>
    <w:tmpl w:val="4DE854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367"/>
    <w:rsid w:val="00033AD6"/>
    <w:rsid w:val="00043C48"/>
    <w:rsid w:val="00051421"/>
    <w:rsid w:val="0007511D"/>
    <w:rsid w:val="000B32F4"/>
    <w:rsid w:val="000C2278"/>
    <w:rsid w:val="000D32CF"/>
    <w:rsid w:val="000F7895"/>
    <w:rsid w:val="00112481"/>
    <w:rsid w:val="00115C6B"/>
    <w:rsid w:val="00190A43"/>
    <w:rsid w:val="00191316"/>
    <w:rsid w:val="00192CD2"/>
    <w:rsid w:val="001B5427"/>
    <w:rsid w:val="001E0E4B"/>
    <w:rsid w:val="002243CD"/>
    <w:rsid w:val="00232C7A"/>
    <w:rsid w:val="00237F0C"/>
    <w:rsid w:val="0024072B"/>
    <w:rsid w:val="00246756"/>
    <w:rsid w:val="0026569B"/>
    <w:rsid w:val="002910CA"/>
    <w:rsid w:val="002C4DF7"/>
    <w:rsid w:val="002F1D6D"/>
    <w:rsid w:val="002F4064"/>
    <w:rsid w:val="00304AB4"/>
    <w:rsid w:val="00311A38"/>
    <w:rsid w:val="00322020"/>
    <w:rsid w:val="00324614"/>
    <w:rsid w:val="00385C71"/>
    <w:rsid w:val="0039031C"/>
    <w:rsid w:val="003A3367"/>
    <w:rsid w:val="003E7B70"/>
    <w:rsid w:val="00406810"/>
    <w:rsid w:val="00431928"/>
    <w:rsid w:val="0043655C"/>
    <w:rsid w:val="00452476"/>
    <w:rsid w:val="004600A0"/>
    <w:rsid w:val="004602E4"/>
    <w:rsid w:val="00475BF2"/>
    <w:rsid w:val="004816F6"/>
    <w:rsid w:val="004938BD"/>
    <w:rsid w:val="0051448C"/>
    <w:rsid w:val="005152FC"/>
    <w:rsid w:val="00531A01"/>
    <w:rsid w:val="00534049"/>
    <w:rsid w:val="00535F0D"/>
    <w:rsid w:val="0053683F"/>
    <w:rsid w:val="005A4B9D"/>
    <w:rsid w:val="005B1906"/>
    <w:rsid w:val="005C1577"/>
    <w:rsid w:val="00637942"/>
    <w:rsid w:val="00654DFF"/>
    <w:rsid w:val="00661931"/>
    <w:rsid w:val="00677C0D"/>
    <w:rsid w:val="0069161E"/>
    <w:rsid w:val="00694BCD"/>
    <w:rsid w:val="006F6D82"/>
    <w:rsid w:val="00714CC3"/>
    <w:rsid w:val="007563BB"/>
    <w:rsid w:val="00762544"/>
    <w:rsid w:val="007858A9"/>
    <w:rsid w:val="0079548D"/>
    <w:rsid w:val="007A5AEC"/>
    <w:rsid w:val="007C4DBA"/>
    <w:rsid w:val="007C53FC"/>
    <w:rsid w:val="007F22B3"/>
    <w:rsid w:val="00811EA4"/>
    <w:rsid w:val="00861E84"/>
    <w:rsid w:val="00890BE7"/>
    <w:rsid w:val="008B14D0"/>
    <w:rsid w:val="008B245D"/>
    <w:rsid w:val="008C0DE6"/>
    <w:rsid w:val="008C550D"/>
    <w:rsid w:val="008F337E"/>
    <w:rsid w:val="00911B42"/>
    <w:rsid w:val="00954DAB"/>
    <w:rsid w:val="009B545E"/>
    <w:rsid w:val="009C6B82"/>
    <w:rsid w:val="009D16DB"/>
    <w:rsid w:val="009F0F3F"/>
    <w:rsid w:val="00AC3410"/>
    <w:rsid w:val="00AD1392"/>
    <w:rsid w:val="00B1526F"/>
    <w:rsid w:val="00B15DAD"/>
    <w:rsid w:val="00B4434E"/>
    <w:rsid w:val="00B54277"/>
    <w:rsid w:val="00BB1552"/>
    <w:rsid w:val="00BC3F0D"/>
    <w:rsid w:val="00BD2FB6"/>
    <w:rsid w:val="00BE3B12"/>
    <w:rsid w:val="00C02E75"/>
    <w:rsid w:val="00C415C8"/>
    <w:rsid w:val="00C5518F"/>
    <w:rsid w:val="00C57AA0"/>
    <w:rsid w:val="00CE0D57"/>
    <w:rsid w:val="00CE2172"/>
    <w:rsid w:val="00CE5695"/>
    <w:rsid w:val="00DC44FF"/>
    <w:rsid w:val="00DD6E58"/>
    <w:rsid w:val="00E06841"/>
    <w:rsid w:val="00E5297F"/>
    <w:rsid w:val="00E63D6A"/>
    <w:rsid w:val="00E82D28"/>
    <w:rsid w:val="00E96E8D"/>
    <w:rsid w:val="00EC7561"/>
    <w:rsid w:val="00EF0956"/>
    <w:rsid w:val="00F11C9E"/>
    <w:rsid w:val="00F33E8A"/>
    <w:rsid w:val="00F53A54"/>
    <w:rsid w:val="00F641E2"/>
    <w:rsid w:val="00F75577"/>
    <w:rsid w:val="00F946CC"/>
    <w:rsid w:val="00FA05DC"/>
    <w:rsid w:val="00FC53D0"/>
    <w:rsid w:val="00FD5451"/>
    <w:rsid w:val="00FD5C8F"/>
    <w:rsid w:val="00FE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3367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714CC3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A336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3367"/>
  </w:style>
  <w:style w:styleId="Tekstbalonia" w:type="paragraph">
    <w:name w:val="Balloon Text"/>
    <w:basedOn w:val="Normal"/>
    <w:semiHidden/>
    <w:rsid w:val="003A336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190A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714CC3"/>
    <w:rPr>
      <w:rFonts w:cs="Arial" w:hAnsi="Arial" w:ascii="Arial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C415C8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Cs w:val="22"/>
      <w:lang w:eastAsia="en-US"/>
    </w:rPr>
  </w:style>
  <w:style w:styleId="Tijeloteksta" w:type="paragraph">
    <w:name w:val="Body Text"/>
    <w:basedOn w:val="Normal"/>
    <w:rsid w:val="00FA05DC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BC3F0D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3E7B70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E7B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02E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2E7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E7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E7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E7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3367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714CC3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A336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3367"/>
  </w:style>
  <w:style w:styleId="Tekstbalonia" w:type="paragraph">
    <w:name w:val="Balloon Text"/>
    <w:basedOn w:val="Normal"/>
    <w:semiHidden/>
    <w:rsid w:val="003A336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190A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714CC3"/>
    <w:rPr>
      <w:rFonts w:ascii="Arial" w:cs="Arial" w:hAnsi="Arial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C415C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styleId="Tijeloteksta" w:type="paragraph">
    <w:name w:val="Body Text"/>
    <w:basedOn w:val="Normal"/>
    <w:rsid w:val="00FA05DC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BC3F0D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3E7B70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E7B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02E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2E7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E7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E7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E7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  <item>Agencija za osiguranje radničkih tražbina, OIB 04323472109</item>
      <item>Anita Đorđević, OIB 55451408989</item>
      <item>Odvjetničko društvo Smolčić i Partneri, d.o.o., OIB 83235711186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  <item>Agencija za osiguranje radničkih tražbina, OIB 04323472109</item>
      <item>Anita Đorđević, OIB 55451408989</item>
      <item>Odvjetničko društvo Smolčić i Partneri, d.o.o., OIB 83235711186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  <item>Agencija za osiguranje radničkih tražbina, Frankopanska 11, 10000 Zagreb</item>
      <item>Anita Đorđević, Čiovska 29a, 10000 Zagreb</item>
      <item>Odvjetničko društvo Smolčić i Partneri, d.o.o., Jurišićeva 23, 10000 Zagreb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  <item>Agencija za osiguranje radničkih tražbina, Frankopanska 11, 10000 Zagreb</item>
      <item>Anita Đorđević, Čiovska 29a, 10000 Zagreb</item>
      <item>Odvjetničko društvo Smolčić i Partneri, d.o.o., Jurišićeva 23, 10000 Zagreb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  <item>Agencija za osiguranje radničkih tražbina, OIB 04323472109, Frankopanska 11, 10000 Zagreb</item>
      <item>Anita Đorđević, OIB 55451408989, Čiovska 29a, 10000 Zagreb</item>
      <item>Odvjetničko društvo Smolčić i Partneri, d.o.o., OIB 83235711186, Jurišićeva 23, 10000 Zagreb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  <item>Agencija za osiguranje radničkih tražbina, OIB 04323472109, Frankopanska 11, 10000 Zagreb</item>
      <item>Anita Đorđević, OIB 55451408989, Čiovska 29a, 10000 Zagreb</item>
      <item>Odvjetničko društvo Smolčić i Partneri, d.o.o., OIB 83235711186, Jurišićeva 23, 10000 Zagreb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  <item>Agencija za osiguranje radničkih tražbina, OIB 04323472109</item>
      <item>Anita Đorđević, OIB 55451408989</item>
      <item>Odvjetničko društvo Smolčić i Partneri, d.o.o., OIB 83235711186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  <item>Agencija za osiguranje radničkih tražbina, OIB 04323472109</item>
      <item>Anita Đorđević, OIB 55451408989</item>
      <item>Odvjetničko društvo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  <item>Agencija za osiguranje radničkih tražbina, OIB 04323472109, Frankopanska 11,10000 Zagreb</item>
      <item>Anita Đorđević, OIB 55451408989, Čiovska 29a,10000 Zagreb</item>
      <item>Odvjetničko društvo Smolčić i Partneri, d.o.o., OIB 83235711186, Jurišićeva 23,10000 Zagreb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  <item>Agencija za osiguranje radničkih tražbina, OIB 04323472109, Frankopanska 11,10000 Zagreb</item>
      <item>Anita Đorđević, OIB 55451408989, Čiovska 29a,10000 Zagreb</item>
      <item>Odvjetničko društvo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  <item>, OIB 04323472109</item>
      <item>, OIB 55451408989</item>
      <item>, OIB 83235711186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  <item>, OIB 04323472109</item>
      <item>, OIB 55451408989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664</properties:Words>
  <properties:Characters>3760</properties:Characters>
  <properties:Lines>118</properties:Lines>
  <properties:Paragraphs>42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2018-04-23T12:49:00Z</dcterms:created>
  <dc:creator>ilukac</dc:creator>
  <cp:lastModifiedBy>Maja Hajtek</cp:lastModifiedBy>
  <cp:lastPrinted>2018-04-24T09:21:00Z</cp:lastPrinted>
  <dcterms:modified xmlns:xsi="http://www.w3.org/2001/XMLSchema-instance" xsi:type="dcterms:W3CDTF">2018-04-24T11:55:00Z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(Rj.ispravak tablica Agencija holding vinodol 23.4.2018. NOVO RJEŠENJE.docx)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