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f68c" w14:paraId="ce3f68c" w:rsidRDefault="008C17E2" w:rsidP="005244A2" w:rsidR="008C17E2" w:rsidRPr="008C17E2">
      <w:pPr>
        <w:jc w:val="both"/>
        <w15:collapsed w:val="false"/>
      </w:pPr>
      <w:bookmarkStart w:name="_GoBack" w:id="0"/>
      <w:bookmarkEnd w:id="0"/>
    </w:p>
    <w:p w:rsidRDefault="00E420CC" w:rsidP="00E420CC" w:rsidR="00E420CC">
      <w:pPr>
        <w:pStyle w:val="Zaglavlje"/>
        <w:rPr>
          <w:sz w:val="20"/>
        </w:rPr>
      </w:pPr>
    </w:p>
    <w:p w:rsidRDefault="00E420CC" w:rsidP="00E420CC" w:rsidR="00E420CC">
      <w:pPr>
        <w:pStyle w:val="Zaglavlje"/>
        <w:rPr>
          <w:sz w:val="20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-5080</wp:posOffset>
            </wp:positionV>
            <wp:extent cy="805180" cx="603250"/>
            <wp:effectExtent b="0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180" cx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420CC" w:rsidP="00E420CC" w:rsidR="00E420CC">
      <w:pPr>
        <w:pStyle w:val="Zaglavlje"/>
        <w:rPr>
          <w:noProof/>
        </w:rPr>
      </w:pPr>
    </w:p>
    <w:p w:rsidRDefault="00E420CC" w:rsidP="00E420CC" w:rsidR="00E420CC">
      <w:pPr>
        <w:rPr>
          <w:noProof/>
        </w:rPr>
      </w:pPr>
    </w:p>
    <w:p w:rsidRDefault="00E420CC" w:rsidP="00E420CC" w:rsidR="00E420CC">
      <w:pPr>
        <w:rPr>
          <w:noProof/>
        </w:rPr>
      </w:pPr>
    </w:p>
    <w:p w:rsidRDefault="00E420CC" w:rsidP="00E420CC" w:rsidR="00E420CC"/>
    <w:p w:rsidRDefault="00E420CC" w:rsidP="00E420CC" w:rsidR="00E420CC">
      <w:r>
        <w:t>REPUBLIKA HRVATSKA</w:t>
      </w:r>
    </w:p>
    <w:p w:rsidRDefault="00E420CC" w:rsidP="00E420CC" w:rsidR="00E420CC">
      <w:r>
        <w:t>TRGOVAČKI SUD U ZAGREBU</w:t>
      </w:r>
    </w:p>
    <w:p w:rsidRDefault="00E420CC" w:rsidP="00E420CC" w:rsidR="00E420CC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>
        <w:tab/>
      </w:r>
      <w:r>
        <w:tab/>
      </w:r>
    </w:p>
    <w:p w:rsidRDefault="00E420CC" w:rsidP="00E420CC" w:rsidR="00E420CC">
      <w:pPr>
        <w:pStyle w:val="Zaglavlje"/>
        <w:rPr>
          <w:sz w:val="20"/>
        </w:rPr>
      </w:pPr>
      <w:r>
        <w:tab/>
      </w:r>
      <w:r>
        <w:tab/>
        <w:t>Poslovni broj: 67. St-604/16</w:t>
      </w:r>
    </w:p>
    <w:p w:rsidRDefault="00E420CC" w:rsidP="00E420CC" w:rsidR="00E420CC">
      <w:pPr>
        <w:pStyle w:val="Zaglavlje"/>
      </w:pPr>
      <w:r>
        <w:tab/>
      </w:r>
      <w:r>
        <w:tab/>
      </w:r>
    </w:p>
    <w:p w:rsidRDefault="00E420CC" w:rsidP="008F069B" w:rsidR="00E420CC">
      <w:pPr>
        <w:jc w:val="center"/>
      </w:pPr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4266" w:rsidP="009E4C9E" w:rsidR="00691F94">
      <w:pPr>
        <w:ind w:firstLine="708"/>
        <w:jc w:val="both"/>
      </w:pPr>
      <w:r w:rsidRPr="008F4266">
        <w:t xml:space="preserve">Trgovački sud u Zagrebu, po sucu Gordanu </w:t>
      </w:r>
      <w:proofErr w:type="spellStart"/>
      <w:r w:rsidRPr="008F4266">
        <w:t>Zubaku</w:t>
      </w:r>
      <w:proofErr w:type="spellEnd"/>
      <w:r w:rsidRPr="008F4266">
        <w:t xml:space="preserve">, u stečajnom postupku nad dužnikom </w:t>
      </w:r>
      <w:r w:rsidR="00CD6D72" w:rsidRPr="00CD6D72">
        <w:rPr>
          <w:bCs/>
          <w:lang w:val="pt-BR"/>
        </w:rPr>
        <w:t xml:space="preserve">EXPERIOR d.o.o. u stečaju, Zagreb, Zelengaj 41 E, OIB: </w:t>
      </w:r>
      <w:r w:rsidR="00CD6D72" w:rsidRPr="00E420CC">
        <w:rPr>
          <w:bCs/>
          <w:lang w:val="pt-BR"/>
        </w:rPr>
        <w:t>75200638755</w:t>
      </w:r>
      <w:r w:rsidR="00A629FA" w:rsidRPr="00E420CC">
        <w:rPr>
          <w:bCs/>
        </w:rPr>
        <w:t>,</w:t>
      </w:r>
      <w:r w:rsidR="00E420CC" w:rsidRPr="00E420CC">
        <w:rPr>
          <w:bCs/>
        </w:rPr>
        <w:t xml:space="preserve"> </w:t>
      </w:r>
      <w:r w:rsidR="00E420CC" w:rsidRPr="00E420CC">
        <w:rPr>
          <w:bCs/>
          <w:lang w:val="pt-BR"/>
        </w:rPr>
        <w:t xml:space="preserve">7. veljače </w:t>
      </w:r>
      <w:r w:rsidR="00B801B6" w:rsidRPr="00E420CC">
        <w:rPr>
          <w:bCs/>
          <w:lang w:val="pt-BR"/>
        </w:rPr>
        <w:t xml:space="preserve"> </w:t>
      </w:r>
      <w:r w:rsidR="00E420CC">
        <w:rPr>
          <w:bCs/>
          <w:lang w:val="pt-BR"/>
        </w:rPr>
        <w:t>2019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dužnikom</w:t>
      </w:r>
      <w:r w:rsidR="001B78BA" w:rsidRPr="00D15FDF">
        <w:t xml:space="preserve"> </w:t>
      </w:r>
      <w:r w:rsidR="00CD6D72" w:rsidRPr="00CD6D72">
        <w:rPr>
          <w:bCs/>
          <w:lang w:val="pt-BR"/>
        </w:rPr>
        <w:t>EXPERIOR d.o.o. u stečaju, Zagreb, Zelengaj 41 E, OIB: 75200638755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CD6D72">
        <w:t>7. lipnja 2016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dužnikom </w:t>
      </w:r>
      <w:r w:rsidR="00CD6D72" w:rsidRPr="00CD6D72">
        <w:rPr>
          <w:bCs/>
          <w:lang w:val="pt-BR"/>
        </w:rPr>
        <w:t>EX</w:t>
      </w:r>
      <w:r w:rsidR="008E090D">
        <w:rPr>
          <w:bCs/>
          <w:lang w:val="pt-BR"/>
        </w:rPr>
        <w:t>PERIOR d.o.o. u stečaju, Zagreb.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</w:t>
      </w:r>
      <w:r w:rsidR="0088498E">
        <w:t>229</w:t>
      </w:r>
      <w:r w:rsidR="00A56CE5" w:rsidRPr="00D15FDF">
        <w:t>. Stečajnog zakona</w:t>
      </w:r>
      <w:r w:rsidR="009532A1" w:rsidRPr="00D15FDF">
        <w:t xml:space="preserve"> </w:t>
      </w:r>
      <w:r w:rsidR="00895B7F">
        <w:t>(„Narodne novine“ br. 71/15</w:t>
      </w:r>
      <w:r w:rsidR="00DB72B7">
        <w:t xml:space="preserve"> i 104/17</w:t>
      </w:r>
      <w:r w:rsidR="0088498E">
        <w:t>, dalje: SZ</w:t>
      </w:r>
      <w:r w:rsidR="00895B7F">
        <w:t>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571B05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</w:t>
      </w:r>
      <w:r w:rsidR="00571B05">
        <w:t>-a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</w:t>
      </w:r>
      <w:r w:rsidR="004C51CF" w:rsidRPr="00D15FDF">
        <w:t>.</w:t>
      </w:r>
      <w:r w:rsidR="00BE1653">
        <w:t xml:space="preserve"> Nije bilo prigovora na završni diobni popis.</w:t>
      </w:r>
    </w:p>
    <w:p w:rsidRDefault="004C51CF" w:rsidP="00BE1653" w:rsidR="004C51CF" w:rsidRPr="00D15FDF">
      <w:pPr>
        <w:jc w:val="both"/>
      </w:pPr>
    </w:p>
    <w:p w:rsidRDefault="00C6115E" w:rsidP="004C51CF" w:rsidR="004C51C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</w:t>
      </w:r>
    </w:p>
    <w:p w:rsidRDefault="008E3670" w:rsidP="004C51CF" w:rsidR="008E3670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lastRenderedPageBreak/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8E090D">
        <w:t xml:space="preserve"> 28</w:t>
      </w:r>
      <w:r w:rsidR="000A7F5A" w:rsidRPr="00D15FDF">
        <w:t>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8E090D">
        <w:t xml:space="preserve"> 28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E420CC" w:rsidRPr="00E420CC">
        <w:rPr>
          <w:bCs/>
          <w:lang w:val="pt-BR"/>
        </w:rPr>
        <w:t xml:space="preserve">7. veljače  </w:t>
      </w:r>
      <w:r w:rsidR="00E420CC">
        <w:rPr>
          <w:bCs/>
          <w:lang w:val="pt-BR"/>
        </w:rPr>
        <w:t>2019.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E420CC" w:rsidR="00B801B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9406B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79406B" w:rsidP="00400817" w:rsidR="0079406B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79406B" w:rsidP="00400817" w:rsidR="0079406B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79406B" w:rsidP="0071790D" w:rsidR="0079406B" w:rsidRPr="00D15FDF">
      <w:pPr>
        <w:jc w:val="both"/>
      </w:pPr>
    </w:p>
    <w:sectPr w:rsidSect="009E4C9E" w:rsidR="0079406B" w:rsidRPr="00D15FD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2A6D2E"/>
    <w:rsid w:val="003163A3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244A2"/>
    <w:rsid w:val="00544F5F"/>
    <w:rsid w:val="00560758"/>
    <w:rsid w:val="00571B05"/>
    <w:rsid w:val="00590B44"/>
    <w:rsid w:val="00594163"/>
    <w:rsid w:val="005A0BD1"/>
    <w:rsid w:val="00612BE8"/>
    <w:rsid w:val="0062182A"/>
    <w:rsid w:val="00622CCA"/>
    <w:rsid w:val="00661E79"/>
    <w:rsid w:val="00666AAB"/>
    <w:rsid w:val="00691F94"/>
    <w:rsid w:val="006B7AA6"/>
    <w:rsid w:val="006E31C2"/>
    <w:rsid w:val="0071790D"/>
    <w:rsid w:val="007436B2"/>
    <w:rsid w:val="00793C75"/>
    <w:rsid w:val="0079406B"/>
    <w:rsid w:val="007B1ED2"/>
    <w:rsid w:val="007C5E0B"/>
    <w:rsid w:val="007F66B5"/>
    <w:rsid w:val="00826C47"/>
    <w:rsid w:val="00834DFB"/>
    <w:rsid w:val="0088498E"/>
    <w:rsid w:val="00895B7F"/>
    <w:rsid w:val="008C00DC"/>
    <w:rsid w:val="008C17E2"/>
    <w:rsid w:val="008E090D"/>
    <w:rsid w:val="008E3670"/>
    <w:rsid w:val="008F069B"/>
    <w:rsid w:val="008F4266"/>
    <w:rsid w:val="00902F1F"/>
    <w:rsid w:val="00907570"/>
    <w:rsid w:val="009532A1"/>
    <w:rsid w:val="00992945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D7E2A"/>
    <w:rsid w:val="00BE1653"/>
    <w:rsid w:val="00BF0090"/>
    <w:rsid w:val="00C6115E"/>
    <w:rsid w:val="00C80606"/>
    <w:rsid w:val="00C83086"/>
    <w:rsid w:val="00CB0ACD"/>
    <w:rsid w:val="00CD27C6"/>
    <w:rsid w:val="00CD6D72"/>
    <w:rsid w:val="00D15FDF"/>
    <w:rsid w:val="00D87F76"/>
    <w:rsid w:val="00DA6B9B"/>
    <w:rsid w:val="00DB72B7"/>
    <w:rsid w:val="00E420CC"/>
    <w:rsid w:val="00E652F0"/>
    <w:rsid w:val="00E90FC0"/>
    <w:rsid w:val="00E970E4"/>
    <w:rsid w:val="00EA0B48"/>
    <w:rsid w:val="00ED503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0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0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0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0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0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0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0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0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St-604/2016-48</izvorni_sadrzaj>
    <derivirana_varijabla naziv="DomainObject.PredzadnjaOdlukaIzPredmeta.Oznaka_1">St-604/2016-48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1783</properties:Characters>
  <properties:Lines>68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2018-12-13T10:29:00Z</dcterms:created>
  <dc:creator>nradic</dc:creator>
  <cp:lastModifiedBy>Dijana Hadžić</cp:lastModifiedBy>
  <cp:lastPrinted>2019-02-07T13:11:00Z</cp:lastPrinted>
  <dcterms:modified xmlns:xsi="http://www.w3.org/2001/XMLSchema-instance" xsi:type="dcterms:W3CDTF">2019-02-07T13:11:00Z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(31. rješenje - zaključenje po čl.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