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bb0e1" w14:paraId="b0bb0e1" w:rsidRDefault="001F3454" w:rsidP="00380590" w:rsidR="001F3454">
      <w:pPr>
        <w:spacing w:before="1600"/>
        <w15:collapsed w:val="false"/>
      </w:pPr>
      <w:bookmarkStart w:name="_GoBack" w:id="0"/>
      <w:bookmarkEnd w:id="0"/>
      <w:r>
        <w:rPr>
          <w:noProof/>
          <w:lang w:eastAsia="hr-HR"/>
        </w:rPr>
        <w:drawing>
          <wp:anchor allowOverlap="true" layoutInCell="true" locked="false" behindDoc="false" relativeHeight="251658240" simplePos="false" distR="114300" distL="114300" distB="0" distT="0">
            <wp:simplePos y="0" x="0"/>
            <wp:positionH relativeFrom="column">
              <wp:posOffset>439947</wp:posOffset>
            </wp:positionH>
            <wp:positionV relativeFrom="paragraph">
              <wp:posOffset>77638</wp:posOffset>
            </wp:positionV>
            <wp:extent cy="967105" cx="721995"/>
            <wp:effectExtent b="4445" r="1905" t="0" l="0"/>
            <wp:wrapSquare wrapText="bothSides"/>
            <wp:docPr name="Slika 1"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srcRect/>
                    <a:stretch>
                      <a:fillRect/>
                    </a:stretch>
                  </pic:blipFill>
                  <pic:spPr bwMode="auto">
                    <a:xfrm>
                      <a:off y="0" x="0"/>
                      <a:ext cy="967105" cx="721995"/>
                    </a:xfrm>
                    <a:prstGeom prst="rect">
                      <a:avLst/>
                    </a:prstGeom>
                    <a:noFill/>
                  </pic:spPr>
                </pic:pic>
              </a:graphicData>
            </a:graphic>
          </wp:anchor>
        </w:drawing>
      </w:r>
      <w:r w:rsidR="00380590">
        <w:tab/>
      </w:r>
      <w:r>
        <w:br w:clear="all" w:type="textWrapping"/>
        <w:t>REPUBLIKA HRVATSKA</w:t>
      </w:r>
      <w:r>
        <w:tab/>
      </w:r>
      <w:r>
        <w:tab/>
      </w:r>
      <w:r>
        <w:tab/>
      </w:r>
      <w:r>
        <w:tab/>
      </w:r>
      <w:r>
        <w:tab/>
      </w:r>
    </w:p>
    <w:p w:rsidRDefault="001F3454" w:rsidP="001F3454" w:rsidR="001F3454">
      <w:r>
        <w:t>TRGOVAČKI SUD U SPLITU</w:t>
      </w:r>
      <w:r>
        <w:tab/>
      </w:r>
      <w:r>
        <w:tab/>
      </w:r>
      <w:r>
        <w:tab/>
      </w:r>
      <w:r>
        <w:tab/>
      </w:r>
      <w:r>
        <w:tab/>
      </w:r>
      <w:r>
        <w:tab/>
      </w:r>
    </w:p>
    <w:p w:rsidRDefault="001F3454" w:rsidP="001F3454" w:rsidR="001F3454">
      <w:r>
        <w:t>Split, Sukoišanska 6</w:t>
      </w:r>
      <w:r>
        <w:tab/>
      </w:r>
    </w:p>
    <w:p w:rsidRDefault="001F3454" w:rsidP="00380590" w:rsidR="001F3454">
      <w:pPr>
        <w:spacing w:after="200" w:before="240"/>
        <w:jc w:val="center"/>
        <w:rPr>
          <w:spacing w:val="60"/>
        </w:rPr>
      </w:pPr>
      <w:r>
        <w:rPr>
          <w:spacing w:val="60"/>
        </w:rPr>
        <w:t>REPUBLIKA HRVATSKA</w:t>
      </w:r>
    </w:p>
    <w:p w:rsidRDefault="001F3454" w:rsidP="00380590" w:rsidR="001F3454">
      <w:pPr>
        <w:spacing w:after="200" w:before="240"/>
        <w:jc w:val="center"/>
      </w:pPr>
      <w:r>
        <w:rPr>
          <w:rFonts w:eastAsia="Calibri"/>
        </w:rPr>
        <w:t>R J E Š E N J E</w:t>
      </w:r>
    </w:p>
    <w:p w:rsidRDefault="001F3454" w:rsidP="008477E4" w:rsidR="001F3454" w:rsidRPr="008477E4">
      <w:pPr>
        <w:ind w:hanging="180"/>
        <w:jc w:val="both"/>
      </w:pPr>
      <w:r>
        <w:tab/>
      </w:r>
      <w:r>
        <w:tab/>
        <w:t xml:space="preserve">Trgovački sud u Splitu, po </w:t>
      </w:r>
      <w:r w:rsidR="006F392B">
        <w:t xml:space="preserve">stečajnoj </w:t>
      </w:r>
      <w:r>
        <w:t xml:space="preserve">sutkinji Ani Golub Gruić, u stečajnom postupku nad dužnikom </w:t>
      </w:r>
      <w:r w:rsidR="00380590">
        <w:t xml:space="preserve">KOUDELA d.o.o. </w:t>
      </w:r>
      <w:r w:rsidR="008477E4" w:rsidRPr="008477E4">
        <w:t xml:space="preserve">u stečaju, </w:t>
      </w:r>
      <w:r w:rsidR="00380590" w:rsidRPr="008477E4">
        <w:t>OIB: 66536340192,</w:t>
      </w:r>
      <w:r w:rsidR="00380590">
        <w:t xml:space="preserve"> </w:t>
      </w:r>
      <w:r w:rsidR="008477E4" w:rsidRPr="008477E4">
        <w:t xml:space="preserve">Split, Hrvatskih iseljenika 20, </w:t>
      </w:r>
      <w:r w:rsidR="00F20B12" w:rsidRPr="008477E4">
        <w:t xml:space="preserve">dana </w:t>
      </w:r>
      <w:r w:rsidR="00F31B05">
        <w:t>9</w:t>
      </w:r>
      <w:r w:rsidR="00F20B12" w:rsidRPr="008477E4">
        <w:t xml:space="preserve">. studenoga </w:t>
      </w:r>
      <w:r w:rsidRPr="008477E4">
        <w:t>2016. godine</w:t>
      </w:r>
    </w:p>
    <w:p w:rsidRDefault="001F3454" w:rsidP="00380590" w:rsidR="001F3454">
      <w:pPr>
        <w:spacing w:after="200" w:before="200"/>
        <w:jc w:val="center"/>
        <w:rPr>
          <w:bCs/>
        </w:rPr>
      </w:pPr>
      <w:r>
        <w:rPr>
          <w:bCs/>
        </w:rPr>
        <w:t>r i j e š i o    j e</w:t>
      </w:r>
    </w:p>
    <w:p w:rsidRDefault="008477E4" w:rsidP="001E4C20" w:rsidR="008477E4">
      <w:pPr>
        <w:ind w:firstLine="708"/>
        <w:jc w:val="both"/>
      </w:pPr>
      <w:r>
        <w:t xml:space="preserve">I. </w:t>
      </w:r>
      <w:r w:rsidR="001F3454">
        <w:t>Stečajnoj upraviteljici Ljiljani Poljanić</w:t>
      </w:r>
      <w:r w:rsidRPr="008477E4">
        <w:t>, dipl. oec. iz Splita, Vinkovačka 25, OIB: 73648398828,</w:t>
      </w:r>
      <w:r w:rsidR="001F3454">
        <w:t xml:space="preserve"> određuje se konačna nagrada za rad u ukupnom iznosu od </w:t>
      </w:r>
      <w:r w:rsidR="001F3454" w:rsidRPr="00F20B12">
        <w:t>630.000,00 kn brutto</w:t>
      </w:r>
      <w:r w:rsidR="001F3454">
        <w:t xml:space="preserve"> (pripadajuća netto nagrada sa pripadajućim porezima, prirezima i doprinosima)</w:t>
      </w:r>
      <w:r w:rsidR="001E4C20">
        <w:t>.</w:t>
      </w:r>
    </w:p>
    <w:p w:rsidRDefault="008477E4" w:rsidP="008477E4" w:rsidR="001E4C20">
      <w:pPr>
        <w:spacing w:before="200"/>
        <w:ind w:firstLine="709"/>
        <w:jc w:val="both"/>
      </w:pPr>
      <w:r>
        <w:t xml:space="preserve">II. </w:t>
      </w:r>
      <w:r w:rsidRPr="008477E4">
        <w:t>Ovlašćuje se stečajn</w:t>
      </w:r>
      <w:r>
        <w:t xml:space="preserve">a upraviteljica Ljiljana Poljanić </w:t>
      </w:r>
      <w:r w:rsidR="001E4C20" w:rsidRPr="008477E4">
        <w:t>nakon pravomoćnosti ovog rješenja s računa stečajnog dužnika</w:t>
      </w:r>
      <w:r w:rsidR="001E4C20">
        <w:t xml:space="preserve"> isplatiti si pripadajući netto iznos nagrade iz točke I</w:t>
      </w:r>
      <w:r w:rsidR="001E4C20" w:rsidRPr="008477E4">
        <w:t>. izreke ovog rješenja</w:t>
      </w:r>
      <w:r w:rsidR="001E4C20">
        <w:t xml:space="preserve"> </w:t>
      </w:r>
      <w:r w:rsidR="001E4C20" w:rsidRPr="00985C3A">
        <w:t>(uz podmirenje  pripadajućih poreza, prireza i doprinosa)</w:t>
      </w:r>
      <w:r w:rsidR="001E4C20">
        <w:t>.</w:t>
      </w:r>
    </w:p>
    <w:p w:rsidRDefault="001F3454" w:rsidP="00380590" w:rsidR="007644C1">
      <w:pPr>
        <w:spacing w:after="200" w:before="240"/>
        <w:jc w:val="center"/>
      </w:pPr>
      <w:r>
        <w:t>Obrazloženje</w:t>
      </w:r>
    </w:p>
    <w:p w:rsidRDefault="001F3454" w:rsidP="001F3454" w:rsidR="000828AD">
      <w:pPr>
        <w:jc w:val="both"/>
      </w:pPr>
      <w:r>
        <w:tab/>
        <w:t xml:space="preserve">Rješenjem ovoga suda </w:t>
      </w:r>
      <w:r w:rsidR="007644C1">
        <w:t xml:space="preserve">poslovni broj </w:t>
      </w:r>
      <w:r>
        <w:t>St-9/2010 od 17. svibnja 2010. godine otvoren je stečajni postupak nad dužnikom Koudela d.o.o. Split. Istim rješenjem za stečajnu upraviteljicu dužnika imenovana je Ljiljana Poljanić, koja je podneskom od 2</w:t>
      </w:r>
      <w:r w:rsidR="007644C1">
        <w:t>0. svibnja 2016. godine predloži</w:t>
      </w:r>
      <w:r w:rsidR="00F510B1">
        <w:t>la sanacijski s</w:t>
      </w:r>
      <w:r>
        <w:t xml:space="preserve">tečajni plan kao povoljniji način namirenja vjerovnika. </w:t>
      </w:r>
    </w:p>
    <w:p w:rsidRDefault="000828AD" w:rsidP="00380590" w:rsidR="001F3454">
      <w:pPr>
        <w:spacing w:before="240"/>
        <w:jc w:val="both"/>
      </w:pPr>
      <w:r>
        <w:tab/>
      </w:r>
      <w:r w:rsidR="001F3454">
        <w:t xml:space="preserve">Na ročištu za raspravljanje i glasovanje o predloženom </w:t>
      </w:r>
      <w:r w:rsidR="007644C1">
        <w:t>s</w:t>
      </w:r>
      <w:r w:rsidR="001F3454">
        <w:t>tečajnom planu vjerovnici nisu imali primjedbe na isti te su glasali za stečajni plan, većinom po skupinama i potrebnim iznosima</w:t>
      </w:r>
      <w:r w:rsidR="006F392B">
        <w:t xml:space="preserve"> </w:t>
      </w:r>
      <w:r w:rsidR="001F3454">
        <w:t>pa je ovaj sud rješenjem 11. St-9/2010 od 13. srpnja 2016. godine potvrdio stečajni plan na koje rješenje nije bilo žalbi te je isto postalo pravomoćno 4. kolovoza 2016. godine.</w:t>
      </w:r>
    </w:p>
    <w:p w:rsidRDefault="007644C1" w:rsidP="00380590" w:rsidR="001F3454" w:rsidRPr="007644C1">
      <w:pPr>
        <w:spacing w:before="240"/>
        <w:jc w:val="both"/>
        <w:rPr>
          <w:color w:val="FF0000"/>
        </w:rPr>
      </w:pPr>
      <w:r>
        <w:tab/>
        <w:t>Dana 21. l</w:t>
      </w:r>
      <w:r w:rsidR="001F3454">
        <w:t xml:space="preserve">istopada 2106 godine, stečajna upraviteljica Ljiljana Poljanić dostavila je </w:t>
      </w:r>
      <w:r w:rsidR="001F3454" w:rsidRPr="007445AE">
        <w:t xml:space="preserve">podnesak </w:t>
      </w:r>
      <w:r w:rsidRPr="007445AE">
        <w:t xml:space="preserve">nazvan </w:t>
      </w:r>
      <w:r w:rsidR="001F3454" w:rsidRPr="007445AE">
        <w:t>„Prijedlog za utvrđivanje nagrade stečajnoj upraviteljici“  u kojem uvodno ističe da je prijedlog stečajnog plana, ročište za raspravljanje i glasovanje o stečajnom planu i rješenje o potvrdi stečajnog plana ostvareni</w:t>
      </w:r>
      <w:r w:rsidR="001F3454">
        <w:t xml:space="preserve"> nakon stupanja na snagu Uredbe o kriterijima i načinu obračuna i plaćanja nagrade stečajnim upraviteljima (˝Narodne novine˝ br. 105/15, dalje: </w:t>
      </w:r>
      <w:r w:rsidR="001F3454" w:rsidRPr="007445AE">
        <w:t>Uredba/15), to se sukladno članku 16</w:t>
      </w:r>
      <w:r w:rsidRPr="007445AE">
        <w:t>. st.</w:t>
      </w:r>
      <w:r w:rsidR="006F392B">
        <w:t xml:space="preserve"> </w:t>
      </w:r>
      <w:r w:rsidRPr="007445AE">
        <w:t>1</w:t>
      </w:r>
      <w:r w:rsidR="006F392B">
        <w:t>.</w:t>
      </w:r>
      <w:r w:rsidRPr="007445AE">
        <w:t xml:space="preserve"> Uredbe</w:t>
      </w:r>
      <w:r w:rsidR="001F3454" w:rsidRPr="007445AE">
        <w:t>/15 za te poslove imaju prim</w:t>
      </w:r>
      <w:r w:rsidR="007445AE" w:rsidRPr="007445AE">
        <w:t xml:space="preserve">ijeniti pravila Uredbe/15 </w:t>
      </w:r>
      <w:r w:rsidRPr="007445AE">
        <w:t>te prijedlog nagrade obrazlaže</w:t>
      </w:r>
      <w:r w:rsidR="001F3454" w:rsidRPr="007445AE">
        <w:t>:</w:t>
      </w:r>
    </w:p>
    <w:p w:rsidRDefault="00380590" w:rsidP="008477E4" w:rsidR="001F3454">
      <w:pPr>
        <w:spacing w:before="200"/>
        <w:jc w:val="both"/>
      </w:pPr>
      <w:r>
        <w:lastRenderedPageBreak/>
        <w:tab/>
        <w:t>„</w:t>
      </w:r>
      <w:r w:rsidR="001F3454">
        <w:t>I. Redovna nagrada za rad prema čl. 11. Uredbe/15</w:t>
      </w:r>
    </w:p>
    <w:p w:rsidRDefault="001F3454" w:rsidP="00380590" w:rsidR="001F3454">
      <w:pPr>
        <w:spacing w:before="50"/>
        <w:ind w:firstLine="720"/>
        <w:jc w:val="both"/>
      </w:pPr>
      <w:r>
        <w:t>- Osnovica za utvrđivanje vrijednosti stečajne mase čl. 11. st. 3.:</w:t>
      </w:r>
    </w:p>
    <w:p w:rsidRDefault="001F3454" w:rsidP="008477E4" w:rsidR="001F3454">
      <w:pPr>
        <w:ind w:firstLine="720"/>
        <w:jc w:val="both"/>
      </w:pPr>
      <w:r>
        <w:t>Imovina prema Bilanci na dan 20. studenog 2015. godine i usvojenom Stečajnom planu iznosi: 18.238.467,00 kn</w:t>
      </w:r>
    </w:p>
    <w:p w:rsidRDefault="001F3454" w:rsidP="00380590" w:rsidR="001F3454">
      <w:pPr>
        <w:spacing w:before="50"/>
        <w:ind w:firstLine="720"/>
        <w:jc w:val="both"/>
      </w:pPr>
      <w:r>
        <w:t>- Obračun prema tablici iz čl. 7. u svezi čl. 11. st. 1.:</w:t>
      </w:r>
    </w:p>
    <w:p w:rsidRDefault="001F3454" w:rsidP="001F3454" w:rsidR="001F3454">
      <w:pPr>
        <w:jc w:val="both"/>
      </w:pPr>
      <w:r>
        <w:t>do 100.000,00 kn i razlike do 12.000.000,00 kn = 780.000,00 kn te na razliku iznad 12.000.000,00 kn do 18.000.000,00 kn = 60.000,00 kn, ukupno 840.000,00 kn. Obzirom da je čl. 6. i čl. 15. Uredbe /15 definirana redovna nagrada za rad stečajnom upravitelja s osnove vrijednosti unovčene stečajne mase u maksimalnom bruto iznosu od 630.000,00 kn, predlažem Naslovnom sudu da mi utvrdi redovnu nagradu za rad u iznosu od bruto 630.000,00 kn.</w:t>
      </w:r>
    </w:p>
    <w:p w:rsidRDefault="001F3454" w:rsidP="008477E4" w:rsidR="001F3454">
      <w:pPr>
        <w:spacing w:before="200"/>
        <w:jc w:val="both"/>
      </w:pPr>
      <w:r>
        <w:tab/>
        <w:t>II. Dodatna nagrada za rad prema čl. 8. Uredbe/15</w:t>
      </w:r>
    </w:p>
    <w:p w:rsidRDefault="001F3454" w:rsidP="00380590" w:rsidR="001F3454">
      <w:pPr>
        <w:spacing w:before="50"/>
        <w:jc w:val="both"/>
      </w:pPr>
      <w:r>
        <w:tab/>
        <w:t>Odredbama Uredbe/15 o određivanju nagrade za rad stečajnom upravitelju u dijelu pravila koja se primjenjuju kod usvajanja stečajnog plana nije isključeno ovlaštenje na određivanje i dodatne nagrade stečajnom upravitelju kod osobitog zalaganja niti je kod odredbi o dodatnoj nagradi isključena mogućnost da se ista odredi uz redovnu nagradu i u slučaju usvajanja stečajnog plana. Čl. 8. st. 1. Uredbe/15 propisuje se da će pri određivanju dodatne nagrade sud voditi računa o: i) stupnju namirenja stečajnih vjerovnika i ii) osobitom zalaganju stečajnog upravitelja. U st. 3. istog članka navedeno je da će se smatrati da se stečajni upravitelj osobito zalagao ako je stečajna masa unovčena u roku od jedne godine od održanog izvještajnog ročišta što je slučaj presumpcije, no ne znači da predstavlja jedini slučaj zalaganja stečajnog upravitelja koji bi opravdao određivanje dodatne nagrade stečajnom upravitelju.</w:t>
      </w:r>
    </w:p>
    <w:p w:rsidRDefault="001F3454" w:rsidP="008477E4" w:rsidR="001F3454">
      <w:pPr>
        <w:spacing w:before="200"/>
        <w:jc w:val="both"/>
      </w:pPr>
      <w:r>
        <w:tab/>
        <w:t>Stečajnim planom određen je način namirenja vjerovnika, čl. 303. SZ-a kojim je propisano: ˝stečajnim planom definira se način namirenja stečajnih vjerovnika˝. Od dana kada je rješenje o potvrdi stečajnog plana postalo pravomoćno do danas realizirala sam namirenje – isplatu vjerovnicima i to: razlučnom/stečajnom vjerovniku u 100% iznosu utvrđene tražbine, stečajnim vjerovnicima I-vir u 100% iznosu utvrđenih tražbina, stečajnim vjerovnicima II-vir u  50% iznosu utvrđenih tražbina te položila na depozitni račun suda rezervaciju u iznosu 50% tražbina stečajnih vjerovnika čije su tražbine osporene i postupci su u tijeku.</w:t>
      </w:r>
    </w:p>
    <w:p w:rsidRDefault="001F3454" w:rsidP="008477E4" w:rsidR="001F3454">
      <w:pPr>
        <w:spacing w:before="200"/>
        <w:jc w:val="both"/>
      </w:pPr>
      <w:r>
        <w:tab/>
        <w:t>Usvojeni stečajni plan a samim tim i opstanak stečajnog dužnika rezultat je dugogodišnjeg zalaganja u kojem periodu su pokrenuti brojni sudski postupci u ime i za račun stečajnog dužnika, izvršena legalizacija objekta u Mimicama koji je imao rješenje za rušenje, a što je omogućilo da se u postupku prodaje u ovrsi ostvari kupovina ne samo za zemljište, umanjena za troškove rušenja, već i kupovina za legalizirani objekt, stjecanje suvlasništva na zemljištu u Supetru, stjecanje ½ vlasništva na zemljištu na Klisu, dok je za stjecanje druge polovice vlasništva postupak još uvijek u tijeku, postupak protiv Općine Klis radi naplate 1.100.000,00 kn još uvijek u tijeku, postupak u tijeku protiv Ministarstva financija radi naplate 500.000,00 kn dobiven u prvom stupnju, pravomoćno okončan postupak u kojem je osporena u cijelosti fiktivna tražbina vjerovnika s ovršnom ispravom u iznosu od 17.000.000,00 kn te postupak protiv Zveza Bank pri Regionalnom sudu u Klagenfurtu radi isplate iznosa od 535.000,00 EUR-a, a koji je okončan pravomoćnom presudom u korist stečajnog dužnika temeljem koje je tuženik Zveza Bank isplatila stečajnom dužniku glavnicu od 535.000,00 EUR-a, kamate u iznosu od 240.553,17 EUR-a te troškove postupka u iznosu od 42.296,46 EUR-a, ukupno 817.829,63 EUR-a, a što je sve u konačnici i omogućilo restrukturiranje stečajnog dužnika u okviru stečajnog plana i nastavak njegovog poslovanja.</w:t>
      </w:r>
    </w:p>
    <w:p w:rsidRDefault="001F3454" w:rsidP="008477E4" w:rsidR="001F3454">
      <w:pPr>
        <w:spacing w:before="200"/>
        <w:jc w:val="both"/>
      </w:pPr>
      <w:r>
        <w:lastRenderedPageBreak/>
        <w:tab/>
        <w:t>U ovom stečajnom postupku stečajna masa nije unovčena u roku od jedne godine od održanog izvještajnog ročišta zbog prethodno obrazloženog angažmana stečajne upraviteljice u stjecanju i povratu imovine dužnika u stečajnu masu. Za slučaj unovčenja stečajne mase u spomenutom roku samo se presumira osobito zalaganje stečajnog upravitelja, no, predmetno nije nužni preduvjet za određivanje dodatne nagrade stečajnom upravitelju. Osobito zalaganje može postojati i u drugim slučajevima. U konkretnom slučaju, u ovom stečajnom postupku ono svakako postoji.</w:t>
      </w:r>
    </w:p>
    <w:p w:rsidRDefault="001F3454" w:rsidP="008477E4" w:rsidR="001F3454">
      <w:pPr>
        <w:spacing w:before="200"/>
        <w:jc w:val="both"/>
      </w:pPr>
      <w:r>
        <w:tab/>
        <w:t>Nadalje, prema čl. 8. Uredbe/15 sud kod određivanja dodatne nagrade uzima u obzir odluke odbora vjerovnika, ako je osnovan. U ovom stečajnom postupku dodatnu nagradu stečajnoj upraviteljici odobrila je kroz stečajni plan i skupština vjerovnika, čije odluke zamjenjuju odluke odbora vjerovnika koji u ovom stečajnom postupku nije osnovan (čl. 159. SZ-a).</w:t>
      </w:r>
    </w:p>
    <w:p w:rsidRDefault="001F3454" w:rsidP="008477E4" w:rsidR="001F3454">
      <w:pPr>
        <w:spacing w:before="200"/>
        <w:jc w:val="both"/>
      </w:pPr>
      <w:r>
        <w:tab/>
        <w:t>Slijedom navedenog, za pretpostaviti je da su ispunjeni kriteriji iz čl. 8. st. 1. Uredbe/15 za određivanje dodatne nagrde te iz tog razloga predlažem Naslovnom sudu da mi utvrdi dodatnu nagradu u bruto iznosu od 83.793,13 kn sukladno odluci skupštine vjerovnika (t. 2.4.3. – str. 11. – Pripremne osnove stečajnog plana).“</w:t>
      </w:r>
    </w:p>
    <w:p w:rsidRDefault="001F3454" w:rsidP="00380590" w:rsidR="001F3454" w:rsidRPr="00985C3A">
      <w:pPr>
        <w:spacing w:before="240"/>
        <w:jc w:val="both"/>
      </w:pPr>
      <w:r w:rsidRPr="00974DF9">
        <w:tab/>
      </w:r>
      <w:r w:rsidRPr="00985C3A">
        <w:t>Ovakav prijedlog obračuna konačne nagrade stečajn</w:t>
      </w:r>
      <w:r w:rsidR="00974DF9" w:rsidRPr="00985C3A">
        <w:t>o</w:t>
      </w:r>
      <w:r w:rsidRPr="00985C3A">
        <w:t>j upravi</w:t>
      </w:r>
      <w:r w:rsidR="00974DF9" w:rsidRPr="00985C3A">
        <w:t>teljici ovaj sud smatra osnovan</w:t>
      </w:r>
      <w:r w:rsidR="009916DE">
        <w:t>om u točci I. prijedloga („r</w:t>
      </w:r>
      <w:r w:rsidRPr="00985C3A">
        <w:t>edovna“ nagrad</w:t>
      </w:r>
      <w:r w:rsidR="009916DE">
        <w:t>a</w:t>
      </w:r>
      <w:r w:rsidRPr="00985C3A">
        <w:t xml:space="preserve"> za rad prema čl. 11. Uredbe/15) u iznosu od bru</w:t>
      </w:r>
      <w:r w:rsidR="00974DF9" w:rsidRPr="00985C3A">
        <w:t>t</w:t>
      </w:r>
      <w:r w:rsidRPr="00985C3A">
        <w:t>to 630.000,00 kn, a neosn</w:t>
      </w:r>
      <w:r w:rsidR="009916DE">
        <w:t>ovanim u točci II. prijedloga (d</w:t>
      </w:r>
      <w:r w:rsidRPr="00985C3A">
        <w:t>odatna nagrada za rad prema čl. 8. Uredbe/15) u bru</w:t>
      </w:r>
      <w:r w:rsidR="00974DF9" w:rsidRPr="00985C3A">
        <w:t>t</w:t>
      </w:r>
      <w:r w:rsidRPr="00985C3A">
        <w:t>to iznosu od 83.793,13 kn.</w:t>
      </w:r>
    </w:p>
    <w:p w:rsidRDefault="001F3454" w:rsidP="00380590" w:rsidR="001F3454" w:rsidRPr="00985C3A">
      <w:pPr>
        <w:spacing w:before="240"/>
        <w:jc w:val="both"/>
      </w:pPr>
      <w:r w:rsidRPr="00985C3A">
        <w:tab/>
        <w:t xml:space="preserve">Naime, određivanje nagrade za </w:t>
      </w:r>
      <w:r w:rsidRPr="009916DE">
        <w:t>rad u slučajevima zaključenja stečajnog postupka prihvaćanjem stečajnog plana (kao u ovom slučaju) jasno</w:t>
      </w:r>
      <w:r w:rsidR="00974DF9" w:rsidRPr="009916DE">
        <w:t xml:space="preserve"> je</w:t>
      </w:r>
      <w:r w:rsidRPr="009916DE">
        <w:t xml:space="preserve"> regulirano odredb</w:t>
      </w:r>
      <w:r w:rsidR="00974DF9" w:rsidRPr="009916DE">
        <w:t>om</w:t>
      </w:r>
      <w:r w:rsidRPr="009916DE">
        <w:t xml:space="preserve"> članka 11. Uredbe/15, a čijom primjenom </w:t>
      </w:r>
      <w:r w:rsidR="00974DF9" w:rsidRPr="009916DE">
        <w:t xml:space="preserve">(konkretno </w:t>
      </w:r>
      <w:r w:rsidRPr="009916DE">
        <w:t>stavka 1</w:t>
      </w:r>
      <w:r w:rsidR="009D53FC" w:rsidRPr="009916DE">
        <w:t>. i 3.</w:t>
      </w:r>
      <w:r w:rsidR="009C1779">
        <w:t xml:space="preserve"> članka 11. Uredbe/15</w:t>
      </w:r>
      <w:r w:rsidR="00974DF9" w:rsidRPr="009916DE">
        <w:t>)</w:t>
      </w:r>
      <w:r w:rsidRPr="009916DE">
        <w:t xml:space="preserve"> se stečajnoj upraviteljici i određuje pripadna nagrada (za</w:t>
      </w:r>
      <w:r w:rsidR="002124D0" w:rsidRPr="009916DE">
        <w:t xml:space="preserve"> osnovicu </w:t>
      </w:r>
      <w:r w:rsidRPr="009916DE">
        <w:t xml:space="preserve"> u iznosu od 18.238.467,00 kn</w:t>
      </w:r>
      <w:r w:rsidR="002124D0" w:rsidRPr="009916DE">
        <w:t xml:space="preserve"> vrijednosti imovine prema Bilanci na dan 20. studenog 2015. godine) </w:t>
      </w:r>
      <w:r w:rsidR="009622B0" w:rsidRPr="009916DE">
        <w:t xml:space="preserve">limitirana </w:t>
      </w:r>
      <w:r w:rsidRPr="009916DE">
        <w:t xml:space="preserve">u maksimalnom </w:t>
      </w:r>
      <w:r w:rsidRPr="00985C3A">
        <w:t xml:space="preserve">iznosu od 630.000,00 kn brutto. </w:t>
      </w:r>
    </w:p>
    <w:p w:rsidRDefault="001F3454" w:rsidP="00380590" w:rsidR="001F3454" w:rsidRPr="00985C3A">
      <w:pPr>
        <w:spacing w:before="240"/>
        <w:jc w:val="both"/>
      </w:pPr>
      <w:r w:rsidRPr="00985C3A">
        <w:tab/>
        <w:t>Stavkom 2. članka 11. Uredbe/15 propisano je da će se u slučaju prihvaćanja stečajnog plana u roku od šest mjeseci od održanoga izvještajnog ročišta, nagrada stečajnom upravitelju (iz</w:t>
      </w:r>
      <w:r w:rsidR="000828AD" w:rsidRPr="00985C3A">
        <w:t xml:space="preserve"> stavka 1  članka 11. Uredbe/15</w:t>
      </w:r>
      <w:r w:rsidR="009916DE">
        <w:t>)  uvećat</w:t>
      </w:r>
      <w:r w:rsidR="00F174B7">
        <w:t xml:space="preserve">i </w:t>
      </w:r>
      <w:r w:rsidR="009916DE">
        <w:t>za 20%</w:t>
      </w:r>
      <w:r w:rsidRPr="00985C3A">
        <w:t xml:space="preserve"> („Dodatna nagrada“), a koji uvjet nesporno i nije ispunjen u konkretnom slučaju</w:t>
      </w:r>
      <w:r w:rsidR="00377DCC" w:rsidRPr="00985C3A">
        <w:t xml:space="preserve"> (pa uvećanje nije ni predloženo)</w:t>
      </w:r>
      <w:r w:rsidRPr="00985C3A">
        <w:t>.</w:t>
      </w:r>
    </w:p>
    <w:p w:rsidRDefault="001F3454" w:rsidP="00380590" w:rsidR="001F3454" w:rsidRPr="00985C3A">
      <w:pPr>
        <w:spacing w:before="240"/>
        <w:jc w:val="both"/>
      </w:pPr>
      <w:r w:rsidRPr="00985C3A">
        <w:tab/>
      </w:r>
      <w:r w:rsidR="00345958" w:rsidRPr="00985C3A">
        <w:t>U</w:t>
      </w:r>
      <w:r w:rsidR="009D53FC" w:rsidRPr="00985C3A">
        <w:t xml:space="preserve">z osnovano pozivanje na odredbe članka 11. Uredbe/15 </w:t>
      </w:r>
      <w:r w:rsidR="00345958" w:rsidRPr="00985C3A">
        <w:t>u svrhu određivanja</w:t>
      </w:r>
      <w:r w:rsidR="009D53FC" w:rsidRPr="00985C3A">
        <w:t xml:space="preserve"> nagrade </w:t>
      </w:r>
      <w:r w:rsidR="00345958" w:rsidRPr="00985C3A">
        <w:t>stečajna upraviteljica se</w:t>
      </w:r>
      <w:r w:rsidR="00576A98">
        <w:t>,</w:t>
      </w:r>
      <w:r w:rsidR="00345958" w:rsidRPr="00985C3A">
        <w:t xml:space="preserve"> prema mišljenju ovoga suda</w:t>
      </w:r>
      <w:r w:rsidR="00576A98">
        <w:t>,</w:t>
      </w:r>
      <w:r w:rsidR="00345958" w:rsidRPr="00985C3A">
        <w:t xml:space="preserve"> istodobno neosnovano poziva </w:t>
      </w:r>
      <w:r w:rsidR="009622B0" w:rsidRPr="00985C3A">
        <w:t xml:space="preserve">i </w:t>
      </w:r>
      <w:r w:rsidRPr="00985C3A">
        <w:t xml:space="preserve">na dodatnu nagradu opisanu odredbama članka 8. Uredbe/15, jer </w:t>
      </w:r>
      <w:r w:rsidR="00345958" w:rsidRPr="00985C3A">
        <w:t xml:space="preserve">je </w:t>
      </w:r>
      <w:r w:rsidRPr="00985C3A">
        <w:t>u slučajevima zaključenja stečajnog postupka prihvaćanjem stečajnog plana (kao u ovom slučaju)</w:t>
      </w:r>
      <w:r w:rsidR="00345958" w:rsidRPr="00985C3A">
        <w:t>, određivanje nagrade za rad (kao i  eventualno uvećanje te nagrade</w:t>
      </w:r>
      <w:r w:rsidR="009916DE">
        <w:t xml:space="preserve"> za 20%</w:t>
      </w:r>
      <w:r w:rsidR="00345958" w:rsidRPr="00985C3A">
        <w:t xml:space="preserve">) </w:t>
      </w:r>
      <w:r w:rsidRPr="00985C3A">
        <w:t>jasno i isključivo regulirano odredbama članka 11. Uredbe/15</w:t>
      </w:r>
      <w:r w:rsidR="00974DF9" w:rsidRPr="00985C3A">
        <w:t>. U tom smislu bi</w:t>
      </w:r>
      <w:r w:rsidRPr="00985C3A">
        <w:t xml:space="preserve"> svako odlučivanje ovoga suda </w:t>
      </w:r>
      <w:r w:rsidR="009622B0" w:rsidRPr="00985C3A">
        <w:t>o</w:t>
      </w:r>
      <w:r w:rsidR="00E12F4D" w:rsidRPr="00985C3A">
        <w:t xml:space="preserve"> visini stupnja namirenja stečajnih vjerovnika i o </w:t>
      </w:r>
      <w:r w:rsidRPr="00985C3A">
        <w:t>osobitom zalaganju</w:t>
      </w:r>
      <w:r w:rsidR="004A135B" w:rsidRPr="00985C3A">
        <w:t xml:space="preserve"> stečajne upraviteljice </w:t>
      </w:r>
      <w:r w:rsidR="005E6105" w:rsidRPr="00985C3A">
        <w:t>u ovom stečajnom postupku, a</w:t>
      </w:r>
      <w:r w:rsidR="006F392B">
        <w:t xml:space="preserve"> u </w:t>
      </w:r>
      <w:r w:rsidR="004242D5" w:rsidRPr="00985C3A">
        <w:t xml:space="preserve">svrhu određivanja dodatne </w:t>
      </w:r>
      <w:r w:rsidR="005E6105" w:rsidRPr="00985C3A">
        <w:t xml:space="preserve">joj </w:t>
      </w:r>
      <w:r w:rsidR="004242D5" w:rsidRPr="00985C3A">
        <w:t>nagrade</w:t>
      </w:r>
      <w:r w:rsidR="006F392B">
        <w:t xml:space="preserve"> </w:t>
      </w:r>
      <w:r w:rsidR="004A342C" w:rsidRPr="00985C3A">
        <w:t xml:space="preserve">po članka 8. Uredbe/15, </w:t>
      </w:r>
      <w:r w:rsidRPr="00985C3A">
        <w:t>bilo promašeno.</w:t>
      </w:r>
    </w:p>
    <w:p w:rsidRDefault="00974DF9" w:rsidP="00380590" w:rsidR="00974DF9" w:rsidRPr="008477E4">
      <w:pPr>
        <w:spacing w:before="240"/>
        <w:jc w:val="both"/>
      </w:pPr>
      <w:r w:rsidRPr="00974DF9">
        <w:rPr>
          <w:color w:val="FF0000"/>
        </w:rPr>
        <w:tab/>
      </w:r>
      <w:r w:rsidRPr="008477E4">
        <w:t>Određenu nagradu će stečajn</w:t>
      </w:r>
      <w:r w:rsidR="001E4C20">
        <w:t>a</w:t>
      </w:r>
      <w:r w:rsidRPr="008477E4">
        <w:t xml:space="preserve"> upraviteljic</w:t>
      </w:r>
      <w:r w:rsidR="001E4C20">
        <w:t>a</w:t>
      </w:r>
      <w:r w:rsidRPr="008477E4">
        <w:t xml:space="preserve"> isplatiti </w:t>
      </w:r>
      <w:r w:rsidR="001E4C20">
        <w:t>s računa stečajnog dužnika</w:t>
      </w:r>
      <w:r w:rsidR="008477E4">
        <w:t>,</w:t>
      </w:r>
      <w:r w:rsidRPr="008477E4">
        <w:t xml:space="preserve"> a </w:t>
      </w:r>
      <w:r w:rsidR="001E4C20">
        <w:t>kako je to predviđeno točkom</w:t>
      </w:r>
      <w:r w:rsidRPr="008477E4">
        <w:t xml:space="preserve"> 3.1.5. iz provedbene osnove sadržane u pravomoćnom rješenju o potvrdi stečajnog plana.</w:t>
      </w:r>
    </w:p>
    <w:p w:rsidRDefault="001F3454" w:rsidP="00380590" w:rsidR="001F3454">
      <w:pPr>
        <w:spacing w:before="240"/>
        <w:ind w:firstLine="720"/>
        <w:jc w:val="both"/>
      </w:pPr>
      <w:r w:rsidRPr="008477E4">
        <w:lastRenderedPageBreak/>
        <w:t xml:space="preserve">Slijedom </w:t>
      </w:r>
      <w:r w:rsidRPr="00985C3A">
        <w:t>navedenog, odlučeno je kao u</w:t>
      </w:r>
      <w:r w:rsidR="00974DF9" w:rsidRPr="00985C3A">
        <w:t xml:space="preserve"> izreci ovog rješenja pod točkama</w:t>
      </w:r>
      <w:r w:rsidRPr="00985C3A">
        <w:t xml:space="preserve"> I</w:t>
      </w:r>
      <w:r w:rsidR="00974DF9" w:rsidRPr="00985C3A">
        <w:t>.</w:t>
      </w:r>
      <w:r w:rsidRPr="00985C3A">
        <w:t xml:space="preserve"> i II</w:t>
      </w:r>
      <w:r w:rsidR="00974DF9" w:rsidRPr="00985C3A">
        <w:t>.</w:t>
      </w:r>
    </w:p>
    <w:p w:rsidRDefault="001F3454" w:rsidP="008477E4" w:rsidR="001F3454" w:rsidRPr="008477E4">
      <w:pPr>
        <w:spacing w:before="240"/>
        <w:ind w:hanging="181"/>
        <w:jc w:val="both"/>
        <w:rPr>
          <w:b/>
          <w:bCs/>
        </w:rPr>
      </w:pPr>
      <w:r w:rsidRPr="008477E4">
        <w:tab/>
      </w:r>
      <w:r w:rsidRPr="008477E4">
        <w:tab/>
      </w:r>
      <w:r w:rsidRPr="008477E4">
        <w:tab/>
      </w:r>
      <w:r w:rsidRPr="008477E4">
        <w:tab/>
      </w:r>
      <w:r w:rsidRPr="008477E4">
        <w:tab/>
        <w:t xml:space="preserve">U Splitu, </w:t>
      </w:r>
      <w:r w:rsidR="008477E4" w:rsidRPr="008477E4">
        <w:t xml:space="preserve">dana </w:t>
      </w:r>
      <w:r w:rsidR="00F31B05">
        <w:t>9</w:t>
      </w:r>
      <w:r w:rsidR="008477E4" w:rsidRPr="008477E4">
        <w:t>.</w:t>
      </w:r>
      <w:r w:rsidRPr="008477E4">
        <w:t xml:space="preserve"> studenog 2016. godine</w:t>
      </w:r>
    </w:p>
    <w:p w:rsidRDefault="001F3454" w:rsidP="001F3454" w:rsidR="001F3454" w:rsidRPr="008477E4">
      <w:pPr>
        <w:jc w:val="center"/>
      </w:pPr>
    </w:p>
    <w:p w:rsidRDefault="001F3454" w:rsidP="001F3454" w:rsidR="001F3454">
      <w:pPr>
        <w:jc w:val="center"/>
      </w:pPr>
    </w:p>
    <w:p w:rsidRDefault="001F3454" w:rsidP="001F3454" w:rsidR="001F3454">
      <w:pPr>
        <w:ind w:left="6372"/>
        <w:jc w:val="center"/>
      </w:pPr>
      <w:r>
        <w:t>SUTKINJA</w:t>
      </w:r>
    </w:p>
    <w:p w:rsidRDefault="001F3454" w:rsidP="001F3454" w:rsidR="001F3454">
      <w:pPr>
        <w:ind w:left="6372"/>
        <w:jc w:val="center"/>
      </w:pPr>
      <w:r>
        <w:t>ANA GOLUB GRUIĆ</w:t>
      </w:r>
    </w:p>
    <w:p w:rsidRDefault="001F3454" w:rsidP="001F3454" w:rsidR="001F3454">
      <w:pPr>
        <w:jc w:val="both"/>
      </w:pPr>
    </w:p>
    <w:p w:rsidRDefault="001F3454" w:rsidP="001F3454" w:rsidR="001F3454">
      <w:pPr>
        <w:jc w:val="both"/>
      </w:pPr>
    </w:p>
    <w:p w:rsidRDefault="001F3454" w:rsidP="001F3454" w:rsidR="001F3454">
      <w:pPr>
        <w:jc w:val="both"/>
      </w:pPr>
      <w: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1F3454" w:rsidP="001F3454" w:rsidR="001F3454">
      <w:pPr>
        <w:jc w:val="both"/>
      </w:pPr>
    </w:p>
    <w:p w:rsidRDefault="001F3454" w:rsidP="001F3454" w:rsidR="001F3454">
      <w:pPr>
        <w:jc w:val="both"/>
      </w:pPr>
      <w:r>
        <w:t>DNA:</w:t>
      </w:r>
    </w:p>
    <w:p w:rsidRDefault="001F3454" w:rsidP="001F3454" w:rsidR="001F3454">
      <w:pPr>
        <w:jc w:val="both"/>
      </w:pPr>
      <w:r>
        <w:t xml:space="preserve">- stečajna upraviteljica </w:t>
      </w:r>
      <w:r w:rsidR="00F6586F">
        <w:t>Ljiljana Poljanić</w:t>
      </w:r>
    </w:p>
    <w:p w:rsidRDefault="00974DF9" w:rsidP="001F3454" w:rsidR="001F3454">
      <w:pPr>
        <w:jc w:val="both"/>
      </w:pPr>
      <w:r>
        <w:t xml:space="preserve">- </w:t>
      </w:r>
      <w:r w:rsidR="001F3454">
        <w:t>mrežna stranica e-Oglasna ploča sudova</w:t>
      </w:r>
    </w:p>
    <w:p w:rsidRDefault="001F3454" w:rsidP="001F3454" w:rsidR="001F3454">
      <w:pPr>
        <w:jc w:val="both"/>
      </w:pPr>
      <w:r>
        <w:t>- u spis</w:t>
      </w:r>
    </w:p>
    <w:p w:rsidRDefault="001F3454" w:rsidP="001F3454" w:rsidR="001F3454">
      <w:pPr>
        <w:ind w:left="540"/>
        <w:jc w:val="both"/>
      </w:pPr>
    </w:p>
    <w:p w:rsidRDefault="009A244D" w:rsidP="001F3454" w:rsidR="009A244D" w:rsidRPr="001F3454"/>
    <w:sectPr w:rsidSect="00380590" w:rsidR="009A244D" w:rsidRPr="001F3454">
      <w:headerReference w:type="even" r:id="rId11"/>
      <w:headerReference w:type="default" r:id="rId12"/>
      <w:footerReference w:type="default" r:id="rId13"/>
      <w:headerReference w:type="first" r:id="rId14"/>
      <w:pgSz w:h="15840" w:w="12240"/>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0C64" w:rsidR="00620C64">
      <w:r>
        <w:separator/>
      </w:r>
    </w:p>
  </w:endnote>
  <w:endnote w:id="0" w:type="continuationSeparator">
    <w:p w:rsidRDefault="00620C64" w:rsidR="00620C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4C48" w:rsidR="00B44C48">
    <w:pPr>
      <w:pStyle w:val="Podnoje"/>
      <w:jc w:val="center"/>
    </w:pPr>
  </w:p>
  <w:p w:rsidRDefault="00B44C48" w:rsidR="00B44C4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0C64" w:rsidR="00620C64">
      <w:r>
        <w:separator/>
      </w:r>
    </w:p>
  </w:footnote>
  <w:footnote w:id="0" w:type="continuationSeparator">
    <w:p w:rsidRDefault="00620C64" w:rsidR="00620C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4F86" w:rsidP="00107B51" w:rsidR="00B44C48">
    <w:pPr>
      <w:pStyle w:val="Zaglavlje"/>
      <w:framePr w:y="1" w:xAlign="center" w:vAnchor="text" w:hAnchor="margin" w:wrap="around"/>
      <w:rPr>
        <w:rStyle w:val="Brojstranice"/>
      </w:rPr>
    </w:pPr>
    <w:r>
      <w:rPr>
        <w:rStyle w:val="Brojstranice"/>
      </w:rPr>
      <w:fldChar w:fldCharType="begin"/>
    </w:r>
    <w:r w:rsidR="00B44C48">
      <w:rPr>
        <w:rStyle w:val="Brojstranice"/>
      </w:rPr>
      <w:instrText xml:space="preserve">PAGE  </w:instrText>
    </w:r>
    <w:r>
      <w:rPr>
        <w:rStyle w:val="Brojstranice"/>
      </w:rPr>
      <w:fldChar w:fldCharType="separate"/>
    </w:r>
    <w:r w:rsidR="00B44C48">
      <w:rPr>
        <w:rStyle w:val="Brojstranice"/>
        <w:noProof/>
      </w:rPr>
      <w:t>3</w:t>
    </w:r>
    <w:r>
      <w:rPr>
        <w:rStyle w:val="Brojstranice"/>
      </w:rPr>
      <w:fldChar w:fldCharType="end"/>
    </w:r>
  </w:p>
  <w:p w:rsidRDefault="00B44C48" w:rsidP="00D42569" w:rsidR="00B44C4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50682220"/>
      <w:docPartObj>
        <w:docPartGallery w:val="Page Numbers (Top of Page)"/>
        <w:docPartUnique/>
      </w:docPartObj>
    </w:sdtPr>
    <w:sdtEndPr/>
    <w:sdtContent>
      <w:p w:rsidRDefault="00134F86" w:rsidR="00D55952">
        <w:pPr>
          <w:pStyle w:val="Zaglavlje"/>
          <w:jc w:val="center"/>
        </w:pPr>
        <w:r>
          <w:fldChar w:fldCharType="begin"/>
        </w:r>
        <w:r w:rsidR="00D55952">
          <w:instrText>PAGE   \* MERGEFORMAT</w:instrText>
        </w:r>
        <w:r>
          <w:fldChar w:fldCharType="separate"/>
        </w:r>
        <w:r w:rsidR="0038536E">
          <w:rPr>
            <w:noProof/>
          </w:rPr>
          <w:t>4</w:t>
        </w:r>
        <w:r>
          <w:fldChar w:fldCharType="end"/>
        </w:r>
      </w:p>
    </w:sdtContent>
  </w:sdt>
  <w:p w:rsidRDefault="008D7E9E" w:rsidP="006919C1" w:rsidR="00B44C48" w:rsidRPr="00DB623B">
    <w:pPr>
      <w:pStyle w:val="Zaglavlje"/>
      <w:tabs>
        <w:tab w:pos="8640" w:val="clear"/>
        <w:tab w:pos="9498" w:val="right"/>
      </w:tabs>
      <w:ind w:right="-94"/>
      <w:jc w:val="right"/>
    </w:pPr>
    <w:r>
      <w:t>11. St-</w:t>
    </w:r>
    <w:r w:rsidR="00F6586F">
      <w:t>9</w:t>
    </w:r>
    <w:r w:rsidR="001F6361">
      <w:t>/201</w:t>
    </w:r>
    <w:r w:rsidR="00F6586F">
      <w:t>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586F" w:rsidP="00E1387A" w:rsidR="00B44C48">
    <w:pPr>
      <w:pStyle w:val="Zaglavlje"/>
      <w:jc w:val="right"/>
    </w:pPr>
    <w:r>
      <w:t>11. St-9/2010</w:t>
    </w:r>
  </w:p>
  <w:p w:rsidRDefault="00B44C48" w:rsidR="00B44C48" w:rsidRPr="0026015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1FB3179"/>
    <w:multiLevelType w:val="hybridMultilevel"/>
    <w:tmpl w:val="706C3AFA"/>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366100E"/>
    <w:multiLevelType w:val="hybridMultilevel"/>
    <w:tmpl w:val="33104004"/>
    <w:lvl w:tplc="9036D01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3F967FF"/>
    <w:multiLevelType w:val="hybridMultilevel"/>
    <w:tmpl w:val="EDAA4242"/>
    <w:lvl w:tplc="3CB65D7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02144CD"/>
    <w:multiLevelType w:val="hybridMultilevel"/>
    <w:tmpl w:val="B68ED6F4"/>
    <w:lvl w:tplc="1430B84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5">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5C3660F"/>
    <w:multiLevelType w:val="hybridMultilevel"/>
    <w:tmpl w:val="B01242F6"/>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2A787564"/>
    <w:multiLevelType w:val="hybridMultilevel"/>
    <w:tmpl w:val="7F3A4304"/>
    <w:lvl w:tplc="0E947F1A"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DA25E5C"/>
    <w:multiLevelType w:val="hybridMultilevel"/>
    <w:tmpl w:val="587A9966"/>
    <w:lvl w:tplc="6D724DC8" w:ilvl="0">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5E006DFE"/>
    <w:multiLevelType w:val="hybridMultilevel"/>
    <w:tmpl w:val="FFC496D2"/>
    <w:lvl w:tplc="0922B736" w:ilvl="0">
      <w:start w:val="1"/>
      <w:numFmt w:val="bullet"/>
      <w:lvlText w:val=""/>
      <w:lvlJc w:val="left"/>
      <w:pPr>
        <w:ind w:hanging="360" w:left="783"/>
      </w:pPr>
      <w:rPr>
        <w:rFonts w:hAnsi="Symbol" w:ascii="Symbol" w:hint="default"/>
      </w:rPr>
    </w:lvl>
    <w:lvl w:tentative="true" w:tplc="041A0003" w:ilvl="1">
      <w:start w:val="1"/>
      <w:numFmt w:val="bullet"/>
      <w:lvlText w:val="o"/>
      <w:lvlJc w:val="left"/>
      <w:pPr>
        <w:ind w:hanging="360" w:left="1503"/>
      </w:pPr>
      <w:rPr>
        <w:rFonts w:cs="Courier New" w:hAnsi="Courier New" w:ascii="Courier New" w:hint="default"/>
      </w:rPr>
    </w:lvl>
    <w:lvl w:tentative="true" w:tplc="041A0005" w:ilvl="2">
      <w:start w:val="1"/>
      <w:numFmt w:val="bullet"/>
      <w:lvlText w:val=""/>
      <w:lvlJc w:val="left"/>
      <w:pPr>
        <w:ind w:hanging="360" w:left="2223"/>
      </w:pPr>
      <w:rPr>
        <w:rFonts w:hAnsi="Wingdings" w:ascii="Wingdings" w:hint="default"/>
      </w:rPr>
    </w:lvl>
    <w:lvl w:tentative="true" w:tplc="041A0001" w:ilvl="3">
      <w:start w:val="1"/>
      <w:numFmt w:val="bullet"/>
      <w:lvlText w:val=""/>
      <w:lvlJc w:val="left"/>
      <w:pPr>
        <w:ind w:hanging="360" w:left="2943"/>
      </w:pPr>
      <w:rPr>
        <w:rFonts w:hAnsi="Symbol" w:ascii="Symbol" w:hint="default"/>
      </w:rPr>
    </w:lvl>
    <w:lvl w:tentative="true" w:tplc="041A0003" w:ilvl="4">
      <w:start w:val="1"/>
      <w:numFmt w:val="bullet"/>
      <w:lvlText w:val="o"/>
      <w:lvlJc w:val="left"/>
      <w:pPr>
        <w:ind w:hanging="360" w:left="3663"/>
      </w:pPr>
      <w:rPr>
        <w:rFonts w:cs="Courier New" w:hAnsi="Courier New" w:ascii="Courier New" w:hint="default"/>
      </w:rPr>
    </w:lvl>
    <w:lvl w:tentative="true" w:tplc="041A0005" w:ilvl="5">
      <w:start w:val="1"/>
      <w:numFmt w:val="bullet"/>
      <w:lvlText w:val=""/>
      <w:lvlJc w:val="left"/>
      <w:pPr>
        <w:ind w:hanging="360" w:left="4383"/>
      </w:pPr>
      <w:rPr>
        <w:rFonts w:hAnsi="Wingdings" w:ascii="Wingdings" w:hint="default"/>
      </w:rPr>
    </w:lvl>
    <w:lvl w:tentative="true" w:tplc="041A0001" w:ilvl="6">
      <w:start w:val="1"/>
      <w:numFmt w:val="bullet"/>
      <w:lvlText w:val=""/>
      <w:lvlJc w:val="left"/>
      <w:pPr>
        <w:ind w:hanging="360" w:left="5103"/>
      </w:pPr>
      <w:rPr>
        <w:rFonts w:hAnsi="Symbol" w:ascii="Symbol" w:hint="default"/>
      </w:rPr>
    </w:lvl>
    <w:lvl w:tentative="true" w:tplc="041A0003" w:ilvl="7">
      <w:start w:val="1"/>
      <w:numFmt w:val="bullet"/>
      <w:lvlText w:val="o"/>
      <w:lvlJc w:val="left"/>
      <w:pPr>
        <w:ind w:hanging="360" w:left="5823"/>
      </w:pPr>
      <w:rPr>
        <w:rFonts w:cs="Courier New" w:hAnsi="Courier New" w:ascii="Courier New" w:hint="default"/>
      </w:rPr>
    </w:lvl>
    <w:lvl w:tentative="true" w:tplc="041A0005" w:ilvl="8">
      <w:start w:val="1"/>
      <w:numFmt w:val="bullet"/>
      <w:lvlText w:val=""/>
      <w:lvlJc w:val="left"/>
      <w:pPr>
        <w:ind w:hanging="360" w:left="6543"/>
      </w:pPr>
      <w:rPr>
        <w:rFonts w:hAnsi="Wingdings" w:ascii="Wingdings" w:hint="default"/>
      </w:rPr>
    </w:lvl>
  </w:abstractNum>
  <w:abstractNum w:abstractNumId="12">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66ED62F0"/>
    <w:multiLevelType w:val="hybridMultilevel"/>
    <w:tmpl w:val="15F80876"/>
    <w:lvl w:tplc="2A9612F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FCB1C1C"/>
    <w:multiLevelType w:val="hybridMultilevel"/>
    <w:tmpl w:val="3C9A5840"/>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1F9330C"/>
    <w:multiLevelType w:val="hybridMultilevel"/>
    <w:tmpl w:val="6F94F844"/>
    <w:lvl w:tplc="1B74A8B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abstractNum w:abstractNumId="18">
    <w:nsid w:val="7D161105"/>
    <w:multiLevelType w:val="hybridMultilevel"/>
    <w:tmpl w:val="CF4C3720"/>
    <w:lvl w:tplc="A3E05824"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Times New Roman"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Times New Roman"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Times New Roman"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7"/>
  </w:num>
  <w:num w:numId="2">
    <w:abstractNumId w:val="0"/>
  </w:num>
  <w:num w:numId="3">
    <w:abstractNumId w:val="4"/>
  </w:num>
  <w:num w:numId="4">
    <w:abstractNumId w:val="2"/>
  </w:num>
  <w:num w:numId="5">
    <w:abstractNumId w:val="12"/>
  </w:num>
  <w:num w:numId="6">
    <w:abstractNumId w:val="16"/>
  </w:num>
  <w:num w:numId="7">
    <w:abstractNumId w:val="6"/>
  </w:num>
  <w:num w:numId="8">
    <w:abstractNumId w:val="10"/>
  </w:num>
  <w:num w:numId="9">
    <w:abstractNumId w:val="17"/>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3"/>
  </w:num>
  <w:num w:numId="13">
    <w:abstractNumId w:val="18"/>
  </w:num>
  <w:num w:numId="14">
    <w:abstractNumId w:val="1"/>
  </w:num>
  <w:num w:numId="15">
    <w:abstractNumId w:val="13"/>
  </w:num>
  <w:num w:numId="16">
    <w:abstractNumId w:val="8"/>
  </w:num>
  <w:num w:numId="17">
    <w:abstractNumId w:val="5"/>
  </w:num>
  <w:num w:numId="18">
    <w:abstractNumId w:val="14"/>
  </w:num>
  <w:num w:numId="19">
    <w:abstractNumId w:val="11"/>
  </w:num>
  <w:num w:numId="20">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noPunctuationKerning/>
  <w:characterSpacingControl w:val="doNotCompress"/>
  <w:hdrShapeDefaults>
    <o:shapedefaults v:ext="edit" spidmax="133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2312"/>
    <w:rsid w:val="00003CDA"/>
    <w:rsid w:val="00006DB7"/>
    <w:rsid w:val="0000750C"/>
    <w:rsid w:val="00011736"/>
    <w:rsid w:val="00011F4E"/>
    <w:rsid w:val="00012A13"/>
    <w:rsid w:val="0001363B"/>
    <w:rsid w:val="0001426E"/>
    <w:rsid w:val="00014AA5"/>
    <w:rsid w:val="00015E79"/>
    <w:rsid w:val="000162DE"/>
    <w:rsid w:val="000163E5"/>
    <w:rsid w:val="00016722"/>
    <w:rsid w:val="000173CF"/>
    <w:rsid w:val="00017544"/>
    <w:rsid w:val="000175E6"/>
    <w:rsid w:val="000205F7"/>
    <w:rsid w:val="000214C4"/>
    <w:rsid w:val="00022F4D"/>
    <w:rsid w:val="0002380D"/>
    <w:rsid w:val="000240D4"/>
    <w:rsid w:val="000255E7"/>
    <w:rsid w:val="000257C6"/>
    <w:rsid w:val="00025B3B"/>
    <w:rsid w:val="000261E0"/>
    <w:rsid w:val="00032998"/>
    <w:rsid w:val="00032E9F"/>
    <w:rsid w:val="00034036"/>
    <w:rsid w:val="000347FC"/>
    <w:rsid w:val="00035006"/>
    <w:rsid w:val="00035749"/>
    <w:rsid w:val="00035B03"/>
    <w:rsid w:val="0003710C"/>
    <w:rsid w:val="00040B87"/>
    <w:rsid w:val="000445BD"/>
    <w:rsid w:val="00045BB1"/>
    <w:rsid w:val="00047FDD"/>
    <w:rsid w:val="000500F6"/>
    <w:rsid w:val="000501D7"/>
    <w:rsid w:val="00050E21"/>
    <w:rsid w:val="0005125C"/>
    <w:rsid w:val="00051A1A"/>
    <w:rsid w:val="0005224C"/>
    <w:rsid w:val="0005289F"/>
    <w:rsid w:val="00053552"/>
    <w:rsid w:val="000536CA"/>
    <w:rsid w:val="00054D35"/>
    <w:rsid w:val="00057097"/>
    <w:rsid w:val="0006384A"/>
    <w:rsid w:val="00064AED"/>
    <w:rsid w:val="00064D06"/>
    <w:rsid w:val="0006542F"/>
    <w:rsid w:val="000655D5"/>
    <w:rsid w:val="0007058E"/>
    <w:rsid w:val="000711E1"/>
    <w:rsid w:val="00073255"/>
    <w:rsid w:val="00074560"/>
    <w:rsid w:val="00074AC0"/>
    <w:rsid w:val="000753CB"/>
    <w:rsid w:val="00075804"/>
    <w:rsid w:val="00076B08"/>
    <w:rsid w:val="00076CCC"/>
    <w:rsid w:val="0008157F"/>
    <w:rsid w:val="00081809"/>
    <w:rsid w:val="000828AD"/>
    <w:rsid w:val="0008628E"/>
    <w:rsid w:val="00086A97"/>
    <w:rsid w:val="00090486"/>
    <w:rsid w:val="00094623"/>
    <w:rsid w:val="00095690"/>
    <w:rsid w:val="00097B32"/>
    <w:rsid w:val="000A0BD8"/>
    <w:rsid w:val="000A0C35"/>
    <w:rsid w:val="000A27EA"/>
    <w:rsid w:val="000A36E4"/>
    <w:rsid w:val="000A41F7"/>
    <w:rsid w:val="000A4A72"/>
    <w:rsid w:val="000A522E"/>
    <w:rsid w:val="000A5494"/>
    <w:rsid w:val="000A7020"/>
    <w:rsid w:val="000A7411"/>
    <w:rsid w:val="000B00B0"/>
    <w:rsid w:val="000B3F3B"/>
    <w:rsid w:val="000B454D"/>
    <w:rsid w:val="000B5E1B"/>
    <w:rsid w:val="000C1BD6"/>
    <w:rsid w:val="000C1FD2"/>
    <w:rsid w:val="000C338F"/>
    <w:rsid w:val="000C378E"/>
    <w:rsid w:val="000C406B"/>
    <w:rsid w:val="000C4356"/>
    <w:rsid w:val="000C59B2"/>
    <w:rsid w:val="000C7270"/>
    <w:rsid w:val="000D03F2"/>
    <w:rsid w:val="000D0AE4"/>
    <w:rsid w:val="000D3AD5"/>
    <w:rsid w:val="000D51EE"/>
    <w:rsid w:val="000D5AD6"/>
    <w:rsid w:val="000D7BDC"/>
    <w:rsid w:val="000E1833"/>
    <w:rsid w:val="000E1B53"/>
    <w:rsid w:val="000E1BF5"/>
    <w:rsid w:val="000E1E4A"/>
    <w:rsid w:val="000E3D68"/>
    <w:rsid w:val="000E3E4C"/>
    <w:rsid w:val="000E4505"/>
    <w:rsid w:val="000E4B04"/>
    <w:rsid w:val="000E5F0D"/>
    <w:rsid w:val="000E7AE7"/>
    <w:rsid w:val="000F33A1"/>
    <w:rsid w:val="000F4502"/>
    <w:rsid w:val="000F4F09"/>
    <w:rsid w:val="001030CA"/>
    <w:rsid w:val="001037FC"/>
    <w:rsid w:val="00104425"/>
    <w:rsid w:val="00104B95"/>
    <w:rsid w:val="0010567E"/>
    <w:rsid w:val="0010667D"/>
    <w:rsid w:val="00107B51"/>
    <w:rsid w:val="0011181A"/>
    <w:rsid w:val="00113593"/>
    <w:rsid w:val="001142F7"/>
    <w:rsid w:val="00117983"/>
    <w:rsid w:val="00117C17"/>
    <w:rsid w:val="00127FA5"/>
    <w:rsid w:val="001303C1"/>
    <w:rsid w:val="001327D0"/>
    <w:rsid w:val="00133D16"/>
    <w:rsid w:val="00134F86"/>
    <w:rsid w:val="0013544C"/>
    <w:rsid w:val="00135A65"/>
    <w:rsid w:val="00141557"/>
    <w:rsid w:val="0014484E"/>
    <w:rsid w:val="001449FD"/>
    <w:rsid w:val="00145A8D"/>
    <w:rsid w:val="001479DC"/>
    <w:rsid w:val="001507F8"/>
    <w:rsid w:val="00152134"/>
    <w:rsid w:val="001526D4"/>
    <w:rsid w:val="00154219"/>
    <w:rsid w:val="0015574C"/>
    <w:rsid w:val="00157536"/>
    <w:rsid w:val="00157E27"/>
    <w:rsid w:val="00160995"/>
    <w:rsid w:val="0016129E"/>
    <w:rsid w:val="0016178B"/>
    <w:rsid w:val="00164612"/>
    <w:rsid w:val="00164C95"/>
    <w:rsid w:val="001661DD"/>
    <w:rsid w:val="00166990"/>
    <w:rsid w:val="00167978"/>
    <w:rsid w:val="00167FFD"/>
    <w:rsid w:val="00171359"/>
    <w:rsid w:val="001716F6"/>
    <w:rsid w:val="0017267A"/>
    <w:rsid w:val="00173062"/>
    <w:rsid w:val="0017311B"/>
    <w:rsid w:val="00173FDD"/>
    <w:rsid w:val="00177377"/>
    <w:rsid w:val="001775F7"/>
    <w:rsid w:val="00180B57"/>
    <w:rsid w:val="001828C8"/>
    <w:rsid w:val="0018295B"/>
    <w:rsid w:val="00182D10"/>
    <w:rsid w:val="00182F07"/>
    <w:rsid w:val="001834E5"/>
    <w:rsid w:val="00184935"/>
    <w:rsid w:val="00184ED8"/>
    <w:rsid w:val="001872DE"/>
    <w:rsid w:val="001901FD"/>
    <w:rsid w:val="00192CEC"/>
    <w:rsid w:val="001933FE"/>
    <w:rsid w:val="00194A3B"/>
    <w:rsid w:val="00194AEC"/>
    <w:rsid w:val="001952A7"/>
    <w:rsid w:val="0019797B"/>
    <w:rsid w:val="001A0A31"/>
    <w:rsid w:val="001A3163"/>
    <w:rsid w:val="001A5F3C"/>
    <w:rsid w:val="001A7D13"/>
    <w:rsid w:val="001B172F"/>
    <w:rsid w:val="001B1C8A"/>
    <w:rsid w:val="001B2B68"/>
    <w:rsid w:val="001B2DEA"/>
    <w:rsid w:val="001B32F4"/>
    <w:rsid w:val="001B37C9"/>
    <w:rsid w:val="001B385B"/>
    <w:rsid w:val="001B505A"/>
    <w:rsid w:val="001B6FD9"/>
    <w:rsid w:val="001C0FB8"/>
    <w:rsid w:val="001C21CC"/>
    <w:rsid w:val="001C6455"/>
    <w:rsid w:val="001C760D"/>
    <w:rsid w:val="001C7FFE"/>
    <w:rsid w:val="001D2912"/>
    <w:rsid w:val="001D2CA5"/>
    <w:rsid w:val="001D312D"/>
    <w:rsid w:val="001D4D88"/>
    <w:rsid w:val="001D501C"/>
    <w:rsid w:val="001E0E55"/>
    <w:rsid w:val="001E1A15"/>
    <w:rsid w:val="001E26CE"/>
    <w:rsid w:val="001E43BB"/>
    <w:rsid w:val="001E4C20"/>
    <w:rsid w:val="001E5A64"/>
    <w:rsid w:val="001E6D00"/>
    <w:rsid w:val="001E6D2C"/>
    <w:rsid w:val="001E7290"/>
    <w:rsid w:val="001F1622"/>
    <w:rsid w:val="001F1A56"/>
    <w:rsid w:val="001F28B9"/>
    <w:rsid w:val="001F3454"/>
    <w:rsid w:val="001F40F8"/>
    <w:rsid w:val="001F5DB6"/>
    <w:rsid w:val="001F6361"/>
    <w:rsid w:val="001F65A5"/>
    <w:rsid w:val="0020127D"/>
    <w:rsid w:val="00201842"/>
    <w:rsid w:val="00204FBE"/>
    <w:rsid w:val="002077D0"/>
    <w:rsid w:val="002103DD"/>
    <w:rsid w:val="00210C0F"/>
    <w:rsid w:val="002124D0"/>
    <w:rsid w:val="00212E17"/>
    <w:rsid w:val="002168A6"/>
    <w:rsid w:val="00216932"/>
    <w:rsid w:val="00222BF8"/>
    <w:rsid w:val="00223B0C"/>
    <w:rsid w:val="0022533C"/>
    <w:rsid w:val="00226039"/>
    <w:rsid w:val="0023048E"/>
    <w:rsid w:val="002322F1"/>
    <w:rsid w:val="0023485E"/>
    <w:rsid w:val="00234C39"/>
    <w:rsid w:val="00235B11"/>
    <w:rsid w:val="00236834"/>
    <w:rsid w:val="00236B2F"/>
    <w:rsid w:val="0024092C"/>
    <w:rsid w:val="0024219A"/>
    <w:rsid w:val="00243834"/>
    <w:rsid w:val="00243F76"/>
    <w:rsid w:val="002441B8"/>
    <w:rsid w:val="00244CDA"/>
    <w:rsid w:val="00244E21"/>
    <w:rsid w:val="00250F68"/>
    <w:rsid w:val="002511F1"/>
    <w:rsid w:val="002522B5"/>
    <w:rsid w:val="002529FD"/>
    <w:rsid w:val="002531A1"/>
    <w:rsid w:val="002531D3"/>
    <w:rsid w:val="00253CB0"/>
    <w:rsid w:val="00255880"/>
    <w:rsid w:val="00257B28"/>
    <w:rsid w:val="0026015C"/>
    <w:rsid w:val="002633AE"/>
    <w:rsid w:val="00263577"/>
    <w:rsid w:val="00263E5E"/>
    <w:rsid w:val="00264A29"/>
    <w:rsid w:val="002653F5"/>
    <w:rsid w:val="002657B7"/>
    <w:rsid w:val="00266702"/>
    <w:rsid w:val="00270B3D"/>
    <w:rsid w:val="00271C4D"/>
    <w:rsid w:val="0027229E"/>
    <w:rsid w:val="00272ABF"/>
    <w:rsid w:val="00273C97"/>
    <w:rsid w:val="002744B2"/>
    <w:rsid w:val="00274C24"/>
    <w:rsid w:val="00275273"/>
    <w:rsid w:val="0028021A"/>
    <w:rsid w:val="00280754"/>
    <w:rsid w:val="002809C9"/>
    <w:rsid w:val="002833A6"/>
    <w:rsid w:val="00284137"/>
    <w:rsid w:val="00284A4A"/>
    <w:rsid w:val="00286469"/>
    <w:rsid w:val="0028766F"/>
    <w:rsid w:val="002932F2"/>
    <w:rsid w:val="002946FA"/>
    <w:rsid w:val="00295286"/>
    <w:rsid w:val="00297403"/>
    <w:rsid w:val="002A1917"/>
    <w:rsid w:val="002A4D29"/>
    <w:rsid w:val="002A76DF"/>
    <w:rsid w:val="002A7B77"/>
    <w:rsid w:val="002B5327"/>
    <w:rsid w:val="002C1947"/>
    <w:rsid w:val="002C2EF5"/>
    <w:rsid w:val="002C309D"/>
    <w:rsid w:val="002C4442"/>
    <w:rsid w:val="002C5FC3"/>
    <w:rsid w:val="002C616F"/>
    <w:rsid w:val="002C76E9"/>
    <w:rsid w:val="002D0407"/>
    <w:rsid w:val="002D158A"/>
    <w:rsid w:val="002D1960"/>
    <w:rsid w:val="002D30B8"/>
    <w:rsid w:val="002D44C6"/>
    <w:rsid w:val="002D4C40"/>
    <w:rsid w:val="002D7117"/>
    <w:rsid w:val="002D7CF5"/>
    <w:rsid w:val="002E245E"/>
    <w:rsid w:val="002E29A6"/>
    <w:rsid w:val="002E5C3A"/>
    <w:rsid w:val="002E6067"/>
    <w:rsid w:val="002E6B45"/>
    <w:rsid w:val="002E6E24"/>
    <w:rsid w:val="002F01A5"/>
    <w:rsid w:val="002F15F1"/>
    <w:rsid w:val="002F1828"/>
    <w:rsid w:val="002F241B"/>
    <w:rsid w:val="002F2E1C"/>
    <w:rsid w:val="002F302F"/>
    <w:rsid w:val="002F4078"/>
    <w:rsid w:val="002F5400"/>
    <w:rsid w:val="002F5992"/>
    <w:rsid w:val="002F5DF7"/>
    <w:rsid w:val="002F6EA4"/>
    <w:rsid w:val="0030041D"/>
    <w:rsid w:val="00301C69"/>
    <w:rsid w:val="003026DC"/>
    <w:rsid w:val="003034CB"/>
    <w:rsid w:val="00303DE5"/>
    <w:rsid w:val="00306B18"/>
    <w:rsid w:val="00311FB3"/>
    <w:rsid w:val="00312CE2"/>
    <w:rsid w:val="00314667"/>
    <w:rsid w:val="00315AE9"/>
    <w:rsid w:val="00316894"/>
    <w:rsid w:val="00316C7F"/>
    <w:rsid w:val="003231AA"/>
    <w:rsid w:val="0032625B"/>
    <w:rsid w:val="003264C9"/>
    <w:rsid w:val="0032701E"/>
    <w:rsid w:val="003270E2"/>
    <w:rsid w:val="0032767A"/>
    <w:rsid w:val="0033056D"/>
    <w:rsid w:val="00332C3E"/>
    <w:rsid w:val="0033627C"/>
    <w:rsid w:val="003408AC"/>
    <w:rsid w:val="00341B9A"/>
    <w:rsid w:val="003435DD"/>
    <w:rsid w:val="00345958"/>
    <w:rsid w:val="003465CF"/>
    <w:rsid w:val="00354F3B"/>
    <w:rsid w:val="0036228C"/>
    <w:rsid w:val="00363685"/>
    <w:rsid w:val="00363DDB"/>
    <w:rsid w:val="00364983"/>
    <w:rsid w:val="00366040"/>
    <w:rsid w:val="00372F00"/>
    <w:rsid w:val="003739C8"/>
    <w:rsid w:val="003750F8"/>
    <w:rsid w:val="00377127"/>
    <w:rsid w:val="00377DCC"/>
    <w:rsid w:val="00380590"/>
    <w:rsid w:val="00381208"/>
    <w:rsid w:val="003822DB"/>
    <w:rsid w:val="0038352B"/>
    <w:rsid w:val="0038536E"/>
    <w:rsid w:val="00386CCC"/>
    <w:rsid w:val="00387E5F"/>
    <w:rsid w:val="003923EF"/>
    <w:rsid w:val="00396014"/>
    <w:rsid w:val="003961A6"/>
    <w:rsid w:val="00397134"/>
    <w:rsid w:val="003A3779"/>
    <w:rsid w:val="003A38A8"/>
    <w:rsid w:val="003A3C73"/>
    <w:rsid w:val="003A3F74"/>
    <w:rsid w:val="003A4180"/>
    <w:rsid w:val="003A538B"/>
    <w:rsid w:val="003A6BD6"/>
    <w:rsid w:val="003A7032"/>
    <w:rsid w:val="003B0062"/>
    <w:rsid w:val="003B06B9"/>
    <w:rsid w:val="003B5186"/>
    <w:rsid w:val="003B6DE1"/>
    <w:rsid w:val="003B7676"/>
    <w:rsid w:val="003B76D9"/>
    <w:rsid w:val="003C33C4"/>
    <w:rsid w:val="003C442D"/>
    <w:rsid w:val="003C44AF"/>
    <w:rsid w:val="003C4B48"/>
    <w:rsid w:val="003C57A9"/>
    <w:rsid w:val="003D20CB"/>
    <w:rsid w:val="003D3C15"/>
    <w:rsid w:val="003D3F2C"/>
    <w:rsid w:val="003D4E6E"/>
    <w:rsid w:val="003D568B"/>
    <w:rsid w:val="003D5FDD"/>
    <w:rsid w:val="003E001D"/>
    <w:rsid w:val="003E1248"/>
    <w:rsid w:val="003E24B9"/>
    <w:rsid w:val="003E254F"/>
    <w:rsid w:val="003E35F7"/>
    <w:rsid w:val="003E74C2"/>
    <w:rsid w:val="003E7E54"/>
    <w:rsid w:val="003F1214"/>
    <w:rsid w:val="003F1ABC"/>
    <w:rsid w:val="003F21E3"/>
    <w:rsid w:val="003F2DAC"/>
    <w:rsid w:val="003F4653"/>
    <w:rsid w:val="003F4BF3"/>
    <w:rsid w:val="003F5212"/>
    <w:rsid w:val="003F6CEB"/>
    <w:rsid w:val="00403087"/>
    <w:rsid w:val="00403600"/>
    <w:rsid w:val="004046B2"/>
    <w:rsid w:val="0040518F"/>
    <w:rsid w:val="004078C3"/>
    <w:rsid w:val="00410912"/>
    <w:rsid w:val="0041093E"/>
    <w:rsid w:val="00412A05"/>
    <w:rsid w:val="00412BF1"/>
    <w:rsid w:val="00413218"/>
    <w:rsid w:val="00413314"/>
    <w:rsid w:val="004146C1"/>
    <w:rsid w:val="004154A4"/>
    <w:rsid w:val="00416552"/>
    <w:rsid w:val="00416CB1"/>
    <w:rsid w:val="00416E76"/>
    <w:rsid w:val="004230A7"/>
    <w:rsid w:val="004235B9"/>
    <w:rsid w:val="004242D5"/>
    <w:rsid w:val="00425D95"/>
    <w:rsid w:val="00426054"/>
    <w:rsid w:val="00427DE4"/>
    <w:rsid w:val="00432519"/>
    <w:rsid w:val="0043260D"/>
    <w:rsid w:val="00433E64"/>
    <w:rsid w:val="00433F93"/>
    <w:rsid w:val="00434AF5"/>
    <w:rsid w:val="00437161"/>
    <w:rsid w:val="004447FC"/>
    <w:rsid w:val="004454E7"/>
    <w:rsid w:val="00450970"/>
    <w:rsid w:val="00450B87"/>
    <w:rsid w:val="00450FC1"/>
    <w:rsid w:val="00452D24"/>
    <w:rsid w:val="0045672A"/>
    <w:rsid w:val="00460058"/>
    <w:rsid w:val="00462D07"/>
    <w:rsid w:val="00462D0F"/>
    <w:rsid w:val="00465012"/>
    <w:rsid w:val="00466EB3"/>
    <w:rsid w:val="00471190"/>
    <w:rsid w:val="00474CDC"/>
    <w:rsid w:val="00474F3D"/>
    <w:rsid w:val="0047589D"/>
    <w:rsid w:val="00475F13"/>
    <w:rsid w:val="00480D40"/>
    <w:rsid w:val="00482970"/>
    <w:rsid w:val="004855E2"/>
    <w:rsid w:val="00487283"/>
    <w:rsid w:val="00487784"/>
    <w:rsid w:val="004934BF"/>
    <w:rsid w:val="004952B7"/>
    <w:rsid w:val="00496EDF"/>
    <w:rsid w:val="004972B4"/>
    <w:rsid w:val="00497427"/>
    <w:rsid w:val="004A135B"/>
    <w:rsid w:val="004A342C"/>
    <w:rsid w:val="004A55E6"/>
    <w:rsid w:val="004A6BE4"/>
    <w:rsid w:val="004B0393"/>
    <w:rsid w:val="004B4888"/>
    <w:rsid w:val="004B491D"/>
    <w:rsid w:val="004B5140"/>
    <w:rsid w:val="004B6C94"/>
    <w:rsid w:val="004B7022"/>
    <w:rsid w:val="004B73B9"/>
    <w:rsid w:val="004C0EA6"/>
    <w:rsid w:val="004C1500"/>
    <w:rsid w:val="004C2869"/>
    <w:rsid w:val="004C482C"/>
    <w:rsid w:val="004C6343"/>
    <w:rsid w:val="004C7798"/>
    <w:rsid w:val="004C7816"/>
    <w:rsid w:val="004D07ED"/>
    <w:rsid w:val="004D2094"/>
    <w:rsid w:val="004D4B5A"/>
    <w:rsid w:val="004D5098"/>
    <w:rsid w:val="004D556D"/>
    <w:rsid w:val="004D6159"/>
    <w:rsid w:val="004D63A4"/>
    <w:rsid w:val="004D65C3"/>
    <w:rsid w:val="004D717C"/>
    <w:rsid w:val="004D71CA"/>
    <w:rsid w:val="004D72D1"/>
    <w:rsid w:val="004D7831"/>
    <w:rsid w:val="004D7CBA"/>
    <w:rsid w:val="004E16E9"/>
    <w:rsid w:val="004E2C62"/>
    <w:rsid w:val="004E3BD7"/>
    <w:rsid w:val="004E3FFC"/>
    <w:rsid w:val="004E4588"/>
    <w:rsid w:val="004E4671"/>
    <w:rsid w:val="004E7DC2"/>
    <w:rsid w:val="004F08DE"/>
    <w:rsid w:val="004F1870"/>
    <w:rsid w:val="004F58B9"/>
    <w:rsid w:val="004F694C"/>
    <w:rsid w:val="005005B3"/>
    <w:rsid w:val="005011CF"/>
    <w:rsid w:val="00502086"/>
    <w:rsid w:val="005033F9"/>
    <w:rsid w:val="005045B3"/>
    <w:rsid w:val="00504B45"/>
    <w:rsid w:val="00510358"/>
    <w:rsid w:val="0051051F"/>
    <w:rsid w:val="00512279"/>
    <w:rsid w:val="0051376B"/>
    <w:rsid w:val="00516315"/>
    <w:rsid w:val="005215CB"/>
    <w:rsid w:val="0052175D"/>
    <w:rsid w:val="00521C05"/>
    <w:rsid w:val="00522F2D"/>
    <w:rsid w:val="005232B2"/>
    <w:rsid w:val="005244C1"/>
    <w:rsid w:val="00524525"/>
    <w:rsid w:val="005248BA"/>
    <w:rsid w:val="00526C38"/>
    <w:rsid w:val="00527619"/>
    <w:rsid w:val="0053386F"/>
    <w:rsid w:val="0053576E"/>
    <w:rsid w:val="00535E17"/>
    <w:rsid w:val="00536E23"/>
    <w:rsid w:val="00541A64"/>
    <w:rsid w:val="00542307"/>
    <w:rsid w:val="00544D76"/>
    <w:rsid w:val="0054556E"/>
    <w:rsid w:val="00547550"/>
    <w:rsid w:val="00550C21"/>
    <w:rsid w:val="00551F88"/>
    <w:rsid w:val="005521EE"/>
    <w:rsid w:val="005524AC"/>
    <w:rsid w:val="00552C6B"/>
    <w:rsid w:val="00553C68"/>
    <w:rsid w:val="00553E88"/>
    <w:rsid w:val="005543F0"/>
    <w:rsid w:val="00554E9E"/>
    <w:rsid w:val="005565AF"/>
    <w:rsid w:val="005578FE"/>
    <w:rsid w:val="00560A2F"/>
    <w:rsid w:val="005616B9"/>
    <w:rsid w:val="00562549"/>
    <w:rsid w:val="005627C0"/>
    <w:rsid w:val="00563CB7"/>
    <w:rsid w:val="0056429E"/>
    <w:rsid w:val="0056450B"/>
    <w:rsid w:val="00565E8A"/>
    <w:rsid w:val="005677DA"/>
    <w:rsid w:val="00567D7D"/>
    <w:rsid w:val="00567F12"/>
    <w:rsid w:val="00576A98"/>
    <w:rsid w:val="00581BBF"/>
    <w:rsid w:val="00582B26"/>
    <w:rsid w:val="00583755"/>
    <w:rsid w:val="00584431"/>
    <w:rsid w:val="00584C9C"/>
    <w:rsid w:val="00585C92"/>
    <w:rsid w:val="00585E8A"/>
    <w:rsid w:val="00587B80"/>
    <w:rsid w:val="00591442"/>
    <w:rsid w:val="00591F7D"/>
    <w:rsid w:val="00592A03"/>
    <w:rsid w:val="0059412E"/>
    <w:rsid w:val="00594830"/>
    <w:rsid w:val="00595D3B"/>
    <w:rsid w:val="00596983"/>
    <w:rsid w:val="00597A5D"/>
    <w:rsid w:val="005A1060"/>
    <w:rsid w:val="005A108B"/>
    <w:rsid w:val="005A28E1"/>
    <w:rsid w:val="005A3CB0"/>
    <w:rsid w:val="005A3F7D"/>
    <w:rsid w:val="005A631E"/>
    <w:rsid w:val="005B49E0"/>
    <w:rsid w:val="005B564B"/>
    <w:rsid w:val="005B78B3"/>
    <w:rsid w:val="005C0845"/>
    <w:rsid w:val="005C240F"/>
    <w:rsid w:val="005C284F"/>
    <w:rsid w:val="005C4389"/>
    <w:rsid w:val="005C523E"/>
    <w:rsid w:val="005C7617"/>
    <w:rsid w:val="005D0BBF"/>
    <w:rsid w:val="005D28F0"/>
    <w:rsid w:val="005D59CD"/>
    <w:rsid w:val="005D7B11"/>
    <w:rsid w:val="005E04CD"/>
    <w:rsid w:val="005E10EA"/>
    <w:rsid w:val="005E1F9F"/>
    <w:rsid w:val="005E2759"/>
    <w:rsid w:val="005E2D26"/>
    <w:rsid w:val="005E3C0C"/>
    <w:rsid w:val="005E5129"/>
    <w:rsid w:val="005E6105"/>
    <w:rsid w:val="005E6165"/>
    <w:rsid w:val="005F081A"/>
    <w:rsid w:val="005F2BCB"/>
    <w:rsid w:val="005F4581"/>
    <w:rsid w:val="005F45E0"/>
    <w:rsid w:val="005F4BD2"/>
    <w:rsid w:val="005F6084"/>
    <w:rsid w:val="006002BE"/>
    <w:rsid w:val="00600E47"/>
    <w:rsid w:val="00602729"/>
    <w:rsid w:val="00603D16"/>
    <w:rsid w:val="0060408B"/>
    <w:rsid w:val="00605CF0"/>
    <w:rsid w:val="00605DE0"/>
    <w:rsid w:val="00605E9B"/>
    <w:rsid w:val="006106C4"/>
    <w:rsid w:val="0061092D"/>
    <w:rsid w:val="00611532"/>
    <w:rsid w:val="00611D6D"/>
    <w:rsid w:val="00614A77"/>
    <w:rsid w:val="0061644C"/>
    <w:rsid w:val="00616BE6"/>
    <w:rsid w:val="006202E7"/>
    <w:rsid w:val="00620C64"/>
    <w:rsid w:val="00620CE5"/>
    <w:rsid w:val="00622316"/>
    <w:rsid w:val="006223D5"/>
    <w:rsid w:val="00622F9C"/>
    <w:rsid w:val="006231D9"/>
    <w:rsid w:val="0062371A"/>
    <w:rsid w:val="006258A1"/>
    <w:rsid w:val="00625A35"/>
    <w:rsid w:val="00625B29"/>
    <w:rsid w:val="006264AB"/>
    <w:rsid w:val="00626A9F"/>
    <w:rsid w:val="00627994"/>
    <w:rsid w:val="00627E69"/>
    <w:rsid w:val="006316CC"/>
    <w:rsid w:val="00631ABD"/>
    <w:rsid w:val="00633423"/>
    <w:rsid w:val="006339B9"/>
    <w:rsid w:val="00635FCB"/>
    <w:rsid w:val="0063619F"/>
    <w:rsid w:val="00636639"/>
    <w:rsid w:val="00637881"/>
    <w:rsid w:val="00637C2E"/>
    <w:rsid w:val="00640506"/>
    <w:rsid w:val="00643543"/>
    <w:rsid w:val="00644419"/>
    <w:rsid w:val="00645A0F"/>
    <w:rsid w:val="00646FB1"/>
    <w:rsid w:val="0064707E"/>
    <w:rsid w:val="00654426"/>
    <w:rsid w:val="006565D9"/>
    <w:rsid w:val="00661057"/>
    <w:rsid w:val="00661147"/>
    <w:rsid w:val="00661B7B"/>
    <w:rsid w:val="00662075"/>
    <w:rsid w:val="006647D9"/>
    <w:rsid w:val="0066609D"/>
    <w:rsid w:val="0066666D"/>
    <w:rsid w:val="006718FF"/>
    <w:rsid w:val="006720C7"/>
    <w:rsid w:val="00672CE6"/>
    <w:rsid w:val="0067433C"/>
    <w:rsid w:val="0067497D"/>
    <w:rsid w:val="0067528F"/>
    <w:rsid w:val="0067532C"/>
    <w:rsid w:val="0067700F"/>
    <w:rsid w:val="006771BE"/>
    <w:rsid w:val="006779D7"/>
    <w:rsid w:val="00681D5F"/>
    <w:rsid w:val="00682A53"/>
    <w:rsid w:val="006832E0"/>
    <w:rsid w:val="00683384"/>
    <w:rsid w:val="00683975"/>
    <w:rsid w:val="006840BD"/>
    <w:rsid w:val="006845C4"/>
    <w:rsid w:val="00684A7E"/>
    <w:rsid w:val="00684CA3"/>
    <w:rsid w:val="00685558"/>
    <w:rsid w:val="00685DFB"/>
    <w:rsid w:val="00686255"/>
    <w:rsid w:val="00686FDE"/>
    <w:rsid w:val="006876C4"/>
    <w:rsid w:val="00690D78"/>
    <w:rsid w:val="006919C1"/>
    <w:rsid w:val="006920ED"/>
    <w:rsid w:val="0069367A"/>
    <w:rsid w:val="00694F7C"/>
    <w:rsid w:val="0069644C"/>
    <w:rsid w:val="006972BD"/>
    <w:rsid w:val="006A23E9"/>
    <w:rsid w:val="006A2615"/>
    <w:rsid w:val="006A55EC"/>
    <w:rsid w:val="006A68D2"/>
    <w:rsid w:val="006B0B2F"/>
    <w:rsid w:val="006B0F55"/>
    <w:rsid w:val="006B1A4C"/>
    <w:rsid w:val="006B24CB"/>
    <w:rsid w:val="006B5AD3"/>
    <w:rsid w:val="006B7649"/>
    <w:rsid w:val="006C1ED1"/>
    <w:rsid w:val="006C32EB"/>
    <w:rsid w:val="006C3935"/>
    <w:rsid w:val="006C3FDA"/>
    <w:rsid w:val="006C7781"/>
    <w:rsid w:val="006D0BDD"/>
    <w:rsid w:val="006D2CBF"/>
    <w:rsid w:val="006D2D50"/>
    <w:rsid w:val="006D532E"/>
    <w:rsid w:val="006E10FE"/>
    <w:rsid w:val="006E401D"/>
    <w:rsid w:val="006E761C"/>
    <w:rsid w:val="006F2272"/>
    <w:rsid w:val="006F392B"/>
    <w:rsid w:val="006F5644"/>
    <w:rsid w:val="006F66F6"/>
    <w:rsid w:val="006F6F93"/>
    <w:rsid w:val="00700517"/>
    <w:rsid w:val="00700D61"/>
    <w:rsid w:val="007024A9"/>
    <w:rsid w:val="007031F6"/>
    <w:rsid w:val="00703408"/>
    <w:rsid w:val="00703B2B"/>
    <w:rsid w:val="00706090"/>
    <w:rsid w:val="00710676"/>
    <w:rsid w:val="00710710"/>
    <w:rsid w:val="00710967"/>
    <w:rsid w:val="00710985"/>
    <w:rsid w:val="007110DF"/>
    <w:rsid w:val="0071127D"/>
    <w:rsid w:val="007122F2"/>
    <w:rsid w:val="00712A71"/>
    <w:rsid w:val="0071364E"/>
    <w:rsid w:val="00714B2E"/>
    <w:rsid w:val="007152D4"/>
    <w:rsid w:val="00716C66"/>
    <w:rsid w:val="00717303"/>
    <w:rsid w:val="00717461"/>
    <w:rsid w:val="00717870"/>
    <w:rsid w:val="00720866"/>
    <w:rsid w:val="00720FA5"/>
    <w:rsid w:val="00724469"/>
    <w:rsid w:val="00724526"/>
    <w:rsid w:val="00725F19"/>
    <w:rsid w:val="00726E0C"/>
    <w:rsid w:val="00733454"/>
    <w:rsid w:val="007350D9"/>
    <w:rsid w:val="007356D1"/>
    <w:rsid w:val="0073697F"/>
    <w:rsid w:val="00737007"/>
    <w:rsid w:val="007376AE"/>
    <w:rsid w:val="0074164A"/>
    <w:rsid w:val="0074281F"/>
    <w:rsid w:val="00743FC6"/>
    <w:rsid w:val="007445AE"/>
    <w:rsid w:val="0075089C"/>
    <w:rsid w:val="00750A8B"/>
    <w:rsid w:val="00751A5C"/>
    <w:rsid w:val="007528E9"/>
    <w:rsid w:val="00753322"/>
    <w:rsid w:val="007539C5"/>
    <w:rsid w:val="00753B89"/>
    <w:rsid w:val="007552D9"/>
    <w:rsid w:val="00756706"/>
    <w:rsid w:val="00756730"/>
    <w:rsid w:val="0075750A"/>
    <w:rsid w:val="00757FD7"/>
    <w:rsid w:val="007600A0"/>
    <w:rsid w:val="0076092C"/>
    <w:rsid w:val="00760BFF"/>
    <w:rsid w:val="007614FC"/>
    <w:rsid w:val="00763A9A"/>
    <w:rsid w:val="00763FCD"/>
    <w:rsid w:val="007644C1"/>
    <w:rsid w:val="007647E1"/>
    <w:rsid w:val="00766324"/>
    <w:rsid w:val="0077002B"/>
    <w:rsid w:val="00770298"/>
    <w:rsid w:val="00772857"/>
    <w:rsid w:val="00772A03"/>
    <w:rsid w:val="0077346F"/>
    <w:rsid w:val="00773C52"/>
    <w:rsid w:val="00774033"/>
    <w:rsid w:val="0077560A"/>
    <w:rsid w:val="0077573F"/>
    <w:rsid w:val="007761AE"/>
    <w:rsid w:val="00777FB0"/>
    <w:rsid w:val="0078035C"/>
    <w:rsid w:val="00783D7F"/>
    <w:rsid w:val="007856F3"/>
    <w:rsid w:val="00785CE2"/>
    <w:rsid w:val="00786B8B"/>
    <w:rsid w:val="007901EE"/>
    <w:rsid w:val="0079134C"/>
    <w:rsid w:val="00791B1F"/>
    <w:rsid w:val="00791DAD"/>
    <w:rsid w:val="00794C4C"/>
    <w:rsid w:val="0079556C"/>
    <w:rsid w:val="00796A47"/>
    <w:rsid w:val="007A0C9F"/>
    <w:rsid w:val="007A2F44"/>
    <w:rsid w:val="007A3A4C"/>
    <w:rsid w:val="007A4438"/>
    <w:rsid w:val="007A5BDE"/>
    <w:rsid w:val="007A6383"/>
    <w:rsid w:val="007A6DB5"/>
    <w:rsid w:val="007A76EA"/>
    <w:rsid w:val="007B137E"/>
    <w:rsid w:val="007B2475"/>
    <w:rsid w:val="007B5000"/>
    <w:rsid w:val="007B6389"/>
    <w:rsid w:val="007B7D2C"/>
    <w:rsid w:val="007B7F03"/>
    <w:rsid w:val="007C0AD7"/>
    <w:rsid w:val="007C2E96"/>
    <w:rsid w:val="007C424C"/>
    <w:rsid w:val="007C42A5"/>
    <w:rsid w:val="007C6537"/>
    <w:rsid w:val="007C7F7A"/>
    <w:rsid w:val="007D0663"/>
    <w:rsid w:val="007D1846"/>
    <w:rsid w:val="007D49BE"/>
    <w:rsid w:val="007D53FA"/>
    <w:rsid w:val="007D7040"/>
    <w:rsid w:val="007D7C7C"/>
    <w:rsid w:val="007E0357"/>
    <w:rsid w:val="007E2609"/>
    <w:rsid w:val="007E636B"/>
    <w:rsid w:val="007F0420"/>
    <w:rsid w:val="007F07AB"/>
    <w:rsid w:val="007F18EA"/>
    <w:rsid w:val="007F3A1A"/>
    <w:rsid w:val="007F4A15"/>
    <w:rsid w:val="007F6512"/>
    <w:rsid w:val="007F6F29"/>
    <w:rsid w:val="00801271"/>
    <w:rsid w:val="00802BD5"/>
    <w:rsid w:val="0080315E"/>
    <w:rsid w:val="00804DD7"/>
    <w:rsid w:val="00805CBF"/>
    <w:rsid w:val="00807767"/>
    <w:rsid w:val="00807DDF"/>
    <w:rsid w:val="008107F4"/>
    <w:rsid w:val="00810868"/>
    <w:rsid w:val="00811E49"/>
    <w:rsid w:val="00813DAA"/>
    <w:rsid w:val="00814B97"/>
    <w:rsid w:val="008170A6"/>
    <w:rsid w:val="00822F05"/>
    <w:rsid w:val="008268D4"/>
    <w:rsid w:val="00831AE8"/>
    <w:rsid w:val="008321C0"/>
    <w:rsid w:val="0083295D"/>
    <w:rsid w:val="00832A17"/>
    <w:rsid w:val="00832B0D"/>
    <w:rsid w:val="00832C91"/>
    <w:rsid w:val="00832CC9"/>
    <w:rsid w:val="00833428"/>
    <w:rsid w:val="00835CC3"/>
    <w:rsid w:val="008363E2"/>
    <w:rsid w:val="00836CBB"/>
    <w:rsid w:val="00837F57"/>
    <w:rsid w:val="008402F1"/>
    <w:rsid w:val="00840E42"/>
    <w:rsid w:val="0084212D"/>
    <w:rsid w:val="008446DB"/>
    <w:rsid w:val="00846003"/>
    <w:rsid w:val="00846E6C"/>
    <w:rsid w:val="008477E4"/>
    <w:rsid w:val="0085158E"/>
    <w:rsid w:val="008529E6"/>
    <w:rsid w:val="00852E77"/>
    <w:rsid w:val="00854A4D"/>
    <w:rsid w:val="0085680C"/>
    <w:rsid w:val="00860F51"/>
    <w:rsid w:val="00862312"/>
    <w:rsid w:val="00862944"/>
    <w:rsid w:val="00863250"/>
    <w:rsid w:val="00863E53"/>
    <w:rsid w:val="00864A6F"/>
    <w:rsid w:val="00864D24"/>
    <w:rsid w:val="00866F69"/>
    <w:rsid w:val="00867789"/>
    <w:rsid w:val="0087024A"/>
    <w:rsid w:val="00872442"/>
    <w:rsid w:val="00872F5B"/>
    <w:rsid w:val="0087415B"/>
    <w:rsid w:val="008750C3"/>
    <w:rsid w:val="008757A5"/>
    <w:rsid w:val="00881B1B"/>
    <w:rsid w:val="008846CD"/>
    <w:rsid w:val="008869F2"/>
    <w:rsid w:val="00887061"/>
    <w:rsid w:val="008879D1"/>
    <w:rsid w:val="00887EC8"/>
    <w:rsid w:val="00891050"/>
    <w:rsid w:val="00895F2F"/>
    <w:rsid w:val="00896F53"/>
    <w:rsid w:val="008A0868"/>
    <w:rsid w:val="008A0ECF"/>
    <w:rsid w:val="008A1D78"/>
    <w:rsid w:val="008A2538"/>
    <w:rsid w:val="008A3168"/>
    <w:rsid w:val="008A37DC"/>
    <w:rsid w:val="008A3DED"/>
    <w:rsid w:val="008B079C"/>
    <w:rsid w:val="008B1BA0"/>
    <w:rsid w:val="008B29F6"/>
    <w:rsid w:val="008B579C"/>
    <w:rsid w:val="008B6A3A"/>
    <w:rsid w:val="008B6A99"/>
    <w:rsid w:val="008B6A9D"/>
    <w:rsid w:val="008C224C"/>
    <w:rsid w:val="008C3FC3"/>
    <w:rsid w:val="008C53C7"/>
    <w:rsid w:val="008D0676"/>
    <w:rsid w:val="008D1AD9"/>
    <w:rsid w:val="008D27BA"/>
    <w:rsid w:val="008D2E77"/>
    <w:rsid w:val="008D6EAE"/>
    <w:rsid w:val="008D7E9E"/>
    <w:rsid w:val="008E102D"/>
    <w:rsid w:val="008E2F03"/>
    <w:rsid w:val="008E3217"/>
    <w:rsid w:val="008E325C"/>
    <w:rsid w:val="008E41C3"/>
    <w:rsid w:val="008E4600"/>
    <w:rsid w:val="008E46C6"/>
    <w:rsid w:val="008F03F0"/>
    <w:rsid w:val="008F17EA"/>
    <w:rsid w:val="008F1A0C"/>
    <w:rsid w:val="008F2395"/>
    <w:rsid w:val="008F3F39"/>
    <w:rsid w:val="008F4ECE"/>
    <w:rsid w:val="008F562E"/>
    <w:rsid w:val="00900A1B"/>
    <w:rsid w:val="00900C44"/>
    <w:rsid w:val="00900D3B"/>
    <w:rsid w:val="00903F8D"/>
    <w:rsid w:val="00904670"/>
    <w:rsid w:val="0090538D"/>
    <w:rsid w:val="00905708"/>
    <w:rsid w:val="009063C5"/>
    <w:rsid w:val="0091152B"/>
    <w:rsid w:val="00912A41"/>
    <w:rsid w:val="00912FDE"/>
    <w:rsid w:val="009148B7"/>
    <w:rsid w:val="00916B1D"/>
    <w:rsid w:val="0091770F"/>
    <w:rsid w:val="009226FE"/>
    <w:rsid w:val="00922CF0"/>
    <w:rsid w:val="00924B09"/>
    <w:rsid w:val="00925017"/>
    <w:rsid w:val="0092533B"/>
    <w:rsid w:val="0092557B"/>
    <w:rsid w:val="00925E82"/>
    <w:rsid w:val="00927C65"/>
    <w:rsid w:val="009306DA"/>
    <w:rsid w:val="00930E5A"/>
    <w:rsid w:val="0093278B"/>
    <w:rsid w:val="00932F24"/>
    <w:rsid w:val="00933722"/>
    <w:rsid w:val="00936A3E"/>
    <w:rsid w:val="00941348"/>
    <w:rsid w:val="0094199E"/>
    <w:rsid w:val="0094329D"/>
    <w:rsid w:val="0094336B"/>
    <w:rsid w:val="00943F9F"/>
    <w:rsid w:val="00943FA8"/>
    <w:rsid w:val="009446E9"/>
    <w:rsid w:val="00947063"/>
    <w:rsid w:val="00951BC1"/>
    <w:rsid w:val="0095267D"/>
    <w:rsid w:val="00954C31"/>
    <w:rsid w:val="0095635E"/>
    <w:rsid w:val="00961710"/>
    <w:rsid w:val="009617DB"/>
    <w:rsid w:val="00961843"/>
    <w:rsid w:val="009622B0"/>
    <w:rsid w:val="00966530"/>
    <w:rsid w:val="00966BA5"/>
    <w:rsid w:val="00967EF5"/>
    <w:rsid w:val="009719F3"/>
    <w:rsid w:val="00974628"/>
    <w:rsid w:val="00974DF9"/>
    <w:rsid w:val="00974F29"/>
    <w:rsid w:val="00975DA4"/>
    <w:rsid w:val="00976627"/>
    <w:rsid w:val="00976636"/>
    <w:rsid w:val="009800E5"/>
    <w:rsid w:val="00983FD2"/>
    <w:rsid w:val="0098441C"/>
    <w:rsid w:val="00984AA1"/>
    <w:rsid w:val="00985C3A"/>
    <w:rsid w:val="00985DC2"/>
    <w:rsid w:val="009868F9"/>
    <w:rsid w:val="009872A7"/>
    <w:rsid w:val="00990446"/>
    <w:rsid w:val="00991209"/>
    <w:rsid w:val="009916DE"/>
    <w:rsid w:val="00992707"/>
    <w:rsid w:val="009930BC"/>
    <w:rsid w:val="0099444B"/>
    <w:rsid w:val="0099676F"/>
    <w:rsid w:val="00996770"/>
    <w:rsid w:val="009A244D"/>
    <w:rsid w:val="009A7284"/>
    <w:rsid w:val="009A734F"/>
    <w:rsid w:val="009B0F57"/>
    <w:rsid w:val="009B169B"/>
    <w:rsid w:val="009B1C5C"/>
    <w:rsid w:val="009B23A9"/>
    <w:rsid w:val="009B292A"/>
    <w:rsid w:val="009B4A6C"/>
    <w:rsid w:val="009B4E62"/>
    <w:rsid w:val="009C02A5"/>
    <w:rsid w:val="009C0B31"/>
    <w:rsid w:val="009C1779"/>
    <w:rsid w:val="009C4845"/>
    <w:rsid w:val="009C5674"/>
    <w:rsid w:val="009C5C31"/>
    <w:rsid w:val="009C6350"/>
    <w:rsid w:val="009C6631"/>
    <w:rsid w:val="009C7CD3"/>
    <w:rsid w:val="009D0748"/>
    <w:rsid w:val="009D0780"/>
    <w:rsid w:val="009D5064"/>
    <w:rsid w:val="009D53FC"/>
    <w:rsid w:val="009D6141"/>
    <w:rsid w:val="009D6B33"/>
    <w:rsid w:val="009E0933"/>
    <w:rsid w:val="009E09BF"/>
    <w:rsid w:val="009E17EE"/>
    <w:rsid w:val="009E1E5A"/>
    <w:rsid w:val="009E494C"/>
    <w:rsid w:val="009E5935"/>
    <w:rsid w:val="009E6CE6"/>
    <w:rsid w:val="009E7C9B"/>
    <w:rsid w:val="009E7EC0"/>
    <w:rsid w:val="009F08D8"/>
    <w:rsid w:val="009F1510"/>
    <w:rsid w:val="009F1726"/>
    <w:rsid w:val="009F2214"/>
    <w:rsid w:val="009F2364"/>
    <w:rsid w:val="009F2E67"/>
    <w:rsid w:val="009F4C96"/>
    <w:rsid w:val="009F5091"/>
    <w:rsid w:val="009F579D"/>
    <w:rsid w:val="009F7D91"/>
    <w:rsid w:val="00A00D62"/>
    <w:rsid w:val="00A01881"/>
    <w:rsid w:val="00A02147"/>
    <w:rsid w:val="00A04304"/>
    <w:rsid w:val="00A06FB8"/>
    <w:rsid w:val="00A11837"/>
    <w:rsid w:val="00A14A3E"/>
    <w:rsid w:val="00A15D09"/>
    <w:rsid w:val="00A173C9"/>
    <w:rsid w:val="00A17973"/>
    <w:rsid w:val="00A208FA"/>
    <w:rsid w:val="00A236E6"/>
    <w:rsid w:val="00A248E2"/>
    <w:rsid w:val="00A27357"/>
    <w:rsid w:val="00A31120"/>
    <w:rsid w:val="00A315ED"/>
    <w:rsid w:val="00A33007"/>
    <w:rsid w:val="00A35AA0"/>
    <w:rsid w:val="00A36DA9"/>
    <w:rsid w:val="00A40AB5"/>
    <w:rsid w:val="00A415D3"/>
    <w:rsid w:val="00A4416C"/>
    <w:rsid w:val="00A44B99"/>
    <w:rsid w:val="00A50560"/>
    <w:rsid w:val="00A50F18"/>
    <w:rsid w:val="00A52236"/>
    <w:rsid w:val="00A528F6"/>
    <w:rsid w:val="00A5339A"/>
    <w:rsid w:val="00A54D6C"/>
    <w:rsid w:val="00A5517E"/>
    <w:rsid w:val="00A55354"/>
    <w:rsid w:val="00A62805"/>
    <w:rsid w:val="00A634D6"/>
    <w:rsid w:val="00A642C4"/>
    <w:rsid w:val="00A66A2A"/>
    <w:rsid w:val="00A67393"/>
    <w:rsid w:val="00A72B34"/>
    <w:rsid w:val="00A73F96"/>
    <w:rsid w:val="00A74B51"/>
    <w:rsid w:val="00A7651A"/>
    <w:rsid w:val="00A7686F"/>
    <w:rsid w:val="00A77432"/>
    <w:rsid w:val="00A77EB1"/>
    <w:rsid w:val="00A82307"/>
    <w:rsid w:val="00A823FA"/>
    <w:rsid w:val="00A8568B"/>
    <w:rsid w:val="00A86505"/>
    <w:rsid w:val="00A8655C"/>
    <w:rsid w:val="00A872D8"/>
    <w:rsid w:val="00A90D24"/>
    <w:rsid w:val="00A941E7"/>
    <w:rsid w:val="00A9452C"/>
    <w:rsid w:val="00A9458F"/>
    <w:rsid w:val="00A94663"/>
    <w:rsid w:val="00A95380"/>
    <w:rsid w:val="00A97392"/>
    <w:rsid w:val="00AA0FE7"/>
    <w:rsid w:val="00AA1E97"/>
    <w:rsid w:val="00AA1F4D"/>
    <w:rsid w:val="00AA2A74"/>
    <w:rsid w:val="00AA3350"/>
    <w:rsid w:val="00AA414C"/>
    <w:rsid w:val="00AA4E35"/>
    <w:rsid w:val="00AA5204"/>
    <w:rsid w:val="00AA7EE6"/>
    <w:rsid w:val="00AB12FA"/>
    <w:rsid w:val="00AC0829"/>
    <w:rsid w:val="00AC500D"/>
    <w:rsid w:val="00AC533E"/>
    <w:rsid w:val="00AC5932"/>
    <w:rsid w:val="00AC61EA"/>
    <w:rsid w:val="00AD170E"/>
    <w:rsid w:val="00AD1B24"/>
    <w:rsid w:val="00AD2AC9"/>
    <w:rsid w:val="00AD765C"/>
    <w:rsid w:val="00AE10F2"/>
    <w:rsid w:val="00AE2C88"/>
    <w:rsid w:val="00AE3969"/>
    <w:rsid w:val="00AE6068"/>
    <w:rsid w:val="00AE7F83"/>
    <w:rsid w:val="00AF0314"/>
    <w:rsid w:val="00AF5F89"/>
    <w:rsid w:val="00AF6688"/>
    <w:rsid w:val="00B00255"/>
    <w:rsid w:val="00B003AE"/>
    <w:rsid w:val="00B016B3"/>
    <w:rsid w:val="00B0298A"/>
    <w:rsid w:val="00B05D22"/>
    <w:rsid w:val="00B05DCB"/>
    <w:rsid w:val="00B0626E"/>
    <w:rsid w:val="00B065C7"/>
    <w:rsid w:val="00B073F0"/>
    <w:rsid w:val="00B11059"/>
    <w:rsid w:val="00B1484A"/>
    <w:rsid w:val="00B16CB4"/>
    <w:rsid w:val="00B1772A"/>
    <w:rsid w:val="00B17D89"/>
    <w:rsid w:val="00B17E78"/>
    <w:rsid w:val="00B2037F"/>
    <w:rsid w:val="00B20F16"/>
    <w:rsid w:val="00B21D4B"/>
    <w:rsid w:val="00B222C4"/>
    <w:rsid w:val="00B24E55"/>
    <w:rsid w:val="00B25727"/>
    <w:rsid w:val="00B257B2"/>
    <w:rsid w:val="00B31E78"/>
    <w:rsid w:val="00B33071"/>
    <w:rsid w:val="00B34517"/>
    <w:rsid w:val="00B35632"/>
    <w:rsid w:val="00B37C68"/>
    <w:rsid w:val="00B40EB7"/>
    <w:rsid w:val="00B42427"/>
    <w:rsid w:val="00B42E06"/>
    <w:rsid w:val="00B43F9C"/>
    <w:rsid w:val="00B44915"/>
    <w:rsid w:val="00B44C48"/>
    <w:rsid w:val="00B45731"/>
    <w:rsid w:val="00B566B6"/>
    <w:rsid w:val="00B607EB"/>
    <w:rsid w:val="00B60BBD"/>
    <w:rsid w:val="00B61179"/>
    <w:rsid w:val="00B62BF2"/>
    <w:rsid w:val="00B62EF8"/>
    <w:rsid w:val="00B71242"/>
    <w:rsid w:val="00B73204"/>
    <w:rsid w:val="00B7581F"/>
    <w:rsid w:val="00B821B0"/>
    <w:rsid w:val="00B8266D"/>
    <w:rsid w:val="00B83209"/>
    <w:rsid w:val="00B8322C"/>
    <w:rsid w:val="00B8385E"/>
    <w:rsid w:val="00B83CCE"/>
    <w:rsid w:val="00B83FC5"/>
    <w:rsid w:val="00B841B9"/>
    <w:rsid w:val="00B8548E"/>
    <w:rsid w:val="00B92BE6"/>
    <w:rsid w:val="00B94915"/>
    <w:rsid w:val="00B94939"/>
    <w:rsid w:val="00B96869"/>
    <w:rsid w:val="00B96CA7"/>
    <w:rsid w:val="00BA34C9"/>
    <w:rsid w:val="00BA3692"/>
    <w:rsid w:val="00BA496A"/>
    <w:rsid w:val="00BA7660"/>
    <w:rsid w:val="00BB12F5"/>
    <w:rsid w:val="00BB2056"/>
    <w:rsid w:val="00BB2C21"/>
    <w:rsid w:val="00BB666F"/>
    <w:rsid w:val="00BC108C"/>
    <w:rsid w:val="00BC2095"/>
    <w:rsid w:val="00BC51AA"/>
    <w:rsid w:val="00BC5579"/>
    <w:rsid w:val="00BC71E6"/>
    <w:rsid w:val="00BC7CAA"/>
    <w:rsid w:val="00BD193C"/>
    <w:rsid w:val="00BD40EE"/>
    <w:rsid w:val="00BD5418"/>
    <w:rsid w:val="00BD54C3"/>
    <w:rsid w:val="00BD57F3"/>
    <w:rsid w:val="00BD6D22"/>
    <w:rsid w:val="00BD7648"/>
    <w:rsid w:val="00BE405B"/>
    <w:rsid w:val="00BE42F4"/>
    <w:rsid w:val="00BE4694"/>
    <w:rsid w:val="00BE52A3"/>
    <w:rsid w:val="00BE5B7D"/>
    <w:rsid w:val="00BE7318"/>
    <w:rsid w:val="00BF6D10"/>
    <w:rsid w:val="00BF7584"/>
    <w:rsid w:val="00BF7748"/>
    <w:rsid w:val="00C02388"/>
    <w:rsid w:val="00C04084"/>
    <w:rsid w:val="00C0501C"/>
    <w:rsid w:val="00C05BE2"/>
    <w:rsid w:val="00C10C06"/>
    <w:rsid w:val="00C124AF"/>
    <w:rsid w:val="00C1586D"/>
    <w:rsid w:val="00C1725B"/>
    <w:rsid w:val="00C17302"/>
    <w:rsid w:val="00C17919"/>
    <w:rsid w:val="00C24CD1"/>
    <w:rsid w:val="00C24D28"/>
    <w:rsid w:val="00C27699"/>
    <w:rsid w:val="00C27761"/>
    <w:rsid w:val="00C3208C"/>
    <w:rsid w:val="00C32A16"/>
    <w:rsid w:val="00C33F5C"/>
    <w:rsid w:val="00C36E29"/>
    <w:rsid w:val="00C40165"/>
    <w:rsid w:val="00C43A69"/>
    <w:rsid w:val="00C47557"/>
    <w:rsid w:val="00C47C28"/>
    <w:rsid w:val="00C47F05"/>
    <w:rsid w:val="00C51327"/>
    <w:rsid w:val="00C5213D"/>
    <w:rsid w:val="00C538C6"/>
    <w:rsid w:val="00C5461A"/>
    <w:rsid w:val="00C54BD1"/>
    <w:rsid w:val="00C60EC7"/>
    <w:rsid w:val="00C625BE"/>
    <w:rsid w:val="00C63461"/>
    <w:rsid w:val="00C63D3D"/>
    <w:rsid w:val="00C64167"/>
    <w:rsid w:val="00C672FF"/>
    <w:rsid w:val="00C70AC0"/>
    <w:rsid w:val="00C7391E"/>
    <w:rsid w:val="00C75CB2"/>
    <w:rsid w:val="00C76293"/>
    <w:rsid w:val="00C7654A"/>
    <w:rsid w:val="00C76891"/>
    <w:rsid w:val="00C76C1C"/>
    <w:rsid w:val="00C80C8B"/>
    <w:rsid w:val="00C82277"/>
    <w:rsid w:val="00C82ABA"/>
    <w:rsid w:val="00C85B9E"/>
    <w:rsid w:val="00C85CBE"/>
    <w:rsid w:val="00C87951"/>
    <w:rsid w:val="00C90833"/>
    <w:rsid w:val="00C919E0"/>
    <w:rsid w:val="00C94999"/>
    <w:rsid w:val="00C957AC"/>
    <w:rsid w:val="00C96599"/>
    <w:rsid w:val="00C96C06"/>
    <w:rsid w:val="00C973B6"/>
    <w:rsid w:val="00C973C4"/>
    <w:rsid w:val="00C97D2A"/>
    <w:rsid w:val="00CA04E0"/>
    <w:rsid w:val="00CA107A"/>
    <w:rsid w:val="00CA1975"/>
    <w:rsid w:val="00CA27E2"/>
    <w:rsid w:val="00CA49AE"/>
    <w:rsid w:val="00CA4ADF"/>
    <w:rsid w:val="00CA500F"/>
    <w:rsid w:val="00CA5BED"/>
    <w:rsid w:val="00CB0CBF"/>
    <w:rsid w:val="00CB527D"/>
    <w:rsid w:val="00CB63FC"/>
    <w:rsid w:val="00CC310E"/>
    <w:rsid w:val="00CC368A"/>
    <w:rsid w:val="00CC3B7E"/>
    <w:rsid w:val="00CC4711"/>
    <w:rsid w:val="00CC6542"/>
    <w:rsid w:val="00CC6FA5"/>
    <w:rsid w:val="00CD46CF"/>
    <w:rsid w:val="00CD4CF6"/>
    <w:rsid w:val="00CE0AA6"/>
    <w:rsid w:val="00CE299D"/>
    <w:rsid w:val="00CE36BA"/>
    <w:rsid w:val="00CE7168"/>
    <w:rsid w:val="00CF2B09"/>
    <w:rsid w:val="00CF3046"/>
    <w:rsid w:val="00CF5885"/>
    <w:rsid w:val="00D01B12"/>
    <w:rsid w:val="00D02954"/>
    <w:rsid w:val="00D0310A"/>
    <w:rsid w:val="00D049B4"/>
    <w:rsid w:val="00D060EF"/>
    <w:rsid w:val="00D06C21"/>
    <w:rsid w:val="00D07467"/>
    <w:rsid w:val="00D12D98"/>
    <w:rsid w:val="00D12E4A"/>
    <w:rsid w:val="00D12ED4"/>
    <w:rsid w:val="00D14B60"/>
    <w:rsid w:val="00D17199"/>
    <w:rsid w:val="00D17587"/>
    <w:rsid w:val="00D2083B"/>
    <w:rsid w:val="00D2091D"/>
    <w:rsid w:val="00D223C9"/>
    <w:rsid w:val="00D236BF"/>
    <w:rsid w:val="00D2435C"/>
    <w:rsid w:val="00D2496E"/>
    <w:rsid w:val="00D26042"/>
    <w:rsid w:val="00D276B4"/>
    <w:rsid w:val="00D2788F"/>
    <w:rsid w:val="00D30216"/>
    <w:rsid w:val="00D30680"/>
    <w:rsid w:val="00D360D8"/>
    <w:rsid w:val="00D4035D"/>
    <w:rsid w:val="00D404F5"/>
    <w:rsid w:val="00D40FD7"/>
    <w:rsid w:val="00D4122F"/>
    <w:rsid w:val="00D41958"/>
    <w:rsid w:val="00D42569"/>
    <w:rsid w:val="00D43BED"/>
    <w:rsid w:val="00D460D2"/>
    <w:rsid w:val="00D4666E"/>
    <w:rsid w:val="00D46D70"/>
    <w:rsid w:val="00D553A7"/>
    <w:rsid w:val="00D55952"/>
    <w:rsid w:val="00D55E17"/>
    <w:rsid w:val="00D563CF"/>
    <w:rsid w:val="00D565AB"/>
    <w:rsid w:val="00D566E7"/>
    <w:rsid w:val="00D57B89"/>
    <w:rsid w:val="00D65AD4"/>
    <w:rsid w:val="00D66C72"/>
    <w:rsid w:val="00D674C9"/>
    <w:rsid w:val="00D72BC3"/>
    <w:rsid w:val="00D73F5C"/>
    <w:rsid w:val="00D7614C"/>
    <w:rsid w:val="00D76677"/>
    <w:rsid w:val="00D766AC"/>
    <w:rsid w:val="00D77D68"/>
    <w:rsid w:val="00D802A0"/>
    <w:rsid w:val="00D80BF4"/>
    <w:rsid w:val="00D826DD"/>
    <w:rsid w:val="00D84051"/>
    <w:rsid w:val="00D865E4"/>
    <w:rsid w:val="00D87999"/>
    <w:rsid w:val="00D87B66"/>
    <w:rsid w:val="00D92C84"/>
    <w:rsid w:val="00D92DCF"/>
    <w:rsid w:val="00D92F7A"/>
    <w:rsid w:val="00D936F7"/>
    <w:rsid w:val="00D94C5D"/>
    <w:rsid w:val="00D96FF1"/>
    <w:rsid w:val="00D975E9"/>
    <w:rsid w:val="00DA0633"/>
    <w:rsid w:val="00DA08B3"/>
    <w:rsid w:val="00DA1778"/>
    <w:rsid w:val="00DA2314"/>
    <w:rsid w:val="00DA2A25"/>
    <w:rsid w:val="00DA4939"/>
    <w:rsid w:val="00DA6CEC"/>
    <w:rsid w:val="00DA73D9"/>
    <w:rsid w:val="00DA7BF0"/>
    <w:rsid w:val="00DB06A0"/>
    <w:rsid w:val="00DB2DB8"/>
    <w:rsid w:val="00DB2F3A"/>
    <w:rsid w:val="00DB31AE"/>
    <w:rsid w:val="00DB52E5"/>
    <w:rsid w:val="00DB623B"/>
    <w:rsid w:val="00DB6DB9"/>
    <w:rsid w:val="00DB71E4"/>
    <w:rsid w:val="00DB7935"/>
    <w:rsid w:val="00DC02BD"/>
    <w:rsid w:val="00DC1C80"/>
    <w:rsid w:val="00DC263A"/>
    <w:rsid w:val="00DC30C6"/>
    <w:rsid w:val="00DC7903"/>
    <w:rsid w:val="00DD2E44"/>
    <w:rsid w:val="00DD2FF8"/>
    <w:rsid w:val="00DD4579"/>
    <w:rsid w:val="00DD4B1E"/>
    <w:rsid w:val="00DD5156"/>
    <w:rsid w:val="00DD5DCF"/>
    <w:rsid w:val="00DD6691"/>
    <w:rsid w:val="00DD732B"/>
    <w:rsid w:val="00DE0F66"/>
    <w:rsid w:val="00DE1E42"/>
    <w:rsid w:val="00DE4E7D"/>
    <w:rsid w:val="00DE6AE0"/>
    <w:rsid w:val="00DE73E8"/>
    <w:rsid w:val="00DF14E1"/>
    <w:rsid w:val="00DF2F56"/>
    <w:rsid w:val="00DF6107"/>
    <w:rsid w:val="00DF6265"/>
    <w:rsid w:val="00DF6B31"/>
    <w:rsid w:val="00DF70CD"/>
    <w:rsid w:val="00E030F5"/>
    <w:rsid w:val="00E03198"/>
    <w:rsid w:val="00E04735"/>
    <w:rsid w:val="00E05BD1"/>
    <w:rsid w:val="00E10731"/>
    <w:rsid w:val="00E12F4D"/>
    <w:rsid w:val="00E133D4"/>
    <w:rsid w:val="00E1387A"/>
    <w:rsid w:val="00E13991"/>
    <w:rsid w:val="00E14563"/>
    <w:rsid w:val="00E14792"/>
    <w:rsid w:val="00E15C39"/>
    <w:rsid w:val="00E2168D"/>
    <w:rsid w:val="00E22062"/>
    <w:rsid w:val="00E30F8C"/>
    <w:rsid w:val="00E34EED"/>
    <w:rsid w:val="00E34FF9"/>
    <w:rsid w:val="00E353DB"/>
    <w:rsid w:val="00E36360"/>
    <w:rsid w:val="00E3726E"/>
    <w:rsid w:val="00E372C7"/>
    <w:rsid w:val="00E4057B"/>
    <w:rsid w:val="00E41C70"/>
    <w:rsid w:val="00E4346B"/>
    <w:rsid w:val="00E435FC"/>
    <w:rsid w:val="00E44C60"/>
    <w:rsid w:val="00E46A39"/>
    <w:rsid w:val="00E46B33"/>
    <w:rsid w:val="00E50189"/>
    <w:rsid w:val="00E5106F"/>
    <w:rsid w:val="00E513AD"/>
    <w:rsid w:val="00E52422"/>
    <w:rsid w:val="00E5653B"/>
    <w:rsid w:val="00E6348B"/>
    <w:rsid w:val="00E63498"/>
    <w:rsid w:val="00E639EA"/>
    <w:rsid w:val="00E63DB0"/>
    <w:rsid w:val="00E6758D"/>
    <w:rsid w:val="00E7102B"/>
    <w:rsid w:val="00E76954"/>
    <w:rsid w:val="00E83874"/>
    <w:rsid w:val="00E84874"/>
    <w:rsid w:val="00E91505"/>
    <w:rsid w:val="00E94B2A"/>
    <w:rsid w:val="00EA2FA0"/>
    <w:rsid w:val="00EA3C6C"/>
    <w:rsid w:val="00EA5607"/>
    <w:rsid w:val="00EA56A4"/>
    <w:rsid w:val="00EA5E55"/>
    <w:rsid w:val="00EB0BD8"/>
    <w:rsid w:val="00EB2754"/>
    <w:rsid w:val="00EB3215"/>
    <w:rsid w:val="00EB3E12"/>
    <w:rsid w:val="00EB52FC"/>
    <w:rsid w:val="00EB5B49"/>
    <w:rsid w:val="00EB5E47"/>
    <w:rsid w:val="00EB76B8"/>
    <w:rsid w:val="00EC09D4"/>
    <w:rsid w:val="00EC0AB8"/>
    <w:rsid w:val="00EC2876"/>
    <w:rsid w:val="00EC2D47"/>
    <w:rsid w:val="00EC5FE2"/>
    <w:rsid w:val="00ED20E6"/>
    <w:rsid w:val="00ED23E2"/>
    <w:rsid w:val="00ED2461"/>
    <w:rsid w:val="00ED28AE"/>
    <w:rsid w:val="00ED3855"/>
    <w:rsid w:val="00ED40F5"/>
    <w:rsid w:val="00ED5809"/>
    <w:rsid w:val="00ED61EE"/>
    <w:rsid w:val="00ED6A27"/>
    <w:rsid w:val="00EE2910"/>
    <w:rsid w:val="00EE29E3"/>
    <w:rsid w:val="00EE4810"/>
    <w:rsid w:val="00EE4836"/>
    <w:rsid w:val="00EE61D3"/>
    <w:rsid w:val="00EE78EB"/>
    <w:rsid w:val="00EF0550"/>
    <w:rsid w:val="00EF16D0"/>
    <w:rsid w:val="00EF18E1"/>
    <w:rsid w:val="00EF35A3"/>
    <w:rsid w:val="00EF4898"/>
    <w:rsid w:val="00EF6E80"/>
    <w:rsid w:val="00EF7CAA"/>
    <w:rsid w:val="00F018A0"/>
    <w:rsid w:val="00F01A8A"/>
    <w:rsid w:val="00F02483"/>
    <w:rsid w:val="00F04770"/>
    <w:rsid w:val="00F05321"/>
    <w:rsid w:val="00F07039"/>
    <w:rsid w:val="00F07C35"/>
    <w:rsid w:val="00F10400"/>
    <w:rsid w:val="00F11FC3"/>
    <w:rsid w:val="00F1299E"/>
    <w:rsid w:val="00F14DD4"/>
    <w:rsid w:val="00F15138"/>
    <w:rsid w:val="00F1586E"/>
    <w:rsid w:val="00F172FF"/>
    <w:rsid w:val="00F174B7"/>
    <w:rsid w:val="00F20B12"/>
    <w:rsid w:val="00F22AA1"/>
    <w:rsid w:val="00F2412F"/>
    <w:rsid w:val="00F25000"/>
    <w:rsid w:val="00F25338"/>
    <w:rsid w:val="00F256FE"/>
    <w:rsid w:val="00F263F6"/>
    <w:rsid w:val="00F26692"/>
    <w:rsid w:val="00F27028"/>
    <w:rsid w:val="00F30B2A"/>
    <w:rsid w:val="00F30F3C"/>
    <w:rsid w:val="00F31B05"/>
    <w:rsid w:val="00F332CD"/>
    <w:rsid w:val="00F35116"/>
    <w:rsid w:val="00F35221"/>
    <w:rsid w:val="00F410F3"/>
    <w:rsid w:val="00F417D9"/>
    <w:rsid w:val="00F451CE"/>
    <w:rsid w:val="00F47771"/>
    <w:rsid w:val="00F47BFB"/>
    <w:rsid w:val="00F47DE2"/>
    <w:rsid w:val="00F50659"/>
    <w:rsid w:val="00F510B1"/>
    <w:rsid w:val="00F51666"/>
    <w:rsid w:val="00F54862"/>
    <w:rsid w:val="00F55010"/>
    <w:rsid w:val="00F63DBF"/>
    <w:rsid w:val="00F64C7C"/>
    <w:rsid w:val="00F6586F"/>
    <w:rsid w:val="00F72BF3"/>
    <w:rsid w:val="00F734EC"/>
    <w:rsid w:val="00F73CD9"/>
    <w:rsid w:val="00F75D2B"/>
    <w:rsid w:val="00F8137A"/>
    <w:rsid w:val="00F81B12"/>
    <w:rsid w:val="00F8302B"/>
    <w:rsid w:val="00F84103"/>
    <w:rsid w:val="00F84796"/>
    <w:rsid w:val="00F85485"/>
    <w:rsid w:val="00F85B21"/>
    <w:rsid w:val="00F9181A"/>
    <w:rsid w:val="00F9292C"/>
    <w:rsid w:val="00F94FF4"/>
    <w:rsid w:val="00F9726A"/>
    <w:rsid w:val="00FA09D8"/>
    <w:rsid w:val="00FA23F4"/>
    <w:rsid w:val="00FA60BF"/>
    <w:rsid w:val="00FA7028"/>
    <w:rsid w:val="00FA7581"/>
    <w:rsid w:val="00FA77A9"/>
    <w:rsid w:val="00FB1063"/>
    <w:rsid w:val="00FB12FB"/>
    <w:rsid w:val="00FB295D"/>
    <w:rsid w:val="00FB3DE7"/>
    <w:rsid w:val="00FB4E17"/>
    <w:rsid w:val="00FB5682"/>
    <w:rsid w:val="00FB6F01"/>
    <w:rsid w:val="00FB770B"/>
    <w:rsid w:val="00FC1563"/>
    <w:rsid w:val="00FC1824"/>
    <w:rsid w:val="00FC5150"/>
    <w:rsid w:val="00FC606D"/>
    <w:rsid w:val="00FC7E09"/>
    <w:rsid w:val="00FD1695"/>
    <w:rsid w:val="00FD1CFB"/>
    <w:rsid w:val="00FD2CAA"/>
    <w:rsid w:val="00FD3B6A"/>
    <w:rsid w:val="00FD5B17"/>
    <w:rsid w:val="00FD5E2E"/>
    <w:rsid w:val="00FD6106"/>
    <w:rsid w:val="00FD6E67"/>
    <w:rsid w:val="00FE0686"/>
    <w:rsid w:val="00FE1020"/>
    <w:rsid w:val="00FE1C02"/>
    <w:rsid w:val="00FE1D12"/>
    <w:rsid w:val="00FE44C1"/>
    <w:rsid w:val="00FE7E4F"/>
    <w:rsid w:val="00FE7E96"/>
    <w:rsid w:val="00FF1152"/>
    <w:rsid w:val="00FF1BEB"/>
    <w:rsid w:val="00FF410C"/>
    <w:rsid w:val="00FF4FEF"/>
    <w:rsid w:val="00FF617A"/>
    <w:rsid w:val="00FF650A"/>
    <w:rsid w:val="00FF672D"/>
    <w:rsid w:val="00FF73F9"/>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next w:val="Normal"/>
    <w:link w:val="Naslov1Char"/>
    <w:qFormat/>
    <w:rsid w:val="00DE73E8"/>
    <w:pPr>
      <w:keepNext/>
      <w:jc w:val="center"/>
      <w:outlineLvl w:val="0"/>
    </w:pPr>
    <w:rPr>
      <w:rFonts w:eastAsia="Arial Unicode MS"/>
      <w:b/>
      <w:bCs/>
      <w:lang w:eastAsia="hr-HR"/>
    </w:rPr>
  </w:style>
  <w:style w:styleId="Naslov2" w:type="paragraph">
    <w:name w:val="heading 2"/>
    <w:basedOn w:val="Normal"/>
    <w:next w:val="Normal"/>
    <w:link w:val="Naslov2Char"/>
    <w:semiHidden/>
    <w:unhideWhenUsed/>
    <w:qFormat/>
    <w:rsid w:val="00DE73E8"/>
    <w:pPr>
      <w:keepNext/>
      <w:jc w:val="center"/>
      <w:outlineLvl w:val="1"/>
    </w:pPr>
    <w:rPr>
      <w:rFonts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eastAsia="Calibri" w:hAnsi="Calibri" w:ascii="Calibri"/>
      <w:sz w:val="22"/>
      <w:szCs w:val="22"/>
      <w:lang w:eastAsia="en-US"/>
    </w:rPr>
  </w:style>
  <w:style w:customStyle="true" w:styleId="ZaglavljeChar" w:type="character">
    <w:name w:val="Zaglavlje Char"/>
    <w:link w:val="Zaglavlje"/>
    <w:uiPriority w:val="99"/>
    <w:rsid w:val="00270B3D"/>
    <w:rPr>
      <w:sz w:val="24"/>
      <w:szCs w:val="24"/>
      <w:lang w:eastAsia="en-US"/>
    </w:rPr>
  </w:style>
  <w:style w:customStyle="true" w:styleId="Naslov1Char" w:type="character">
    <w:name w:val="Naslov 1 Char"/>
    <w:link w:val="Naslov1"/>
    <w:rsid w:val="00DE73E8"/>
    <w:rPr>
      <w:rFonts w:eastAsia="Arial Unicode MS"/>
      <w:b/>
      <w:bCs/>
      <w:sz w:val="24"/>
      <w:szCs w:val="24"/>
    </w:rPr>
  </w:style>
  <w:style w:customStyle="true" w:styleId="Naslov2Char" w:type="character">
    <w:name w:val="Naslov 2 Char"/>
    <w:link w:val="Naslov2"/>
    <w:semiHidden/>
    <w:rsid w:val="00DE73E8"/>
    <w:rPr>
      <w:rFonts w:eastAsia="Arial Unicode MS"/>
      <w:sz w:val="24"/>
      <w:lang w:eastAsia="en-US"/>
    </w:rPr>
  </w:style>
  <w:style w:customStyle="true" w:styleId="PodnojeChar" w:type="character">
    <w:name w:val="Podnožje Char"/>
    <w:basedOn w:val="Zadanifontodlomka"/>
    <w:link w:val="Podnoje"/>
    <w:uiPriority w:val="99"/>
    <w:rsid w:val="00690D78"/>
    <w:rPr>
      <w:sz w:val="24"/>
      <w:szCs w:val="24"/>
      <w:lang w:eastAsia="en-US"/>
    </w:rPr>
  </w:style>
  <w:style w:styleId="Naglaeno" w:type="character">
    <w:name w:val="Strong"/>
    <w:uiPriority w:val="22"/>
    <w:qFormat/>
    <w:rsid w:val="008107F4"/>
    <w:rPr>
      <w:b/>
      <w:bCs/>
    </w:rPr>
  </w:style>
  <w:style w:customStyle="true" w:styleId="st" w:type="character">
    <w:name w:val="st"/>
    <w:basedOn w:val="Zadanifontodlomka"/>
    <w:rsid w:val="00C672FF"/>
  </w:style>
  <w:style w:styleId="Tekstrezerviranogmjesta" w:type="character">
    <w:name w:val="Placeholder Text"/>
    <w:basedOn w:val="Zadanifontodlomka"/>
    <w:uiPriority w:val="99"/>
    <w:semiHidden/>
    <w:rsid w:val="0038536E"/>
    <w:rPr>
      <w:color w:val="808080"/>
      <w:bdr w:space="0" w:sz="0" w:color="auto" w:val="none"/>
      <w:shd w:fill="auto" w:color="auto" w:val="clear"/>
    </w:rPr>
  </w:style>
  <w:style w:customStyle="true" w:styleId="eSPISCCParagraphDefaultFont" w:type="character">
    <w:name w:val="eSPIS_CC_Paragraph Default Font"/>
    <w:basedOn w:val="Zadanifontodlomka"/>
    <w:rsid w:val="003853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536E"/>
    <w:rPr>
      <w:bdr w:space="0" w:sz="0" w:color="auto" w:val="none"/>
      <w:shd w:fill="FFFFCC" w:color="auto" w:val="clear"/>
      <w:lang w:val="hr-HR"/>
    </w:rPr>
  </w:style>
  <w:style w:customStyle="true" w:styleId="PozadinaSvijetloCrvena" w:type="character">
    <w:name w:val="Pozadina_SvijetloCrvena"/>
    <w:basedOn w:val="eSPISCCParagraphDefaultFont"/>
    <w:rsid w:val="003853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53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next w:val="Normal"/>
    <w:link w:val="Naslov1Char"/>
    <w:qFormat/>
    <w:rsid w:val="00DE73E8"/>
    <w:pPr>
      <w:keepNext/>
      <w:jc w:val="center"/>
      <w:outlineLvl w:val="0"/>
    </w:pPr>
    <w:rPr>
      <w:rFonts w:eastAsia="Arial Unicode MS"/>
      <w:b/>
      <w:bCs/>
      <w:lang w:eastAsia="hr-HR"/>
    </w:rPr>
  </w:style>
  <w:style w:styleId="Naslov2" w:type="paragraph">
    <w:name w:val="heading 2"/>
    <w:basedOn w:val="Normal"/>
    <w:next w:val="Normal"/>
    <w:link w:val="Naslov2Char"/>
    <w:semiHidden/>
    <w:unhideWhenUsed/>
    <w:qFormat/>
    <w:rsid w:val="00DE73E8"/>
    <w:pPr>
      <w:keepNext/>
      <w:jc w:val="center"/>
      <w:outlineLvl w:val="1"/>
    </w:pPr>
    <w:rPr>
      <w:rFonts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ascii="Calibri" w:eastAsia="Calibri" w:hAnsi="Calibri"/>
      <w:sz w:val="22"/>
      <w:szCs w:val="22"/>
      <w:lang w:eastAsia="en-US"/>
    </w:rPr>
  </w:style>
  <w:style w:customStyle="1" w:styleId="ZaglavljeChar" w:type="character">
    <w:name w:val="Zaglavlje Char"/>
    <w:link w:val="Zaglavlje"/>
    <w:uiPriority w:val="99"/>
    <w:rsid w:val="00270B3D"/>
    <w:rPr>
      <w:sz w:val="24"/>
      <w:szCs w:val="24"/>
      <w:lang w:eastAsia="en-US"/>
    </w:rPr>
  </w:style>
  <w:style w:customStyle="1" w:styleId="Naslov1Char" w:type="character">
    <w:name w:val="Naslov 1 Char"/>
    <w:link w:val="Naslov1"/>
    <w:rsid w:val="00DE73E8"/>
    <w:rPr>
      <w:rFonts w:eastAsia="Arial Unicode MS"/>
      <w:b/>
      <w:bCs/>
      <w:sz w:val="24"/>
      <w:szCs w:val="24"/>
    </w:rPr>
  </w:style>
  <w:style w:customStyle="1" w:styleId="Naslov2Char" w:type="character">
    <w:name w:val="Naslov 2 Char"/>
    <w:link w:val="Naslov2"/>
    <w:semiHidden/>
    <w:rsid w:val="00DE73E8"/>
    <w:rPr>
      <w:rFonts w:eastAsia="Arial Unicode MS"/>
      <w:sz w:val="24"/>
      <w:lang w:eastAsia="en-US"/>
    </w:rPr>
  </w:style>
  <w:style w:customStyle="1" w:styleId="PodnojeChar" w:type="character">
    <w:name w:val="Podnožje Char"/>
    <w:basedOn w:val="Zadanifontodlomka"/>
    <w:link w:val="Podnoje"/>
    <w:uiPriority w:val="99"/>
    <w:rsid w:val="00690D78"/>
    <w:rPr>
      <w:sz w:val="24"/>
      <w:szCs w:val="24"/>
      <w:lang w:eastAsia="en-US"/>
    </w:rPr>
  </w:style>
  <w:style w:styleId="Naglaeno" w:type="character">
    <w:name w:val="Strong"/>
    <w:uiPriority w:val="22"/>
    <w:qFormat/>
    <w:rsid w:val="008107F4"/>
    <w:rPr>
      <w:b/>
      <w:bCs/>
    </w:rPr>
  </w:style>
  <w:style w:customStyle="1" w:styleId="st" w:type="character">
    <w:name w:val="st"/>
    <w:basedOn w:val="Zadanifontodlomka"/>
    <w:rsid w:val="00C672FF"/>
  </w:style>
  <w:style w:styleId="Tekstrezerviranogmjesta" w:type="character">
    <w:name w:val="Placeholder Text"/>
    <w:basedOn w:val="Zadanifontodlomka"/>
    <w:uiPriority w:val="99"/>
    <w:semiHidden/>
    <w:rsid w:val="0038536E"/>
    <w:rPr>
      <w:color w:val="808080"/>
      <w:bdr w:color="auto" w:space="0" w:sz="0" w:val="none"/>
      <w:shd w:color="auto" w:fill="auto" w:val="clear"/>
    </w:rPr>
  </w:style>
  <w:style w:customStyle="1" w:styleId="eSPISCCParagraphDefaultFont" w:type="character">
    <w:name w:val="eSPIS_CC_Paragraph Default Font"/>
    <w:basedOn w:val="Zadanifontodlomka"/>
    <w:rsid w:val="003853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8536E"/>
    <w:rPr>
      <w:bdr w:color="auto" w:space="0" w:sz="0" w:val="none"/>
      <w:shd w:color="auto" w:fill="FFFFCC" w:val="clear"/>
      <w:lang w:val="hr-HR"/>
    </w:rPr>
  </w:style>
  <w:style w:customStyle="1" w:styleId="PozadinaSvijetloCrvena" w:type="character">
    <w:name w:val="Pozadina_SvijetloCrvena"/>
    <w:basedOn w:val="eSPISCCParagraphDefaultFont"/>
    <w:rsid w:val="003853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853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9054513">
      <w:bodyDiv w:val="true"/>
      <w:marLeft w:val="0"/>
      <w:marRight w:val="0"/>
      <w:marTop w:val="0"/>
      <w:marBottom w:val="0"/>
      <w:divBdr>
        <w:top w:space="0" w:sz="0" w:color="auto" w:val="none"/>
        <w:left w:space="0" w:sz="0" w:color="auto" w:val="none"/>
        <w:bottom w:space="0" w:sz="0" w:color="auto" w:val="none"/>
        <w:right w:space="0" w:sz="0" w:color="auto" w:val="none"/>
      </w:divBdr>
    </w:div>
    <w:div w:id="1878734171">
      <w:bodyDiv w:val="true"/>
      <w:marLeft w:val="0"/>
      <w:marRight w:val="0"/>
      <w:marTop w:val="0"/>
      <w:marBottom w:val="0"/>
      <w:divBdr>
        <w:top w:space="0" w:sz="0" w:color="auto" w:val="none"/>
        <w:left w:space="0" w:sz="0" w:color="auto" w:val="none"/>
        <w:bottom w:space="0" w:sz="0" w:color="auto" w:val="none"/>
        <w:right w:space="0" w:sz="0" w:color="auto" w:val="none"/>
      </w:divBdr>
    </w:div>
    <w:div w:id="1892233117">
      <w:bodyDiv w:val="true"/>
      <w:marLeft w:val="0"/>
      <w:marRight w:val="0"/>
      <w:marTop w:val="0"/>
      <w:marBottom w:val="0"/>
      <w:divBdr>
        <w:top w:space="0" w:sz="0" w:color="auto" w:val="none"/>
        <w:left w:space="0" w:sz="0" w:color="auto" w:val="none"/>
        <w:bottom w:space="0" w:sz="0" w:color="auto" w:val="none"/>
        <w:right w:space="0" w:sz="0" w:color="auto" w:val="none"/>
      </w:divBdr>
    </w:div>
    <w:div w:id="20147242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2016.</izvorni_sadrzaj>
    <derivirana_varijabla naziv="DomainObject.DatumDonosenjaOdluke_1">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2010.</izvorni_sadrzaj>
    <derivirana_varijabla naziv="DomainObject.Predmet.DatumOsnivanja_1">1. veljače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St-9/2010</izvorni_sadrzaj>
    <derivirana_varijabla naziv="DomainObject.Predmet.OznakaBroj_1">St-9/2010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KOUDELA d.o.o. za trgovinu i usluge "u stečaju" zastupanog po punomoćniku Boris Anić</izvorni_sadrzaj>
    <derivirana_varijabla naziv="DomainObject.Predmet.ProtustrankaFormated_1">  KOUDELA d.o.o. za trgovinu i usluge "u stečaju" zastupanog po punomoćniku Boris Anić</derivirana_varijabla>
  </DomainObject.Predmet.ProtustrankaFormated>
  <DomainObject.Predmet.ProtustrankaFormatedOIB>
    <izvorni_sadrzaj>  KOUDELA d.o.o. za trgovinu i usluge "u stečaju", OIB 66536340192 zastupanog po punomoćniku Boris Anić</izvorni_sadrzaj>
    <derivirana_varijabla naziv="DomainObject.Predmet.ProtustrankaFormatedOIB_1">  KOUDELA d.o.o. za trgovinu i usluge "u stečaju", OIB 66536340192 zastupanog po punomoćniku Boris Anić</derivirana_varijabla>
  </DomainObject.Predmet.ProtustrankaFormatedOIB>
  <DomainObject.Predmet.ProtustrankaFormatedWithAdress>
    <izvorni_sadrzaj> KOUDELA d.o.o. za trgovinu i usluge "u stečaju", Ulica Hrvatskih iseljenika 20, 21000 Split zastupanog po punomoćniku Boris Anić</izvorni_sadrzaj>
    <derivirana_varijabla naziv="DomainObject.Predmet.ProtustrankaFormatedWithAdress_1"> KOUDELA d.o.o. za trgovinu i usluge "u stečaju", Ulica Hrvatskih iseljenika 20, 21000 Split zastupanog po punomoćniku Boris Anić</derivirana_varijabla>
  </DomainObject.Predmet.ProtustrankaFormatedWithAdress>
  <DomainObject.Predmet.ProtustrankaFormatedWithAdressOIB>
    <izvorni_sadrzaj> KOUDELA d.o.o. za trgovinu i usluge "u stečaju", OIB 66536340192, Ulica Hrvatskih iseljenika 20, 21000 Split zastupanog po punomoćniku Boris Anić</izvorni_sadrzaj>
    <derivirana_varijabla naziv="DomainObject.Predmet.ProtustrankaFormatedWithAdressOIB_1"> KOUDELA d.o.o. za trgovinu i usluge "u stečaju", OIB 66536340192, Ulica Hrvatskih iseljenika 20, 21000 Split zastupanog po punomoćniku Boris Anić</derivirana_varijabla>
  </DomainObject.Predmet.ProtustrankaFormatedWithAdressOIB>
  <DomainObject.Predmet.ProtustrankaWithAdress>
    <izvorni_sadrzaj>KOUDELA d.o.o. za trgovinu i usluge "u stečaju" Ulica Hrvatskih iseljenika 20, 21000 Split</izvorni_sadrzaj>
    <derivirana_varijabla naziv="DomainObject.Predmet.ProtustrankaWithAdress_1">KOUDELA d.o.o. za trgovinu i usluge "u stečaju" Ulica Hrvatskih iseljenika 20, 21000 Split</derivirana_varijabla>
  </DomainObject.Predmet.ProtustrankaWithAdress>
  <DomainObject.Predmet.ProtustrankaWithAdressOIB>
    <izvorni_sadrzaj>KOUDELA d.o.o. za trgovinu i usluge "u stečaju", OIB 66536340192, Ulica Hrvatskih iseljenika 20, 21000 Split</izvorni_sadrzaj>
    <derivirana_varijabla naziv="DomainObject.Predmet.ProtustrankaWithAdressOIB_1">KOUDELA d.o.o. za trgovinu i usluge "u stečaju", OIB 66536340192, Ulica Hrvatskih iseljenika 20, 21000 Split</derivirana_varijabla>
  </DomainObject.Predmet.ProtustrankaWithAdressOIB>
  <DomainObject.Predmet.ProtustrankaNazivFormated>
    <izvorni_sadrzaj>KOUDELA d.o.o. za trgovinu i usluge "u stečaju"</izvorni_sadrzaj>
    <derivirana_varijabla naziv="DomainObject.Predmet.ProtustrankaNazivFormated_1">KOUDELA d.o.o. za trgovinu i usluge "u stečaju"</derivirana_varijabla>
  </DomainObject.Predmet.ProtustrankaNazivFormated>
  <DomainObject.Predmet.ProtustrankaNazivFormatedOIB>
    <izvorni_sadrzaj>KOUDELA d.o.o. za trgovinu i usluge "u stečaju", OIB 66536340192</izvorni_sadrzaj>
    <derivirana_varijabla naziv="DomainObject.Predmet.ProtustrankaNazivFormatedOIB_1">KOUDELA d.o.o. za trgovinu i usluge "u stečaju", OIB 66536340192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IVANIŠEVIĆ GRADNJA d.o.o. za gradnju i usluge zastupanog po punomoćniku Odvjetničko društvo ŠIŠKO i partneri, j.t.d.; RADIĆ &amp; RADIĆ odvjetničko društvo, j.t.d.; GRADING PROJEKT društvo s ograničenom odgovornošću za projektiranje, inženjering i usluge; SINE-ST, za trgovinu i usluge društvo s ograničenom odgovornošću; INTERGRADNJA ŽBUKE d.o.o. za građenje i trgovinu; MATOVAC d.o.o. za trgovinu i zastupanje "u stečaju"; MARUNČELA, društvo s ograničenom odgovornošću za trgovinu, ugostiteljstvo i poslovne djelatnosti; LAGER d.o.o. za trgovinu i usluge zastupanog po punomoćniku Goran Katura; ARHITEKTONSKO-GRAĐEVNI KAMEN, društvo s ograničenom odgovornošću za proizvodnju, graditeljstvo i trgovinu; TRAGURIUM COMMERCE, d.o.o. za graditeljstvo, trgovinu, cestovni promet, turizam, ugostiteljstvo i usluge; BASLER OSIGURANJE ZAGREB dioničko društvo za osiguranje; KOMIS, d.o.o. za izradu i popravak elektrotehničkih proizvoda, putnička agencija; ALAS-SEGET,  za eksploataciju, preradu i ugradbu kamena i trgovinu,  društvo s ograničenom odgovornošću; ALAS ZA DOM, društvo s ograničenom odgovornošću, za graditeljstvo, trgovinu i usluge; ELEKTROMETAL dioničko društvo za izvođenje instalatersko montažerskih  radova, proizvodnju vatrootpornih elemenata, distribu; VIPnet, društvo s ograničenom odgovornošću za usluge javnih telekomunikacija; ĐONE STIL d.o.o. Posušje, Glavna podružnica za građenje - Imotski; MULTIMODIS d.o.o. za poslovanje nekretninama; Hrvatski Telekom d.d.; KONTO-EKONOMIC, društvo s ograničenom odgovornošću za knjigovodstvene usluge, trgovinu, export-import i marketing; Hrvatske vode, pravna osoba za upravljanje vodama, Vodno područje dalmatinskih slivova; INSTALACIJE ĆAVAR d.o.o. za izvođenje instalacijskih radova; VODOVOD I KANALIZACIJA, društvo s ograničenom odgovornošću za vodoopskrbu, odvodnju i pročišćavanje otpadnih voda; PROPLIN d.o.o. za proizvodnju i trgovinu ukapljenim naftnim plinom; PIEL d.o.o. za usluge, građevinarstvo i trgovinu; KONSTRUKTOR-INŽENJERING dioničko društvo za graditeljstvo; INSTALATER - ZVONE društvo s ograničenom odgovornošću za instalacijske radove i usluge u graditeljstvu; Hrvatska radiotelevizija; SIGMA-PROJEKT d.o.o. za graditeljstvo i trgovinu; HEP-Operator distribucijskog sustava d.o.o. ELEKTRODALMACIJA SPLIT, Pogon Trogir; LIM ČARIJA d.o.o. za građevinarstvo, proizvodnju i trgovinu metalnim proizvodima, export-import; BRAĆA JUKIĆ društvo s ograničenom odgovornošću za graditeljstvo, trgovinu i prijevoz; EXTRAMETAL, d.o.o. za trgovinu i poslovne usluge; VOKEL društvo s ograničenom odgovornošću za trgovinu i usluge; Bursting Investments Ltd zastupanog po punomoćniku ODVJETNIČKO DRUŠTVO BENKO I PARTNERI j.t.d.; Dafaday Property Services Ltd zastupanog po punomoćniku ODVJETNIČKO DRUŠTVO BENKO I PARTNERI j.t.d.; Joseph Isaac Sternlight zastupanog po punomoćniku ODVJETNIČKO DRUŠTVO BENKO I PARTNERI j.t.d.; Željko Ostoja; Ivan Krokar; ELEKTA-C d.o.o. za trgovinu i usluge</izvorni_sadrzaj>
    <derivirana_varijabla naziv="DomainObject.Predmet.StrankaFormated_1">  IVANIŠEVIĆ GRADNJA d.o.o. za gradnju i usluge zastupanog po punomoćniku Odvjetničko društvo ŠIŠKO i partneri, j.t.d.; RADIĆ &amp; RADIĆ odvjetničko društvo, j.t.d.; GRADING PROJEKT društvo s ograničenom odgovornošću za projektiranje, inženjering i usluge; SINE-ST, za trgovinu i usluge društvo s ograničenom odgovornošću; INTERGRADNJA ŽBUKE d.o.o. za građenje i trgovinu; MATOVAC d.o.o. za trgovinu i zastupanje "u stečaju"; MARUNČELA, društvo s ograničenom odgovornošću za trgovinu, ugostiteljstvo i poslovne djelatnosti; LAGER d.o.o. za trgovinu i usluge zastupanog po punomoćniku Goran Katura; ARHITEKTONSKO-GRAĐEVNI KAMEN, društvo s ograničenom odgovornošću za proizvodnju, graditeljstvo i trgovinu; TRAGURIUM COMMERCE, d.o.o. za graditeljstvo, trgovinu, cestovni promet, turizam, ugostiteljstvo i usluge; BASLER OSIGURANJE ZAGREB dioničko društvo za osiguranje; KOMIS, d.o.o. za izradu i popravak elektrotehničkih proizvoda, putnička agencija; ALAS-SEGET,  za eksploataciju, preradu i ugradbu kamena i trgovinu,  društvo s ograničenom odgovornošću; ALAS ZA DOM, društvo s ograničenom odgovornošću, za graditeljstvo, trgovinu i usluge; ELEKTROMETAL dioničko društvo za izvođenje instalatersko montažerskih  radova, proizvodnju vatrootpornih elemenata, distribu; VIPnet, društvo s ograničenom odgovornošću za usluge javnih telekomunikacija; ĐONE STIL d.o.o. Posušje, Glavna podružnica za građenje - Imotski; MULTIMODIS d.o.o. za poslovanje nekretninama; Hrvatski Telekom d.d.; KONTO-EKONOMIC, društvo s ograničenom odgovornošću za knjigovodstvene usluge, trgovinu, export-import i marketing; Hrvatske vode, pravna osoba za upravljanje vodama, Vodno područje dalmatinskih slivova; INSTALACIJE ĆAVAR d.o.o. za izvođenje instalacijskih radova; VODOVOD I KANALIZACIJA, društvo s ograničenom odgovornošću za vodoopskrbu, odvodnju i pročišćavanje otpadnih voda; PROPLIN d.o.o. za proizvodnju i trgovinu ukapljenim naftnim plinom; PIEL d.o.o. za usluge, građevinarstvo i trgovinu; KONSTRUKTOR-INŽENJERING dioničko društvo za graditeljstvo; INSTALATER - ZVONE društvo s ograničenom odgovornošću za instalacijske radove i usluge u graditeljstvu; Hrvatska radiotelevizija; SIGMA-PROJEKT d.o.o. za graditeljstvo i trgovinu; HEP-Operator distribucijskog sustava d.o.o. ELEKTRODALMACIJA SPLIT, Pogon Trogir; LIM ČARIJA d.o.o. za građevinarstvo, proizvodnju i trgovinu metalnim proizvodima, export-import; BRAĆA JUKIĆ društvo s ograničenom odgovornošću za graditeljstvo, trgovinu i prijevoz; EXTRAMETAL, d.o.o. za trgovinu i poslovne usluge; VOKEL društvo s ograničenom odgovornošću za trgovinu i usluge; Bursting Investments Ltd zastupanog po punomoćniku ODVJETNIČKO DRUŠTVO BENKO I PARTNERI j.t.d.; Dafaday Property Services Ltd zastupanog po punomoćniku ODVJETNIČKO DRUŠTVO BENKO I PARTNERI j.t.d.; Joseph Isaac Sternlight zastupanog po punomoćniku ODVJETNIČKO DRUŠTVO BENKO I PARTNERI j.t.d.; Željko Ostoja; Ivan Krokar; ELEKTA-C d.o.o. za trgovinu i usluge</derivirana_varijabla>
  </DomainObject.Predmet.StrankaFormated>
  <DomainObject.Predmet.StrankaFormatedOIB>
    <izvorni_sadrzaj>  IVANIŠEVIĆ GRADNJA d.o.o. za gradnju i usluge, OIB 88754036728 zastupanog po punomoćniku Odvjetničko društvo ŠIŠKO i partneri, j.t.d.; RADIĆ &amp; RADIĆ odvjetničko društvo, j.t.d., OIB 14518464744; GRADING PROJEKT društvo s ograničenom odgovornošću za projektiranje, inženjering i usluge, OIB 79472106149; SINE-ST, za trgovinu i usluge društvo s ograničenom odgovornošću, OIB 13941904349; INTERGRADNJA ŽBUKE d.o.o. za građenje i trgovinu, OIB 74497048880; MATOVAC d.o.o. za trgovinu i zastupanje "u stečaju", OIB 29693435828; MARUNČELA, društvo s ograničenom odgovornošću za trgovinu, ugostiteljstvo i poslovne djelatnosti, OIB 76787877791; LAGER d.o.o. za trgovinu i usluge, OIB 67362650937 zastupanog po punomoćniku Goran Katura; ARHITEKTONSKO-GRAĐEVNI KAMEN, društvo s ograničenom odgovornošću za proizvodnju, graditeljstvo i trgovinu, OIB 83054203733; TRAGURIUM COMMERCE, d.o.o. za graditeljstvo, trgovinu, cestovni promet, turizam, ugostiteljstvo i usluge, OIB 73048586936; BASLER OSIGURANJE ZAGREB dioničko društvo za osiguranje, OIB 59706054982; KOMIS, d.o.o. za izradu i popravak elektrotehničkih proizvoda, putnička agencija, OIB 50754878305; ALAS-SEGET,  za eksploataciju, preradu i ugradbu kamena i trgovinu,  društvo s ograničenom odgovornošću, OIB 43392136378; ALAS ZA DOM, društvo s ograničenom odgovornošću, za graditeljstvo, trgovinu i usluge, OIB 84313389409; ELEKTROMETAL dioničko društvo za izvođenje instalatersko montažerskih  radova, proizvodnju vatrootpornih elemenata, distribu, OIB 45669853088; VIPnet, društvo s ograničenom odgovornošću za usluge javnih telekomunikacija, OIB 29524210204; ĐONE STIL d.o.o. Posušje, Glavna podružnica za građenje - Imotski, OIB 53750070104; MULTIMODIS d.o.o. za poslovanje nekretninama, OIB 82580684752; Hrvatski Telekom d.d., OIB 81793146560; KONTO-EKONOMIC, društvo s ograničenom odgovornošću za knjigovodstvene usluge, trgovinu, export-import i marketing, OIB 22958961054; Hrvatske vode, pravna osoba za upravljanje vodama, Vodno područje dalmatinskih slivova, OIB 28921383001; INSTALACIJE ĆAVAR d.o.o. za izvođenje instalacijskih radova, OIB 55368431099; VODOVOD I KANALIZACIJA, društvo s ograničenom odgovornošću za vodoopskrbu, odvodnju i pročišćavanje otpadnih voda, OIB 56826138353; PROPLIN d.o.o. za proizvodnju i trgovinu ukapljenim naftnim plinom, OIB 69737351025; PIEL d.o.o. za usluge, građevinarstvo i trgovinu, OIB 76120956111; KONSTRUKTOR-INŽENJERING dioničko društvo za graditeljstvo, OIB 81356391287; INSTALATER - ZVONE društvo s ograničenom odgovornošću za instalacijske radove i usluge u graditeljstvu, OIB 90976337055; Hrvatska radiotelevizija, OIB 68419124305; SIGMA-PROJEKT d.o.o. za graditeljstvo i trgovinu, OIB 47134780158; HEP-Operator distribucijskog sustava d.o.o. ELEKTRODALMACIJA SPLIT, Pogon Trogir, OIB 46830600751; LIM ČARIJA d.o.o. za građevinarstvo, proizvodnju i trgovinu metalnim proizvodima, export-import, OIB 49184832657; BRAĆA JUKIĆ društvo s ograničenom odgovornošću za graditeljstvo, trgovinu i prijevoz, OIB 65241385370; EXTRAMETAL, d.o.o. za trgovinu i poslovne usluge, OIB 78288512715; VOKEL društvo s ograničenom odgovornošću za trgovinu i usluge, OIB 48626798291; Bursting Investments Ltd, OIB 27939326060 zastupanog po punomoćniku ODVJETNIČKO DRUŠTVO BENKO I PARTNERI j.t.d.; Dafaday Property Services Ltd, OIB 45978552286 zastupanog po punomoćniku ODVJETNIČKO DRUŠTVO BENKO I PARTNERI j.t.d.; Joseph Isaac Sternlight, OIB 82288922970 zastupanog po punomoćniku ODVJETNIČKO DRUŠTVO BENKO I PARTNERI j.t.d.; Željko Ostoja, OIB 76558245792; Ivan Krokar, OIB 01202541271; ELEKTA-C d.o.o. za trgovinu i usluge, OIB 17708664252</izvorni_sadrzaj>
    <derivirana_varijabla naziv="DomainObject.Predmet.StrankaFormatedOIB_1">  IVANIŠEVIĆ GRADNJA d.o.o. za gradnju i usluge, OIB 88754036728 zastupanog po punomoćniku Odvjetničko društvo ŠIŠKO i partneri, j.t.d.; RADIĆ &amp; RADIĆ odvjetničko društvo, j.t.d., OIB 14518464744; GRADING PROJEKT društvo s ograničenom odgovornošću za projektiranje, inženjering i usluge, OIB 79472106149; SINE-ST, za trgovinu i usluge društvo s ograničenom odgovornošću, OIB 13941904349; INTERGRADNJA ŽBUKE d.o.o. za građenje i trgovinu, OIB 74497048880; MATOVAC d.o.o. za trgovinu i zastupanje "u stečaju", OIB 29693435828; MARUNČELA, društvo s ograničenom odgovornošću za trgovinu, ugostiteljstvo i poslovne djelatnosti, OIB 76787877791; LAGER d.o.o. za trgovinu i usluge, OIB 67362650937 zastupanog po punomoćniku Goran Katura; ARHITEKTONSKO-GRAĐEVNI KAMEN, društvo s ograničenom odgovornošću za proizvodnju, graditeljstvo i trgovinu, OIB 83054203733; TRAGURIUM COMMERCE, d.o.o. za graditeljstvo, trgovinu, cestovni promet, turizam, ugostiteljstvo i usluge, OIB 73048586936; BASLER OSIGURANJE ZAGREB dioničko društvo za osiguranje, OIB 59706054982; KOMIS, d.o.o. za izradu i popravak elektrotehničkih proizvoda, putnička agencija, OIB 50754878305; ALAS-SEGET,  za eksploataciju, preradu i ugradbu kamena i trgovinu,  društvo s ograničenom odgovornošću, OIB 43392136378; ALAS ZA DOM, društvo s ograničenom odgovornošću, za graditeljstvo, trgovinu i usluge, OIB 84313389409; ELEKTROMETAL dioničko društvo za izvođenje instalatersko montažerskih  radova, proizvodnju vatrootpornih elemenata, distribu, OIB 45669853088; VIPnet, društvo s ograničenom odgovornošću za usluge javnih telekomunikacija, OIB 29524210204; ĐONE STIL d.o.o. Posušje, Glavna podružnica za građenje - Imotski, OIB 53750070104; MULTIMODIS d.o.o. za poslovanje nekretninama, OIB 82580684752; Hrvatski Telekom d.d., OIB 81793146560; KONTO-EKONOMIC, društvo s ograničenom odgovornošću za knjigovodstvene usluge, trgovinu, export-import i marketing, OIB 22958961054; Hrvatske vode, pravna osoba za upravljanje vodama, Vodno područje dalmatinskih slivova, OIB 28921383001; INSTALACIJE ĆAVAR d.o.o. za izvođenje instalacijskih radova, OIB 55368431099; VODOVOD I KANALIZACIJA, društvo s ograničenom odgovornošću za vodoopskrbu, odvodnju i pročišćavanje otpadnih voda, OIB 56826138353; PROPLIN d.o.o. za proizvodnju i trgovinu ukapljenim naftnim plinom, OIB 69737351025; PIEL d.o.o. za usluge, građevinarstvo i trgovinu, OIB 76120956111; KONSTRUKTOR-INŽENJERING dioničko društvo za graditeljstvo, OIB 81356391287; INSTALATER - ZVONE društvo s ograničenom odgovornošću za instalacijske radove i usluge u graditeljstvu, OIB 90976337055; Hrvatska radiotelevizija, OIB 68419124305; SIGMA-PROJEKT d.o.o. za graditeljstvo i trgovinu, OIB 47134780158; HEP-Operator distribucijskog sustava d.o.o. ELEKTRODALMACIJA SPLIT, Pogon Trogir, OIB 46830600751; LIM ČARIJA d.o.o. za građevinarstvo, proizvodnju i trgovinu metalnim proizvodima, export-import, OIB 49184832657; BRAĆA JUKIĆ društvo s ograničenom odgovornošću za graditeljstvo, trgovinu i prijevoz, OIB 65241385370; EXTRAMETAL, d.o.o. za trgovinu i poslovne usluge, OIB 78288512715; VOKEL društvo s ograničenom odgovornošću za trgovinu i usluge, OIB 48626798291; Bursting Investments Ltd, OIB 27939326060 zastupanog po punomoćniku ODVJETNIČKO DRUŠTVO BENKO I PARTNERI j.t.d.; Dafaday Property Services Ltd, OIB 45978552286 zastupanog po punomoćniku ODVJETNIČKO DRUŠTVO BENKO I PARTNERI j.t.d.; Joseph Isaac Sternlight, OIB 82288922970 zastupanog po punomoćniku ODVJETNIČKO DRUŠTVO BENKO I PARTNERI j.t.d.; Željko Ostoja, OIB 76558245792; Ivan Krokar, OIB 01202541271; ELEKTA-C d.o.o. za trgovinu i usluge, OIB 17708664252</derivirana_varijabla>
  </DomainObject.Predmet.StrankaFormatedOIB>
  <DomainObject.Predmet.StrankaFormatedWithAdress>
    <izvorni_sadrzaj> IVANIŠEVIĆ GRADNJA d.o.o. za gradnju i usluge, Kila 37, 21000 Split zastupanog po punomoćniku Odvjetničko društvo ŠIŠKO i partneri, j.t.d.; RADIĆ &amp; RADIĆ odvjetničko društvo, j.t.d., Smiljanićeva 2, Split; GRADING PROJEKT društvo s ograničenom odgovornošću za projektiranje, inženjering i usluge, Karamanova 6, Split; SINE-ST, za trgovinu i usluge društvo s ograničenom odgovornošću, Kralja Držislava 7, Split; INTERGRADNJA ŽBUKE d.o.o. za građenje i trgovinu, Zoranićeva 61, Solin; MATOVAC d.o.o. za trgovinu i zastupanje "u stečaju", Matije Gupca 1, 21230 Omiš; MARUNČELA, društvo s ograničenom odgovornošću za trgovinu, ugostiteljstvo i poslovne djelatnosti, Četvrt Ž- Dražojevića 9, 21310 Omiš; LAGER d.o.o. za trgovinu i usluge, Getaldićeva 24, 21000 Split zastupanog po punomoćniku Goran Katura; ARHITEKTONSKO-GRAĐEVNI KAMEN, društvo s ograničenom odgovornošću za proizvodnju, graditeljstvo i trgovinu, Obala Kralja Tomislava 26, Kaštel Kambelovac; TRAGURIUM COMMERCE, d.o.o. za graditeljstvo, trgovinu, cestovni promet, turizam, ugostiteljstvo i usluge, Kneza Trpimira 9, Trogir; BASLER OSIGURANJE ZAGREB dioničko društvo za osiguranje, Radnička cesta 37/b, 10000 Zagreb; KOMIS, d.o.o. za izradu i popravak elektrotehničkih proizvoda, putnička agencija, Ivana Pavla II 1 B, Kaštel Sućurac; ALAS-SEGET,  za eksploataciju, preradu i ugradbu kamena i trgovinu,  društvo s ograničenom odgovornošću, Hrvatske neovisnosti 3, Split; ALAS ZA DOM, društvo s ograničenom odgovornošću, za graditeljstvo, trgovinu i usluge, Hrvatske neovisnosti 3, Split; ELEKTROMETAL dioničko društvo za izvođenje instalatersko montažerskih  radova, proizvodnju vatrootpornih elemenata, distribu, Ferde Rusana 21, Bjelovar; VIPnet, društvo s ograničenom odgovornošću za usluge javnih telekomunikacija, Vrtni put 1, 10000 Zagreb; ĐONE STIL d.o.o. Posušje, Glavna podružnica za građenje - Imotski, Bruna Bušića b.b., Imotski; MULTIMODIS d.o.o. za poslovanje nekretninama, Franje Tuđmana 926/A, Kaštel Stari; Hrvatski Telekom d.d., Savska cesta 32, 10000 Zagreb; KONTO-EKONOMIC, društvo s ograničenom odgovornošću za knjigovodstvene usluge, trgovinu, export-import i marketing, Dubrovačka 47, Split; Hrvatske vode, pravna osoba za upravljanje vodama, Vodno područje dalmatinskih slivova, Grada Vukovara 220, 10000 Zagreb; INSTALACIJE ĆAVAR d.o.o. za izvođenje instalacijskih radova, Antuna Šoljana 1 A, 10000 Zagreb; VODOVOD I KANALIZACIJA, društvo s ograničenom odgovornošću za vodoopskrbu, odvodnju i pročišćavanje otpadnih voda, Biokovska 3, Split; PROPLIN d.o.o. za proizvodnju i trgovinu ukapljenim naftnim plinom, Savska cesta 41/II, 10000 Zagreb; PIEL d.o.o. za usluge, građevinarstvo i trgovinu, Junija Palmotića 6, Split; KONSTRUKTOR-INŽENJERING dioničko društvo za graditeljstvo, Svačićeva 4, Split; INSTALATER - ZVONE društvo s ograničenom odgovornošću za instalacijske radove i usluge u graditeljstvu, Gornja Vala 64, Drvenik; Hrvatska radiotelevizija, Prisavlje 3, 10000 Zagreb; SIGMA-PROJEKT d.o.o. za graditeljstvo i trgovinu, Put Plokita 51, Split; HEP-Operator distribucijskog sustava d.o.o. ELEKTRODALMACIJA SPLIT, Pogon Trogir, 21220 Trogir; LIM ČARIJA d.o.o. za građevinarstvo, proizvodnju i trgovinu metalnim proizvodima, export-import, Rimski Put 77, Seget Donji; BRAĆA JUKIĆ društvo s ograničenom odgovornošću za graditeljstvo, trgovinu i prijevoz, Lukoranska 44, 10000 Zagreb; EXTRAMETAL, d.o.o. za trgovinu i poslovne usluge, Vrlička 58/1, Sinj; VOKEL društvo s ograničenom odgovornošću za trgovinu i usluge, Glavina Donja; Bursting Investments Ltd, Regent Street 35 A, City Beliize zastupanog po punomoćniku ODVJETNIČKO DRUŠTVO BENKO I PARTNERI j.t.d.; Dafaday Property Services Ltd, High Road Wembley, HA9 6AX, Middx zastupanog po punomoćniku ODVJETNIČKO DRUŠTVO BENKO I PARTNERI j.t.d.; Joseph Isaac Sternlight, Bridge Lane 104, LONDON zastupanog po punomoćniku ODVJETNIČKO DRUŠTVO BENKO I PARTNERI j.t.d.; Željko Ostoja, Gundulićeva 26 a, 21000 Split; Ivan Krokar, Ljudevita Posavskog 2, 21000 Split; ELEKTA-C d.o.o. za trgovinu i usluge, Smiljanićeva 2, 21000 Split</izvorni_sadrzaj>
    <derivirana_varijabla naziv="DomainObject.Predmet.StrankaFormatedWithAdress_1"> IVANIŠEVIĆ GRADNJA d.o.o. za gradnju i usluge, Kila 37, 21000 Split zastupanog po punomoćniku Odvjetničko društvo ŠIŠKO i partneri, j.t.d.; RADIĆ &amp; RADIĆ odvjetničko društvo, j.t.d., Smiljanićeva 2, Split; GRADING PROJEKT društvo s ograničenom odgovornošću za projektiranje, inženjering i usluge, Karamanova 6, Split; SINE-ST, za trgovinu i usluge društvo s ograničenom odgovornošću, Kralja Držislava 7, Split; INTERGRADNJA ŽBUKE d.o.o. za građenje i trgovinu, Zoranićeva 61, Solin; MATOVAC d.o.o. za trgovinu i zastupanje "u stečaju", Matije Gupca 1, 21230 Omiš; MARUNČELA, društvo s ograničenom odgovornošću za trgovinu, ugostiteljstvo i poslovne djelatnosti, Četvrt Ž- Dražojevića 9, 21310 Omiš; LAGER d.o.o. za trgovinu i usluge, Getaldićeva 24, 21000 Split zastupanog po punomoćniku Goran Katura; ARHITEKTONSKO-GRAĐEVNI KAMEN, društvo s ograničenom odgovornošću za proizvodnju, graditeljstvo i trgovinu, Obala Kralja Tomislava 26, Kaštel Kambelovac; TRAGURIUM COMMERCE, d.o.o. za graditeljstvo, trgovinu, cestovni promet, turizam, ugostiteljstvo i usluge, Kneza Trpimira 9, Trogir; BASLER OSIGURANJE ZAGREB dioničko društvo za osiguranje, Radnička cesta 37/b, 10000 Zagreb; KOMIS, d.o.o. za izradu i popravak elektrotehničkih proizvoda, putnička agencija, Ivana Pavla II 1 B, Kaštel Sućurac; ALAS-SEGET,  za eksploataciju, preradu i ugradbu kamena i trgovinu,  društvo s ograničenom odgovornošću, Hrvatske neovisnosti 3, Split; ALAS ZA DOM, društvo s ograničenom odgovornošću, za graditeljstvo, trgovinu i usluge, Hrvatske neovisnosti 3, Split; ELEKTROMETAL dioničko društvo za izvođenje instalatersko montažerskih  radova, proizvodnju vatrootpornih elemenata, distribu, Ferde Rusana 21, Bjelovar; VIPnet, društvo s ograničenom odgovornošću za usluge javnih telekomunikacija, Vrtni put 1, 10000 Zagreb; ĐONE STIL d.o.o. Posušje, Glavna podružnica za građenje - Imotski, Bruna Bušića b.b., Imotski; MULTIMODIS d.o.o. za poslovanje nekretninama, Franje Tuđmana 926/A, Kaštel Stari; Hrvatski Telekom d.d., Savska cesta 32, 10000 Zagreb; KONTO-EKONOMIC, društvo s ograničenom odgovornošću za knjigovodstvene usluge, trgovinu, export-import i marketing, Dubrovačka 47, Split; Hrvatske vode, pravna osoba za upravljanje vodama, Vodno područje dalmatinskih slivova, Grada Vukovara 220, 10000 Zagreb; INSTALACIJE ĆAVAR d.o.o. za izvođenje instalacijskih radova, Antuna Šoljana 1 A, 10000 Zagreb; VODOVOD I KANALIZACIJA, društvo s ograničenom odgovornošću za vodoopskrbu, odvodnju i pročišćavanje otpadnih voda, Biokovska 3, Split; PROPLIN d.o.o. za proizvodnju i trgovinu ukapljenim naftnim plinom, Savska cesta 41/II, 10000 Zagreb; PIEL d.o.o. za usluge, građevinarstvo i trgovinu, Junija Palmotića 6, Split; KONSTRUKTOR-INŽENJERING dioničko društvo za graditeljstvo, Svačićeva 4, Split; INSTALATER - ZVONE društvo s ograničenom odgovornošću za instalacijske radove i usluge u graditeljstvu, Gornja Vala 64, Drvenik; Hrvatska radiotelevizija, Prisavlje 3, 10000 Zagreb; SIGMA-PROJEKT d.o.o. za graditeljstvo i trgovinu, Put Plokita 51, Split; HEP-Operator distribucijskog sustava d.o.o. ELEKTRODALMACIJA SPLIT, Pogon Trogir, 21220 Trogir; LIM ČARIJA d.o.o. za građevinarstvo, proizvodnju i trgovinu metalnim proizvodima, export-import, Rimski Put 77, Seget Donji; BRAĆA JUKIĆ društvo s ograničenom odgovornošću za graditeljstvo, trgovinu i prijevoz, Lukoranska 44, 10000 Zagreb; EXTRAMETAL, d.o.o. za trgovinu i poslovne usluge, Vrlička 58/1, Sinj; VOKEL društvo s ograničenom odgovornošću za trgovinu i usluge, Glavina Donja; Bursting Investments Ltd, Regent Street 35 A, City Beliize zastupanog po punomoćniku ODVJETNIČKO DRUŠTVO BENKO I PARTNERI j.t.d.; Dafaday Property Services Ltd, High Road Wembley, HA9 6AX, Middx zastupanog po punomoćniku ODVJETNIČKO DRUŠTVO BENKO I PARTNERI j.t.d.; Joseph Isaac Sternlight, Bridge Lane 104, LONDON zastupanog po punomoćniku ODVJETNIČKO DRUŠTVO BENKO I PARTNERI j.t.d.; Željko Ostoja, Gundulićeva 26 a, 21000 Split; Ivan Krokar, Ljudevita Posavskog 2, 21000 Split; ELEKTA-C d.o.o. za trgovinu i usluge, Smiljanićeva 2, 21000 Split</derivirana_varijabla>
  </DomainObject.Predmet.StrankaFormatedWithAdress>
  <DomainObject.Predmet.StrankaFormatedWithAdressOIB>
    <izvorni_sadrzaj> IVANIŠEVIĆ GRADNJA d.o.o. za gradnju i usluge, OIB 88754036728, Kila 37, 21000 Split zastupanog po punomoćniku Odvjetničko društvo ŠIŠKO i partneri, j.t.d.; RADIĆ &amp; RADIĆ odvjetničko društvo, j.t.d., OIB 14518464744, Smiljanićeva 2, Split; GRADING PROJEKT društvo s ograničenom odgovornošću za projektiranje, inženjering i usluge, OIB 79472106149, Karamanova 6, Split; SINE-ST, za trgovinu i usluge društvo s ograničenom odgovornošću, OIB 13941904349, Kralja Držislava 7, Split; INTERGRADNJA ŽBUKE d.o.o. za građenje i trgovinu, OIB 74497048880, Zoranićeva 61, Solin; MATOVAC d.o.o. za trgovinu i zastupanje "u stečaju", OIB 29693435828, Matije Gupca 1, 21230 Omiš; MARUNČELA, društvo s ograničenom odgovornošću za trgovinu, ugostiteljstvo i poslovne djelatnosti, OIB 76787877791, Četvrt Ž- Dražojevića 9, 21310 Omiš; LAGER d.o.o. za trgovinu i usluge, OIB 67362650937, Getaldićeva 24, 21000 Split zastupanog po punomoćniku Goran Katura; ARHITEKTONSKO-GRAĐEVNI KAMEN, društvo s ograničenom odgovornošću za proizvodnju, graditeljstvo i trgovinu, OIB 83054203733, Obala Kralja Tomislava 26, Kaštel Kambelovac; TRAGURIUM COMMERCE, d.o.o. za graditeljstvo, trgovinu, cestovni promet, turizam, ugostiteljstvo i usluge, OIB 73048586936, Kneza Trpimira 9, Trogir; BASLER OSIGURANJE ZAGREB dioničko društvo za osiguranje, OIB 59706054982, Radnička cesta 37/b, 10000 Zagreb; KOMIS, d.o.o. za izradu i popravak elektrotehničkih proizvoda, putnička agencija, OIB 50754878305, Ivana Pavla II 1 B, Kaštel Sućurac; ALAS-SEGET,  za eksploataciju, preradu i ugradbu kamena i trgovinu,  društvo s ograničenom odgovornošću, OIB 43392136378, Hrvatske neovisnosti 3, Split; ALAS ZA DOM, društvo s ograničenom odgovornošću, za graditeljstvo, trgovinu i usluge, OIB 84313389409, Hrvatske neovisnosti 3, Split; ELEKTROMETAL dioničko društvo za izvođenje instalatersko montažerskih  radova, proizvodnju vatrootpornih elemenata, distribu, OIB 45669853088, Ferde Rusana 21, Bjelovar; VIPnet, društvo s ograničenom odgovornošću za usluge javnih telekomunikacija, OIB 29524210204, Vrtni put 1, 10000 Zagreb; ĐONE STIL d.o.o. Posušje, Glavna podružnica za građenje - Imotski, OIB 53750070104, Bruna Bušića b.b., Imotski; MULTIMODIS d.o.o. za poslovanje nekretninama, OIB 82580684752, Franje Tuđmana 926/A, Kaštel Stari; Hrvatski Telekom d.d., OIB 81793146560, Savska cesta 32, 10000 Zagreb; KONTO-EKONOMIC, društvo s ograničenom odgovornošću za knjigovodstvene usluge, trgovinu, export-import i marketing, OIB 22958961054, Dubrovačka 47, Split; Hrvatske vode, pravna osoba za upravljanje vodama, Vodno područje dalmatinskih slivova, OIB 28921383001, Grada Vukovara 220, 10000 Zagreb; INSTALACIJE ĆAVAR d.o.o. za izvođenje instalacijskih radova, OIB 55368431099, Antuna Šoljana 1 A, 10000 Zagreb; VODOVOD I KANALIZACIJA, društvo s ograničenom odgovornošću za vodoopskrbu, odvodnju i pročišćavanje otpadnih voda, OIB 56826138353, Biokovska 3, Split; PROPLIN d.o.o. za proizvodnju i trgovinu ukapljenim naftnim plinom, OIB 69737351025, Savska cesta 41/II, 10000 Zagreb; PIEL d.o.o. za usluge, građevinarstvo i trgovinu, OIB 76120956111, Junija Palmotića 6, Split; KONSTRUKTOR-INŽENJERING dioničko društvo za graditeljstvo, OIB 81356391287, Svačićeva 4, Split; INSTALATER - ZVONE društvo s ograničenom odgovornošću za instalacijske radove i usluge u graditeljstvu, OIB 90976337055, Gornja Vala 64, Drvenik; Hrvatska radiotelevizija, OIB 68419124305, Prisavlje 3, 10000 Zagreb; SIGMA-PROJEKT d.o.o. za graditeljstvo i trgovinu, OIB 47134780158, Put Plokita 51, Split; HEP-Operator distribucijskog sustava d.o.o. ELEKTRODALMACIJA SPLIT, Pogon Trogir, OIB 46830600751, 21220 Trogir; LIM ČARIJA d.o.o. za građevinarstvo, proizvodnju i trgovinu metalnim proizvodima, export-import, OIB 49184832657, Rimski Put 77, Seget Donji; BRAĆA JUKIĆ društvo s ograničenom odgovornošću za graditeljstvo, trgovinu i prijevoz, OIB 65241385370, Lukoranska 44, 10000 Zagreb; EXTRAMETAL, d.o.o. za trgovinu i poslovne usluge, OIB 78288512715, Vrlička 58/1, Sinj; VOKEL društvo s ograničenom odgovornošću za trgovinu i usluge, OIB 48626798291, Glavina Donja; Bursting Investments Ltd, OIB 27939326060, Regent Street 35 A, City Beliize zastupanog po punomoćniku ODVJETNIČKO DRUŠTVO BENKO I PARTNERI j.t.d.; Dafaday Property Services Ltd, OIB 45978552286, High Road Wembley, HA9 6AX, Middx zastupanog po punomoćniku ODVJETNIČKO DRUŠTVO BENKO I PARTNERI j.t.d.; Joseph Isaac Sternlight, OIB 82288922970, Bridge Lane 104, LONDON zastupanog po punomoćniku ODVJETNIČKO DRUŠTVO BENKO I PARTNERI j.t.d.; Željko Ostoja, OIB 76558245792, Gundulićeva 26 a, 21000 Split; Ivan Krokar, OIB 01202541271, Ljudevita Posavskog 2, 21000 Split; ELEKTA-C d.o.o. za trgovinu i usluge, OIB 17708664252, Smiljanićeva 2, 21000 Split</izvorni_sadrzaj>
    <derivirana_varijabla naziv="DomainObject.Predmet.StrankaFormatedWithAdressOIB_1"> IVANIŠEVIĆ GRADNJA d.o.o. za gradnju i usluge, OIB 88754036728, Kila 37, 21000 Split zastupanog po punomoćniku Odvjetničko društvo ŠIŠKO i partneri, j.t.d.; RADIĆ &amp; RADIĆ odvjetničko društvo, j.t.d., OIB 14518464744, Smiljanićeva 2, Split; GRADING PROJEKT društvo s ograničenom odgovornošću za projektiranje, inženjering i usluge, OIB 79472106149, Karamanova 6, Split; SINE-ST, za trgovinu i usluge društvo s ograničenom odgovornošću, OIB 13941904349, Kralja Držislava 7, Split; INTERGRADNJA ŽBUKE d.o.o. za građenje i trgovinu, OIB 74497048880, Zoranićeva 61, Solin; MATOVAC d.o.o. za trgovinu i zastupanje "u stečaju", OIB 29693435828, Matije Gupca 1, 21230 Omiš; MARUNČELA, društvo s ograničenom odgovornošću za trgovinu, ugostiteljstvo i poslovne djelatnosti, OIB 76787877791, Četvrt Ž- Dražojevića 9, 21310 Omiš; LAGER d.o.o. za trgovinu i usluge, OIB 67362650937, Getaldićeva 24, 21000 Split zastupanog po punomoćniku Goran Katura; ARHITEKTONSKO-GRAĐEVNI KAMEN, društvo s ograničenom odgovornošću za proizvodnju, graditeljstvo i trgovinu, OIB 83054203733, Obala Kralja Tomislava 26, Kaštel Kambelovac; TRAGURIUM COMMERCE, d.o.o. za graditeljstvo, trgovinu, cestovni promet, turizam, ugostiteljstvo i usluge, OIB 73048586936, Kneza Trpimira 9, Trogir; BASLER OSIGURANJE ZAGREB dioničko društvo za osiguranje, OIB 59706054982, Radnička cesta 37/b, 10000 Zagreb; KOMIS, d.o.o. za izradu i popravak elektrotehničkih proizvoda, putnička agencija, OIB 50754878305, Ivana Pavla II 1 B, Kaštel Sućurac; ALAS-SEGET,  za eksploataciju, preradu i ugradbu kamena i trgovinu,  društvo s ograničenom odgovornošću, OIB 43392136378, Hrvatske neovisnosti 3, Split; ALAS ZA DOM, društvo s ograničenom odgovornošću, za graditeljstvo, trgovinu i usluge, OIB 84313389409, Hrvatske neovisnosti 3, Split; ELEKTROMETAL dioničko društvo za izvođenje instalatersko montažerskih  radova, proizvodnju vatrootpornih elemenata, distribu, OIB 45669853088, Ferde Rusana 21, Bjelovar; VIPnet, društvo s ograničenom odgovornošću za usluge javnih telekomunikacija, OIB 29524210204, Vrtni put 1, 10000 Zagreb; ĐONE STIL d.o.o. Posušje, Glavna podružnica za građenje - Imotski, OIB 53750070104, Bruna Bušića b.b., Imotski; MULTIMODIS d.o.o. za poslovanje nekretninama, OIB 82580684752, Franje Tuđmana 926/A, Kaštel Stari; Hrvatski Telekom d.d., OIB 81793146560, Savska cesta 32, 10000 Zagreb; KONTO-EKONOMIC, društvo s ograničenom odgovornošću za knjigovodstvene usluge, trgovinu, export-import i marketing, OIB 22958961054, Dubrovačka 47, Split; Hrvatske vode, pravna osoba za upravljanje vodama, Vodno područje dalmatinskih slivova, OIB 28921383001, Grada Vukovara 220, 10000 Zagreb; INSTALACIJE ĆAVAR d.o.o. za izvođenje instalacijskih radova, OIB 55368431099, Antuna Šoljana 1 A, 10000 Zagreb; VODOVOD I KANALIZACIJA, društvo s ograničenom odgovornošću za vodoopskrbu, odvodnju i pročišćavanje otpadnih voda, OIB 56826138353, Biokovska 3, Split; PROPLIN d.o.o. za proizvodnju i trgovinu ukapljenim naftnim plinom, OIB 69737351025, Savska cesta 41/II, 10000 Zagreb; PIEL d.o.o. za usluge, građevinarstvo i trgovinu, OIB 76120956111, Junija Palmotića 6, Split; KONSTRUKTOR-INŽENJERING dioničko društvo za graditeljstvo, OIB 81356391287, Svačićeva 4, Split; INSTALATER - ZVONE društvo s ograničenom odgovornošću za instalacijske radove i usluge u graditeljstvu, OIB 90976337055, Gornja Vala 64, Drvenik; Hrvatska radiotelevizija, OIB 68419124305, Prisavlje 3, 10000 Zagreb; SIGMA-PROJEKT d.o.o. za graditeljstvo i trgovinu, OIB 47134780158, Put Plokita 51, Split; HEP-Operator distribucijskog sustava d.o.o. ELEKTRODALMACIJA SPLIT, Pogon Trogir, OIB 46830600751, 21220 Trogir; LIM ČARIJA d.o.o. za građevinarstvo, proizvodnju i trgovinu metalnim proizvodima, export-import, OIB 49184832657, Rimski Put 77, Seget Donji; BRAĆA JUKIĆ društvo s ograničenom odgovornošću za graditeljstvo, trgovinu i prijevoz, OIB 65241385370, Lukoranska 44, 10000 Zagreb; EXTRAMETAL, d.o.o. za trgovinu i poslovne usluge, OIB 78288512715, Vrlička 58/1, Sinj; VOKEL društvo s ograničenom odgovornošću za trgovinu i usluge, OIB 48626798291, Glavina Donja; Bursting Investments Ltd, OIB 27939326060, Regent Street 35 A, City Beliize zastupanog po punomoćniku ODVJETNIČKO DRUŠTVO BENKO I PARTNERI j.t.d.; Dafaday Property Services Ltd, OIB 45978552286, High Road Wembley, HA9 6AX, Middx zastupanog po punomoćniku ODVJETNIČKO DRUŠTVO BENKO I PARTNERI j.t.d.; Joseph Isaac Sternlight, OIB 82288922970, Bridge Lane 104, LONDON zastupanog po punomoćniku ODVJETNIČKO DRUŠTVO BENKO I PARTNERI j.t.d.; Željko Ostoja, OIB 76558245792, Gundulićeva 26 a, 21000 Split; Ivan Krokar, OIB 01202541271, Ljudevita Posavskog 2, 21000 Split; ELEKTA-C d.o.o. za trgovinu i usluge, OIB 17708664252, Smiljanićeva 2, 21000 Split</derivirana_varijabla>
  </DomainObject.Predmet.StrankaFormatedWithAdressOIB>
  <DomainObject.Predmet.StrankaWithAdress>
    <izvorni_sadrzaj>IVANIŠEVIĆ GRADNJA d.o.o. za gradnju i usluge Kila 37,21000 Split,RADIĆ &amp; RADIĆ odvjetničko društvo, j.t.d. Smiljanićeva 2,Split,GRADING PROJEKT društvo s ograničenom odgovornošću za projektiranje, inženjering i usluge Karamanova 6,Split,SINE-ST, za trgovinu i usluge društvo s ograničenom odgovornošću Kralja Držislava 7,Split,INTERGRADNJA ŽBUKE d.o.o. za građenje i trgovinu Zoranićeva 61,Solin,MATOVAC d.o.o. za trgovinu i zastupanje "u stečaju" Matije Gupca 1,21230 Omiš,MARUNČELA, društvo s ograničenom odgovornošću za trgovinu, ugostiteljstvo i poslovne djelatnosti Četvrt Ž- Dražojevića 9,21310 Omiš,LAGER d.o.o. za trgovinu i usluge Getaldićeva 24,21000 Split,ARHITEKTONSKO-GRAĐEVNI KAMEN, društvo s ograničenom odgovornošću za proizvodnju, graditeljstvo i trgovinu Obala Kralja Tomislava 26,Kaštel Kambelovac,TRAGURIUM COMMERCE, d.o.o. za graditeljstvo, trgovinu, cestovni promet, turizam, ugostiteljstvo i usluge Kneza Trpimira 9,Trogir,BASLER OSIGURANJE ZAGREB dioničko društvo za osiguranje Radnička cesta 37/b,10000 Zagreb,KOMIS, d.o.o. za izradu i popravak elektrotehničkih proizvoda, putnička agencija Ivana Pavla II 1 B,Kaštel Sućurac,ALAS-SEGET,  za eksploataciju, preradu i ugradbu kamena i trgovinu,  društvo s ograničenom odgovornošću Hrvatske neovisnosti 3,Split,ALAS ZA DOM, društvo s ograničenom odgovornošću, za graditeljstvo, trgovinu i usluge Hrvatske neovisnosti 3,Split,ELEKTROMETAL dioničko društvo za izvođenje instalatersko montažerskih  radova, proizvodnju vatrootpornih elemenata, distribu Ferde Rusana 21,Bjelovar,VIPnet, društvo s ograničenom odgovornošću za usluge javnih telekomunikacija Vrtni put 1,10000 Zagreb,ĐONE STIL d.o.o. Posušje, Glavna podružnica za građenje - Imotski Bruna Bušića b.b.,Imotski,MULTIMODIS d.o.o. za poslovanje nekretninama Franje Tuđmana 926/A,Kaštel Stari,Hrvatski Telekom d.d. Savska cesta 32,10000 Zagreb,KONTO-EKONOMIC, društvo s ograničenom odgovornošću za knjigovodstvene usluge, trgovinu, export-import i marketing Dubrovačka 47,Split,Hrvatske vode, pravna osoba za upravljanje vodama, Vodno područje dalmatinskih slivova Grada Vukovara 220,10000 Zagreb,INSTALACIJE ĆAVAR d.o.o. za izvođenje instalacijskih radova Antuna Šoljana 1 A,10000 Zagreb,VODOVOD I KANALIZACIJA, društvo s ograničenom odgovornošću za vodoopskrbu, odvodnju i pročišćavanje otpadnih voda Biokovska 3,Split,PROPLIN d.o.o. za proizvodnju i trgovinu ukapljenim naftnim plinom Savska cesta 41/II,10000 Zagreb,PIEL d.o.o. za usluge, građevinarstvo i trgovinu Junija Palmotića 6,Split,KONSTRUKTOR-INŽENJERING dioničko društvo za graditeljstvo Svačićeva 4,Split,INSTALATER - ZVONE društvo s ograničenom odgovornošću za instalacijske radove i usluge u graditeljstvu Gornja Vala 64,Drvenik,Hrvatska radiotelevizija Prisavlje 3,10000 Zagreb,SIGMA-PROJEKT d.o.o. za graditeljstvo i trgovinu Put Plokita 51,Split,HEP-Operator distribucijskog sustava d.o.o. ELEKTRODALMACIJA SPLIT, Pogon Trogir 21220 Trogir,LIM ČARIJA d.o.o. za građevinarstvo, proizvodnju i trgovinu metalnim proizvodima, export-import Rimski Put 77,Seget Donji,BRAĆA JUKIĆ društvo s ograničenom odgovornošću za graditeljstvo, trgovinu i prijevoz Lukoranska 44,10000 Zagreb,EXTRAMETAL, d.o.o. za trgovinu i poslovne usluge Vrlička 58/1,Sinj,VOKEL društvo s ograničenom odgovornošću za trgovinu i usluge Glavina Donja,Bursting Investments Ltd Regent Street 35 A,City Beliize,Dafaday Property Services Ltd High Road Wembley, HA9 6AX,Middx,Joseph Isaac Sternlight Bridge Lane 104,LONDON,Željko Ostoja Gundulićeva 26 a,21000 Split,Ivan Krokar Ljudevita Posavskog 2,21000 Split,ELEKTA-C d.o.o. za trgovinu i usluge Smiljanićeva 2,21000 Split</izvorni_sadrzaj>
    <derivirana_varijabla naziv="DomainObject.Predmet.StrankaWithAdress_1">IVANIŠEVIĆ GRADNJA d.o.o. za gradnju i usluge Kila 37,21000 Split,RADIĆ &amp; RADIĆ odvjetničko društvo, j.t.d. Smiljanićeva 2,Split,GRADING PROJEKT društvo s ograničenom odgovornošću za projektiranje, inženjering i usluge Karamanova 6,Split,SINE-ST, za trgovinu i usluge društvo s ograničenom odgovornošću Kralja Držislava 7,Split,INTERGRADNJA ŽBUKE d.o.o. za građenje i trgovinu Zoranićeva 61,Solin,MATOVAC d.o.o. za trgovinu i zastupanje "u stečaju" Matije Gupca 1,21230 Omiš,MARUNČELA, društvo s ograničenom odgovornošću za trgovinu, ugostiteljstvo i poslovne djelatnosti Četvrt Ž- Dražojevića 9,21310 Omiš,LAGER d.o.o. za trgovinu i usluge Getaldićeva 24,21000 Split,ARHITEKTONSKO-GRAĐEVNI KAMEN, društvo s ograničenom odgovornošću za proizvodnju, graditeljstvo i trgovinu Obala Kralja Tomislava 26,Kaštel Kambelovac,TRAGURIUM COMMERCE, d.o.o. za graditeljstvo, trgovinu, cestovni promet, turizam, ugostiteljstvo i usluge Kneza Trpimira 9,Trogir,BASLER OSIGURANJE ZAGREB dioničko društvo za osiguranje Radnička cesta 37/b,10000 Zagreb,KOMIS, d.o.o. za izradu i popravak elektrotehničkih proizvoda, putnička agencija Ivana Pavla II 1 B,Kaštel Sućurac,ALAS-SEGET,  za eksploataciju, preradu i ugradbu kamena i trgovinu,  društvo s ograničenom odgovornošću Hrvatske neovisnosti 3,Split,ALAS ZA DOM, društvo s ograničenom odgovornošću, za graditeljstvo, trgovinu i usluge Hrvatske neovisnosti 3,Split,ELEKTROMETAL dioničko društvo za izvođenje instalatersko montažerskih  radova, proizvodnju vatrootpornih elemenata, distribu Ferde Rusana 21,Bjelovar,VIPnet, društvo s ograničenom odgovornošću za usluge javnih telekomunikacija Vrtni put 1,10000 Zagreb,ĐONE STIL d.o.o. Posušje, Glavna podružnica za građenje - Imotski Bruna Bušića b.b.,Imotski,MULTIMODIS d.o.o. za poslovanje nekretninama Franje Tuđmana 926/A,Kaštel Stari,Hrvatski Telekom d.d. Savska cesta 32,10000 Zagreb,KONTO-EKONOMIC, društvo s ograničenom odgovornošću za knjigovodstvene usluge, trgovinu, export-import i marketing Dubrovačka 47,Split,Hrvatske vode, pravna osoba za upravljanje vodama, Vodno područje dalmatinskih slivova Grada Vukovara 220,10000 Zagreb,INSTALACIJE ĆAVAR d.o.o. za izvođenje instalacijskih radova Antuna Šoljana 1 A,10000 Zagreb,VODOVOD I KANALIZACIJA, društvo s ograničenom odgovornošću za vodoopskrbu, odvodnju i pročišćavanje otpadnih voda Biokovska 3,Split,PROPLIN d.o.o. za proizvodnju i trgovinu ukapljenim naftnim plinom Savska cesta 41/II,10000 Zagreb,PIEL d.o.o. za usluge, građevinarstvo i trgovinu Junija Palmotića 6,Split,KONSTRUKTOR-INŽENJERING dioničko društvo za graditeljstvo Svačićeva 4,Split,INSTALATER - ZVONE društvo s ograničenom odgovornošću za instalacijske radove i usluge u graditeljstvu Gornja Vala 64,Drvenik,Hrvatska radiotelevizija Prisavlje 3,10000 Zagreb,SIGMA-PROJEKT d.o.o. za graditeljstvo i trgovinu Put Plokita 51,Split,HEP-Operator distribucijskog sustava d.o.o. ELEKTRODALMACIJA SPLIT, Pogon Trogir 21220 Trogir,LIM ČARIJA d.o.o. za građevinarstvo, proizvodnju i trgovinu metalnim proizvodima, export-import Rimski Put 77,Seget Donji,BRAĆA JUKIĆ društvo s ograničenom odgovornošću za graditeljstvo, trgovinu i prijevoz Lukoranska 44,10000 Zagreb,EXTRAMETAL, d.o.o. za trgovinu i poslovne usluge Vrlička 58/1,Sinj,VOKEL društvo s ograničenom odgovornošću za trgovinu i usluge Glavina Donja,Bursting Investments Ltd Regent Street 35 A,City Beliize,Dafaday Property Services Ltd High Road Wembley, HA9 6AX,Middx,Joseph Isaac Sternlight Bridge Lane 104,LONDON,Željko Ostoja Gundulićeva 26 a,21000 Split,Ivan Krokar Ljudevita Posavskog 2,21000 Split,ELEKTA-C d.o.o. za trgovinu i usluge Smiljanićeva 2,21000 Split</derivirana_varijabla>
  </DomainObject.Predmet.StrankaWithAdress>
  <DomainObject.Predmet.StrankaWithAdressOIB>
    <izvorni_sadrzaj>IVANIŠEVIĆ GRADNJA d.o.o. za gradnju i usluge, OIB 88754036728, Kila 37,21000 Split,RADIĆ &amp; RADIĆ odvjetničko društvo, j.t.d., OIB 14518464744, Smiljanićeva 2,Split,GRADING PROJEKT društvo s ograničenom odgovornošću za projektiranje, inženjering i usluge, OIB 79472106149, Karamanova 6,Split,SINE-ST, za trgovinu i usluge društvo s ograničenom odgovornošću, OIB 13941904349, Kralja Držislava 7,Split,INTERGRADNJA ŽBUKE d.o.o. za građenje i trgovinu, OIB 74497048880, Zoranićeva 61,Solin,MATOVAC d.o.o. za trgovinu i zastupanje "u stečaju", OIB 29693435828, Matije Gupca 1,21230 Omiš,MARUNČELA, društvo s ograničenom odgovornošću za trgovinu, ugostiteljstvo i poslovne djelatnosti, OIB 76787877791, Četvrt Ž- Dražojevića 9,21310 Omiš,LAGER d.o.o. za trgovinu i usluge, OIB 67362650937, Getaldićeva 24,21000 Split,ARHITEKTONSKO-GRAĐEVNI KAMEN, društvo s ograničenom odgovornošću za proizvodnju, graditeljstvo i trgovinu, OIB 83054203733, Obala Kralja Tomislava 26,Kaštel Kambelovac,TRAGURIUM COMMERCE, d.o.o. za graditeljstvo, trgovinu, cestovni promet, turizam, ugostiteljstvo i usluge, OIB 73048586936, Kneza Trpimira 9,Trogir,BASLER OSIGURANJE ZAGREB dioničko društvo za osiguranje, OIB 59706054982, Radnička cesta 37/b,10000 Zagreb,KOMIS, d.o.o. za izradu i popravak elektrotehničkih proizvoda, putnička agencija, OIB 50754878305, Ivana Pavla II 1 B,Kaštel Sućurac,ALAS-SEGET,  za eksploataciju, preradu i ugradbu kamena i trgovinu,  društvo s ograničenom odgovornošću, OIB 43392136378, Hrvatske neovisnosti 3,Split,ALAS ZA DOM, društvo s ograničenom odgovornošću, za graditeljstvo, trgovinu i usluge, OIB 84313389409, Hrvatske neovisnosti 3,Split,ELEKTROMETAL dioničko društvo za izvođenje instalatersko montažerskih  radova, proizvodnju vatrootpornih elemenata, distribu, OIB 45669853088, Ferde Rusana 21,Bjelovar,VIPnet, društvo s ograničenom odgovornošću za usluge javnih telekomunikacija, OIB 29524210204, Vrtni put 1,10000 Zagreb,ĐONE STIL d.o.o. Posušje, Glavna podružnica za građenje - Imotski, OIB 53750070104, Bruna Bušića b.b.,Imotski,MULTIMODIS d.o.o. za poslovanje nekretninama, OIB 82580684752, Franje Tuđmana 926/A,Kaštel Stari,Hrvatski Telekom d.d., OIB 81793146560, Savska cesta 32,10000 Zagreb,KONTO-EKONOMIC, društvo s ograničenom odgovornošću za knjigovodstvene usluge, trgovinu, export-import i marketing, OIB 22958961054, Dubrovačka 47,Split,Hrvatske vode, pravna osoba za upravljanje vodama, Vodno područje dalmatinskih slivova, OIB 28921383001, Grada Vukovara 220,10000 Zagreb,INSTALACIJE ĆAVAR d.o.o. za izvođenje instalacijskih radova, OIB 55368431099, Antuna Šoljana 1 A,10000 Zagreb,VODOVOD I KANALIZACIJA, društvo s ograničenom odgovornošću za vodoopskrbu, odvodnju i pročišćavanje otpadnih voda, OIB 56826138353, Biokovska 3,Split,PROPLIN d.o.o. za proizvodnju i trgovinu ukapljenim naftnim plinom, OIB 69737351025, Savska cesta 41/II,10000 Zagreb,PIEL d.o.o. za usluge, građevinarstvo i trgovinu, OIB 76120956111, Junija Palmotića 6,Split,KONSTRUKTOR-INŽENJERING dioničko društvo za graditeljstvo, OIB 81356391287, Svačićeva 4,Split,INSTALATER - ZVONE društvo s ograničenom odgovornošću za instalacijske radove i usluge u graditeljstvu, OIB 90976337055, Gornja Vala 64,Drvenik,Hrvatska radiotelevizija, OIB 68419124305, Prisavlje 3,10000 Zagreb,SIGMA-PROJEKT d.o.o. za graditeljstvo i trgovinu, OIB 47134780158, Put Plokita 51,Split,HEP-Operator distribucijskog sustava d.o.o. ELEKTRODALMACIJA SPLIT, Pogon Trogir, OIB 46830600751, 21220 Trogir,LIM ČARIJA d.o.o. za građevinarstvo, proizvodnju i trgovinu metalnim proizvodima, export-import, OIB 49184832657, Rimski Put 77,Seget Donji,BRAĆA JUKIĆ društvo s ograničenom odgovornošću za graditeljstvo, trgovinu i prijevoz, OIB 65241385370, Lukoranska 44,10000 Zagreb,EXTRAMETAL, d.o.o. za trgovinu i poslovne usluge, OIB 78288512715, Vrlička 58/1,Sinj,VOKEL društvo s ograničenom odgovornošću za trgovinu i usluge, OIB 48626798291, Glavina Donja,Bursting Investments Ltd, OIB 27939326060, Regent Street 35 A,City Beliize,Dafaday Property Services Ltd, OIB 45978552286, High Road Wembley, HA9 6AX,Middx,Joseph Isaac Sternlight, OIB 82288922970, Bridge Lane 104,LONDON,Željko Ostoja, OIB 76558245792, Gundulićeva 26 a,21000 Split,Ivan Krokar, OIB 01202541271, Ljudevita Posavskog 2,21000 Split,ELEKTA-C d.o.o. za trgovinu i usluge, OIB 17708664252, Smiljanićeva 2,21000 Split</izvorni_sadrzaj>
    <derivirana_varijabla naziv="DomainObject.Predmet.StrankaWithAdressOIB_1">IVANIŠEVIĆ GRADNJA d.o.o. za gradnju i usluge, OIB 88754036728, Kila 37,21000 Split,RADIĆ &amp; RADIĆ odvjetničko društvo, j.t.d., OIB 14518464744, Smiljanićeva 2,Split,GRADING PROJEKT društvo s ograničenom odgovornošću za projektiranje, inženjering i usluge, OIB 79472106149, Karamanova 6,Split,SINE-ST, za trgovinu i usluge društvo s ograničenom odgovornošću, OIB 13941904349, Kralja Držislava 7,Split,INTERGRADNJA ŽBUKE d.o.o. za građenje i trgovinu, OIB 74497048880, Zoranićeva 61,Solin,MATOVAC d.o.o. za trgovinu i zastupanje "u stečaju", OIB 29693435828, Matije Gupca 1,21230 Omiš,MARUNČELA, društvo s ograničenom odgovornošću za trgovinu, ugostiteljstvo i poslovne djelatnosti, OIB 76787877791, Četvrt Ž- Dražojevića 9,21310 Omiš,LAGER d.o.o. za trgovinu i usluge, OIB 67362650937, Getaldićeva 24,21000 Split,ARHITEKTONSKO-GRAĐEVNI KAMEN, društvo s ograničenom odgovornošću za proizvodnju, graditeljstvo i trgovinu, OIB 83054203733, Obala Kralja Tomislava 26,Kaštel Kambelovac,TRAGURIUM COMMERCE, d.o.o. za graditeljstvo, trgovinu, cestovni promet, turizam, ugostiteljstvo i usluge, OIB 73048586936, Kneza Trpimira 9,Trogir,BASLER OSIGURANJE ZAGREB dioničko društvo za osiguranje, OIB 59706054982, Radnička cesta 37/b,10000 Zagreb,KOMIS, d.o.o. za izradu i popravak elektrotehničkih proizvoda, putnička agencija, OIB 50754878305, Ivana Pavla II 1 B,Kaštel Sućurac,ALAS-SEGET,  za eksploataciju, preradu i ugradbu kamena i trgovinu,  društvo s ograničenom odgovornošću, OIB 43392136378, Hrvatske neovisnosti 3,Split,ALAS ZA DOM, društvo s ograničenom odgovornošću, za graditeljstvo, trgovinu i usluge, OIB 84313389409, Hrvatske neovisnosti 3,Split,ELEKTROMETAL dioničko društvo za izvođenje instalatersko montažerskih  radova, proizvodnju vatrootpornih elemenata, distribu, OIB 45669853088, Ferde Rusana 21,Bjelovar,VIPnet, društvo s ograničenom odgovornošću za usluge javnih telekomunikacija, OIB 29524210204, Vrtni put 1,10000 Zagreb,ĐONE STIL d.o.o. Posušje, Glavna podružnica za građenje - Imotski, OIB 53750070104, Bruna Bušića b.b.,Imotski,MULTIMODIS d.o.o. za poslovanje nekretninama, OIB 82580684752, Franje Tuđmana 926/A,Kaštel Stari,Hrvatski Telekom d.d., OIB 81793146560, Savska cesta 32,10000 Zagreb,KONTO-EKONOMIC, društvo s ograničenom odgovornošću za knjigovodstvene usluge, trgovinu, export-import i marketing, OIB 22958961054, Dubrovačka 47,Split,Hrvatske vode, pravna osoba za upravljanje vodama, Vodno područje dalmatinskih slivova, OIB 28921383001, Grada Vukovara 220,10000 Zagreb,INSTALACIJE ĆAVAR d.o.o. za izvođenje instalacijskih radova, OIB 55368431099, Antuna Šoljana 1 A,10000 Zagreb,VODOVOD I KANALIZACIJA, društvo s ograničenom odgovornošću za vodoopskrbu, odvodnju i pročišćavanje otpadnih voda, OIB 56826138353, Biokovska 3,Split,PROPLIN d.o.o. za proizvodnju i trgovinu ukapljenim naftnim plinom, OIB 69737351025, Savska cesta 41/II,10000 Zagreb,PIEL d.o.o. za usluge, građevinarstvo i trgovinu, OIB 76120956111, Junija Palmotića 6,Split,KONSTRUKTOR-INŽENJERING dioničko društvo za graditeljstvo, OIB 81356391287, Svačićeva 4,Split,INSTALATER - ZVONE društvo s ograničenom odgovornošću za instalacijske radove i usluge u graditeljstvu, OIB 90976337055, Gornja Vala 64,Drvenik,Hrvatska radiotelevizija, OIB 68419124305, Prisavlje 3,10000 Zagreb,SIGMA-PROJEKT d.o.o. za graditeljstvo i trgovinu, OIB 47134780158, Put Plokita 51,Split,HEP-Operator distribucijskog sustava d.o.o. ELEKTRODALMACIJA SPLIT, Pogon Trogir, OIB 46830600751, 21220 Trogir,LIM ČARIJA d.o.o. za građevinarstvo, proizvodnju i trgovinu metalnim proizvodima, export-import, OIB 49184832657, Rimski Put 77,Seget Donji,BRAĆA JUKIĆ društvo s ograničenom odgovornošću za graditeljstvo, trgovinu i prijevoz, OIB 65241385370, Lukoranska 44,10000 Zagreb,EXTRAMETAL, d.o.o. za trgovinu i poslovne usluge, OIB 78288512715, Vrlička 58/1,Sinj,VOKEL društvo s ograničenom odgovornošću za trgovinu i usluge, OIB 48626798291, Glavina Donja,Bursting Investments Ltd, OIB 27939326060, Regent Street 35 A,City Beliize,Dafaday Property Services Ltd, OIB 45978552286, High Road Wembley, HA9 6AX,Middx,Joseph Isaac Sternlight, OIB 82288922970, Bridge Lane 104,LONDON,Željko Ostoja, OIB 76558245792, Gundulićeva 26 a,21000 Split,Ivan Krokar, OIB 01202541271, Ljudevita Posavskog 2,21000 Split,ELEKTA-C d.o.o. za trgovinu i usluge, OIB 17708664252, Smiljanićeva 2,21000 Split</derivirana_varijabla>
  </DomainObject.Predmet.StrankaWithAdressOIB>
  <DomainObject.Predmet.StrankaNazivFormated>
    <izvorni_sadrzaj>IVANIŠEVIĆ GRADNJA d.o.o. za gradnju i usluge,RADIĆ &amp; RADIĆ odvjetničko društvo, j.t.d.,GRADING PROJEKT društvo s ograničenom odgovornošću za projektiranje, inženjering i usluge,SINE-ST, za trgovinu i usluge društvo s ograničenom odgovornošću,INTERGRADNJA ŽBUKE d.o.o. za građenje i trgovinu,MATOVAC d.o.o. za trgovinu i zastupanje "u stečaju",MARUNČELA, društvo s ograničenom odgovornošću za trgovinu, ugostiteljstvo i poslovne djelatnosti,LAGER d.o.o. za trgovinu i usluge,ARHITEKTONSKO-GRAĐEVNI KAMEN, društvo s ograničenom odgovornošću za proizvodnju, graditeljstvo i trgovinu,TRAGURIUM COMMERCE, d.o.o. za graditeljstvo, trgovinu, cestovni promet, turizam, ugostiteljstvo i usluge,BASLER OSIGURANJE ZAGREB dioničko društvo za osiguranje,KOMIS, d.o.o. za izradu i popravak elektrotehničkih proizvoda, putnička agencija,ALAS-SEGET,  za eksploataciju, preradu i ugradbu kamena i trgovinu,  društvo s ograničenom odgovornošću,ALAS ZA DOM, društvo s ograničenom odgovornošću, za graditeljstvo, trgovinu i usluge,ELEKTROMETAL dioničko društvo za izvođenje instalatersko montažerskih  radova, proizvodnju vatrootpornih elemenata, distribu,VIPnet, društvo s ograničenom odgovornošću za usluge javnih telekomunikacija,ĐONE STIL d.o.o. Posušje, Glavna podružnica za građenje - Imotski,MULTIMODIS d.o.o. za poslovanje nekretninama,Hrvatski Telekom d.d.,KONTO-EKONOMIC, društvo s ograničenom odgovornošću za knjigovodstvene usluge, trgovinu, export-import i marketing,Hrvatske vode, pravna osoba za upravljanje vodama, Vodno područje dalmatinskih slivova,INSTALACIJE ĆAVAR d.o.o. za izvođenje instalacijskih radova,VODOVOD I KANALIZACIJA, društvo s ograničenom odgovornošću za vodoopskrbu, odvodnju i pročišćavanje otpadnih voda,PROPLIN d.o.o. za proizvodnju i trgovinu ukapljenim naftnim plinom,PIEL d.o.o. za usluge, građevinarstvo i trgovinu,KONSTRUKTOR-INŽENJERING dioničko društvo za graditeljstvo,INSTALATER - ZVONE društvo s ograničenom odgovornošću za instalacijske radove i usluge u graditeljstvu,Hrvatska radiotelevizija,SIGMA-PROJEKT d.o.o. za graditeljstvo i trgovinu,HEP-Operator distribucijskog sustava d.o.o. ELEKTRODALMACIJA SPLIT, Pogon Trogir,LIM ČARIJA d.o.o. za građevinarstvo, proizvodnju i trgovinu metalnim proizvodima, export-import,BRAĆA JUKIĆ društvo s ograničenom odgovornošću za graditeljstvo, trgovinu i prijevoz,EXTRAMETAL, d.o.o. za trgovinu i poslovne usluge,VOKEL društvo s ograničenom odgovornošću za trgovinu i usluge,Bursting Investments Ltd,Dafaday Property Services Ltd,Joseph Isaac Sternlight,Željko Ostoja,Ivan Krokar,ELEKTA-C d.o.o. za trgovinu i usluge</izvorni_sadrzaj>
    <derivirana_varijabla naziv="DomainObject.Predmet.StrankaNazivFormated_1">IVANIŠEVIĆ GRADNJA d.o.o. za gradnju i usluge,RADIĆ &amp; RADIĆ odvjetničko društvo, j.t.d.,GRADING PROJEKT društvo s ograničenom odgovornošću za projektiranje, inženjering i usluge,SINE-ST, za trgovinu i usluge društvo s ograničenom odgovornošću,INTERGRADNJA ŽBUKE d.o.o. za građenje i trgovinu,MATOVAC d.o.o. za trgovinu i zastupanje "u stečaju",MARUNČELA, društvo s ograničenom odgovornošću za trgovinu, ugostiteljstvo i poslovne djelatnosti,LAGER d.o.o. za trgovinu i usluge,ARHITEKTONSKO-GRAĐEVNI KAMEN, društvo s ograničenom odgovornošću za proizvodnju, graditeljstvo i trgovinu,TRAGURIUM COMMERCE, d.o.o. za graditeljstvo, trgovinu, cestovni promet, turizam, ugostiteljstvo i usluge,BASLER OSIGURANJE ZAGREB dioničko društvo za osiguranje,KOMIS, d.o.o. za izradu i popravak elektrotehničkih proizvoda, putnička agencija,ALAS-SEGET,  za eksploataciju, preradu i ugradbu kamena i trgovinu,  društvo s ograničenom odgovornošću,ALAS ZA DOM, društvo s ograničenom odgovornošću, za graditeljstvo, trgovinu i usluge,ELEKTROMETAL dioničko društvo za izvođenje instalatersko montažerskih  radova, proizvodnju vatrootpornih elemenata, distribu,VIPnet, društvo s ograničenom odgovornošću za usluge javnih telekomunikacija,ĐONE STIL d.o.o. Posušje, Glavna podružnica za građenje - Imotski,MULTIMODIS d.o.o. za poslovanje nekretninama,Hrvatski Telekom d.d.,KONTO-EKONOMIC, društvo s ograničenom odgovornošću za knjigovodstvene usluge, trgovinu, export-import i marketing,Hrvatske vode, pravna osoba za upravljanje vodama, Vodno područje dalmatinskih slivova,INSTALACIJE ĆAVAR d.o.o. za izvođenje instalacijskih radova,VODOVOD I KANALIZACIJA, društvo s ograničenom odgovornošću za vodoopskrbu, odvodnju i pročišćavanje otpadnih voda,PROPLIN d.o.o. za proizvodnju i trgovinu ukapljenim naftnim plinom,PIEL d.o.o. za usluge, građevinarstvo i trgovinu,KONSTRUKTOR-INŽENJERING dioničko društvo za graditeljstvo,INSTALATER - ZVONE društvo s ograničenom odgovornošću za instalacijske radove i usluge u graditeljstvu,Hrvatska radiotelevizija,SIGMA-PROJEKT d.o.o. za graditeljstvo i trgovinu,HEP-Operator distribucijskog sustava d.o.o. ELEKTRODALMACIJA SPLIT, Pogon Trogir,LIM ČARIJA d.o.o. za građevinarstvo, proizvodnju i trgovinu metalnim proizvodima, export-import,BRAĆA JUKIĆ društvo s ograničenom odgovornošću za graditeljstvo, trgovinu i prijevoz,EXTRAMETAL, d.o.o. za trgovinu i poslovne usluge,VOKEL društvo s ograničenom odgovornošću za trgovinu i usluge,Bursting Investments Ltd,Dafaday Property Services Ltd,Joseph Isaac Sternlight,Željko Ostoja,Ivan Krokar,ELEKTA-C d.o.o. za trgovinu i usluge</derivirana_varijabla>
  </DomainObject.Predmet.StrankaNazivFormated>
  <DomainObject.Predmet.StrankaNazivFormatedOIB>
    <izvorni_sadrzaj>IVANIŠEVIĆ GRADNJA d.o.o. za gradnju i usluge, OIB 88754036728,RADIĆ &amp; RADIĆ odvjetničko društvo, j.t.d., OIB 14518464744,GRADING PROJEKT društvo s ograničenom odgovornošću za projektiranje, inženjering i usluge, OIB 79472106149,SINE-ST, za trgovinu i usluge društvo s ograničenom odgovornošću, OIB 13941904349,INTERGRADNJA ŽBUKE d.o.o. za građenje i trgovinu, OIB 74497048880,MATOVAC d.o.o. za trgovinu i zastupanje "u stečaju", OIB 29693435828,MARUNČELA, društvo s ograničenom odgovornošću za trgovinu, ugostiteljstvo i poslovne djelatnosti, OIB 76787877791,LAGER d.o.o. za trgovinu i usluge, OIB 67362650937,ARHITEKTONSKO-GRAĐEVNI KAMEN, društvo s ograničenom odgovornošću za proizvodnju, graditeljstvo i trgovinu, OIB 83054203733,TRAGURIUM COMMERCE, d.o.o. za graditeljstvo, trgovinu, cestovni promet, turizam, ugostiteljstvo i usluge, OIB 73048586936,BASLER OSIGURANJE ZAGREB dioničko društvo za osiguranje, OIB 59706054982,KOMIS, d.o.o. za izradu i popravak elektrotehničkih proizvoda, putnička agencija, OIB 50754878305,ALAS-SEGET,  za eksploataciju, preradu i ugradbu kamena i trgovinu,  društvo s ograničenom odgovornošću, OIB 43392136378,ALAS ZA DOM, društvo s ograničenom odgovornošću, za graditeljstvo, trgovinu i usluge, OIB 84313389409,ELEKTROMETAL dioničko društvo za izvođenje instalatersko montažerskih  radova, proizvodnju vatrootpornih elemenata, distribu, OIB 45669853088,VIPnet, društvo s ograničenom odgovornošću za usluge javnih telekomunikacija, OIB 29524210204,ĐONE STIL d.o.o. Posušje, Glavna podružnica za građenje - Imotski, OIB 53750070104,MULTIMODIS d.o.o. za poslovanje nekretninama, OIB 82580684752,Hrvatski Telekom d.d., OIB 81793146560,KONTO-EKONOMIC, društvo s ograničenom odgovornošću za knjigovodstvene usluge, trgovinu, export-import i marketing, OIB 22958961054,Hrvatske vode, pravna osoba za upravljanje vodama, Vodno područje dalmatinskih slivova, OIB 28921383001,INSTALACIJE ĆAVAR d.o.o. za izvođenje instalacijskih radova, OIB 55368431099,VODOVOD I KANALIZACIJA, društvo s ograničenom odgovornošću za vodoopskrbu, odvodnju i pročišćavanje otpadnih voda, OIB 56826138353,PROPLIN d.o.o. za proizvodnju i trgovinu ukapljenim naftnim plinom, OIB 69737351025,PIEL d.o.o. za usluge, građevinarstvo i trgovinu, OIB 76120956111,KONSTRUKTOR-INŽENJERING dioničko društvo za graditeljstvo, OIB 81356391287,INSTALATER - ZVONE društvo s ograničenom odgovornošću za instalacijske radove i usluge u graditeljstvu, OIB 90976337055,Hrvatska radiotelevizija, OIB 68419124305,SIGMA-PROJEKT d.o.o. za graditeljstvo i trgovinu, OIB 47134780158,HEP-Operator distribucijskog sustava d.o.o. ELEKTRODALMACIJA SPLIT, Pogon Trogir, OIB 46830600751,LIM ČARIJA d.o.o. za građevinarstvo, proizvodnju i trgovinu metalnim proizvodima, export-import, OIB 49184832657,BRAĆA JUKIĆ društvo s ograničenom odgovornošću za graditeljstvo, trgovinu i prijevoz, OIB 65241385370,EXTRAMETAL, d.o.o. za trgovinu i poslovne usluge, OIB 78288512715,VOKEL društvo s ograničenom odgovornošću za trgovinu i usluge, OIB 48626798291,Bursting Investments Ltd, OIB 27939326060,Dafaday Property Services Ltd, OIB 45978552286,Joseph Isaac Sternlight, OIB 82288922970,Željko Ostoja, OIB 76558245792,Ivan Krokar, OIB 01202541271,ELEKTA-C d.o.o. za trgovinu i usluge, OIB 17708664252</izvorni_sadrzaj>
    <derivirana_varijabla naziv="DomainObject.Predmet.StrankaNazivFormatedOIB_1">IVANIŠEVIĆ GRADNJA d.o.o. za gradnju i usluge, OIB 88754036728,RADIĆ &amp; RADIĆ odvjetničko društvo, j.t.d., OIB 14518464744,GRADING PROJEKT društvo s ograničenom odgovornošću za projektiranje, inženjering i usluge, OIB 79472106149,SINE-ST, za trgovinu i usluge društvo s ograničenom odgovornošću, OIB 13941904349,INTERGRADNJA ŽBUKE d.o.o. za građenje i trgovinu, OIB 74497048880,MATOVAC d.o.o. za trgovinu i zastupanje "u stečaju", OIB 29693435828,MARUNČELA, društvo s ograničenom odgovornošću za trgovinu, ugostiteljstvo i poslovne djelatnosti, OIB 76787877791,LAGER d.o.o. za trgovinu i usluge, OIB 67362650937,ARHITEKTONSKO-GRAĐEVNI KAMEN, društvo s ograničenom odgovornošću za proizvodnju, graditeljstvo i trgovinu, OIB 83054203733,TRAGURIUM COMMERCE, d.o.o. za graditeljstvo, trgovinu, cestovni promet, turizam, ugostiteljstvo i usluge, OIB 73048586936,BASLER OSIGURANJE ZAGREB dioničko društvo za osiguranje, OIB 59706054982,KOMIS, d.o.o. za izradu i popravak elektrotehničkih proizvoda, putnička agencija, OIB 50754878305,ALAS-SEGET,  za eksploataciju, preradu i ugradbu kamena i trgovinu,  društvo s ograničenom odgovornošću, OIB 43392136378,ALAS ZA DOM, društvo s ograničenom odgovornošću, za graditeljstvo, trgovinu i usluge, OIB 84313389409,ELEKTROMETAL dioničko društvo za izvođenje instalatersko montažerskih  radova, proizvodnju vatrootpornih elemenata, distribu, OIB 45669853088,VIPnet, društvo s ograničenom odgovornošću za usluge javnih telekomunikacija, OIB 29524210204,ĐONE STIL d.o.o. Posušje, Glavna podružnica za građenje - Imotski, OIB 53750070104,MULTIMODIS d.o.o. za poslovanje nekretninama, OIB 82580684752,Hrvatski Telekom d.d., OIB 81793146560,KONTO-EKONOMIC, društvo s ograničenom odgovornošću za knjigovodstvene usluge, trgovinu, export-import i marketing, OIB 22958961054,Hrvatske vode, pravna osoba za upravljanje vodama, Vodno područje dalmatinskih slivova, OIB 28921383001,INSTALACIJE ĆAVAR d.o.o. za izvođenje instalacijskih radova, OIB 55368431099,VODOVOD I KANALIZACIJA, društvo s ograničenom odgovornošću za vodoopskrbu, odvodnju i pročišćavanje otpadnih voda, OIB 56826138353,PROPLIN d.o.o. za proizvodnju i trgovinu ukapljenim naftnim plinom, OIB 69737351025,PIEL d.o.o. za usluge, građevinarstvo i trgovinu, OIB 76120956111,KONSTRUKTOR-INŽENJERING dioničko društvo za graditeljstvo, OIB 81356391287,INSTALATER - ZVONE društvo s ograničenom odgovornošću za instalacijske radove i usluge u graditeljstvu, OIB 90976337055,Hrvatska radiotelevizija, OIB 68419124305,SIGMA-PROJEKT d.o.o. za graditeljstvo i trgovinu, OIB 47134780158,HEP-Operator distribucijskog sustava d.o.o. ELEKTRODALMACIJA SPLIT, Pogon Trogir, OIB 46830600751,LIM ČARIJA d.o.o. za građevinarstvo, proizvodnju i trgovinu metalnim proizvodima, export-import, OIB 49184832657,BRAĆA JUKIĆ društvo s ograničenom odgovornošću za graditeljstvo, trgovinu i prijevoz, OIB 65241385370,EXTRAMETAL, d.o.o. za trgovinu i poslovne usluge, OIB 78288512715,VOKEL društvo s ograničenom odgovornošću za trgovinu i usluge, OIB 48626798291,Bursting Investments Ltd, OIB 27939326060,Dafaday Property Services Ltd, OIB 45978552286,Joseph Isaac Sternlight, OIB 82288922970,Željko Ostoja, OIB 76558245792,Ivan Krokar, OIB 01202541271,ELEKTA-C d.o.o. za trgovinu i usluge, OIB 17708664252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IVANIŠEVIĆ GRADNJA d.o.o. za gradnju i usluge zastupanog po punomoćniku Odvjetničko društvo ŠIŠKO i partneri, j.t.d.</item>
      <item>RADIĆ &amp; RADIĆ odvjetničko društvo, j.t.d.</item>
      <item>GRADING PROJEKT društvo s ograničenom odgovornošću za projektiranje, inženjering i usluge</item>
      <item>SINE-ST, za trgovinu i usluge društvo s ograničenom odgovornošću</item>
      <item>INTERGRADNJA ŽBUKE d.o.o. za građenje i trgovinu</item>
      <item>MATOVAC d.o.o. za trgovinu i zastupanje "u stečaju"</item>
      <item>MARUNČELA, društvo s ograničenom odgovornošću za trgovinu, ugostiteljstvo i poslovne djelatnosti</item>
      <item>LAGER d.o.o. za trgovinu i usluge zastupanog po punomoćniku Goran Katura</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Bursting Investments Ltd zastupanog po punomoćniku ODVJETNIČKO DRUŠTVO BENKO I PARTNERI j.t.d.</item>
      <item>Dafaday Property Services Ltd zastupanog po punomoćniku ODVJETNIČKO DRUŠTVO BENKO I PARTNERI j.t.d.</item>
      <item>Joseph Isaac Sternlight zastupanog po punomoćniku ODVJETNIČKO DRUŠTVO BENKO I PARTNERI j.t.d.</item>
      <item>Željko Ostoja</item>
      <item>Ivan Krokar</item>
      <item>ELEKTA-C d.o.o. za trgovinu i usluge</item>
    </izvorni_sadrzaj>
    <derivirana_varijabla naziv="DomainObject.Predmet.StrankaListFormated_1">
      <item>IVANIŠEVIĆ GRADNJA d.o.o. za gradnju i usluge zastupanog po punomoćniku Odvjetničko društvo ŠIŠKO i partneri, j.t.d.</item>
      <item>RADIĆ &amp; RADIĆ odvjetničko društvo, j.t.d.</item>
      <item>GRADING PROJEKT društvo s ograničenom odgovornošću za projektiranje, inženjering i usluge</item>
      <item>SINE-ST, za trgovinu i usluge društvo s ograničenom odgovornošću</item>
      <item>INTERGRADNJA ŽBUKE d.o.o. za građenje i trgovinu</item>
      <item>MATOVAC d.o.o. za trgovinu i zastupanje "u stečaju"</item>
      <item>MARUNČELA, društvo s ograničenom odgovornošću za trgovinu, ugostiteljstvo i poslovne djelatnosti</item>
      <item>LAGER d.o.o. za trgovinu i usluge zastupanog po punomoćniku Goran Katura</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Bursting Investments Ltd zastupanog po punomoćniku ODVJETNIČKO DRUŠTVO BENKO I PARTNERI j.t.d.</item>
      <item>Dafaday Property Services Ltd zastupanog po punomoćniku ODVJETNIČKO DRUŠTVO BENKO I PARTNERI j.t.d.</item>
      <item>Joseph Isaac Sternlight zastupanog po punomoćniku ODVJETNIČKO DRUŠTVO BENKO I PARTNERI j.t.d.</item>
      <item>Željko Ostoja</item>
      <item>Ivan Krokar</item>
      <item>ELEKTA-C d.o.o. za trgovinu i usluge</item>
    </derivirana_varijabla>
  </DomainObject.Predmet.StrankaListFormated>
  <DomainObject.Predmet.StrankaListFormatedOIB>
    <izvorni_sadrzaj>
      <item>IVANIŠEVIĆ GRADNJA d.o.o. za gradnju i usluge, OIB 88754036728 zastupanog po punomoćniku Odvjetničko društvo ŠIŠKO i partneri, j.t.d.</item>
      <item>RADIĆ &amp; RADIĆ odvjetničko društvo, j.t.d., OIB 14518464744</item>
      <item>GRADING PROJEKT društvo s ograničenom odgovornošću za projektiranje, inženjering i usluge, OIB 79472106149</item>
      <item>SINE-ST, za trgovinu i usluge društvo s ograničenom odgovornošću, OIB 13941904349</item>
      <item>INTERGRADNJA ŽBUKE d.o.o. za građenje i trgovinu, OIB 74497048880</item>
      <item>MATOVAC d.o.o. za trgovinu i zastupanje "u stečaju", OIB 29693435828</item>
      <item>MARUNČELA, društvo s ograničenom odgovornošću za trgovinu, ugostiteljstvo i poslovne djelatnosti, OIB 76787877791</item>
      <item>LAGER d.o.o. za trgovinu i usluge, OIB 67362650937 zastupanog po punomoćniku Goran Katura</item>
      <item>ARHITEKTONSKO-GRAĐEVNI KAMEN, društvo s ograničenom odgovornošću za proizvodnju, graditeljstvo i trgovinu, OIB 83054203733</item>
      <item>TRAGURIUM COMMERCE, d.o.o. za graditeljstvo, trgovinu, cestovni promet, turizam, ugostiteljstvo i usluge, OIB 73048586936</item>
      <item>BASLER OSIGURANJE ZAGREB dioničko društvo za osiguranje, OIB 59706054982</item>
      <item>KOMIS, d.o.o. za izradu i popravak elektrotehničkih proizvoda, putnička agencija, OIB 50754878305</item>
      <item>ALAS-SEGET,  za eksploataciju, preradu i ugradbu kamena i trgovinu,  društvo s ograničenom odgovornošću, OIB 43392136378</item>
      <item>ALAS ZA DOM, društvo s ograničenom odgovornošću, za graditeljstvo, trgovinu i usluge, OIB 84313389409</item>
      <item>ELEKTROMETAL dioničko društvo za izvođenje instalatersko montažerskih  radova, proizvodnju vatrootpornih elemenata, distribu, OIB 45669853088</item>
      <item>VIPnet, društvo s ograničenom odgovornošću za usluge javnih telekomunikacija, OIB 29524210204</item>
      <item>ĐONE STIL d.o.o. Posušje, Glavna podružnica za građenje - Imotski, OIB 53750070104</item>
      <item>MULTIMODIS d.o.o. za poslovanje nekretninama, OIB 82580684752</item>
      <item>Hrvatski Telekom d.d., OIB 81793146560</item>
      <item>KONTO-EKONOMIC, društvo s ograničenom odgovornošću za knjigovodstvene usluge, trgovinu, export-import i marketing, OIB 22958961054</item>
      <item>Hrvatske vode, pravna osoba za upravljanje vodama, Vodno područje dalmatinskih slivova, OIB 28921383001</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INSTALATER - ZVONE društvo s ograničenom odgovornošću za instalacijske radove i usluge u graditeljstvu, OIB 90976337055</item>
      <item>Hrvatska radiotelevizija, OIB 68419124305</item>
      <item>SIGMA-PROJEKT d.o.o. za graditeljstvo i trgovinu, OIB 47134780158</item>
      <item>HEP-Operator distribucijskog sustava d.o.o. ELEKTRODALMACIJA SPLIT, Pogon Trogir, OIB 46830600751</item>
      <item>LIM ČARIJA d.o.o. za građevinarstvo, proizvodnju i trgovinu metalnim proizvodima, export-import, OIB 49184832657</item>
      <item>BRAĆA JUKIĆ društvo s ograničenom odgovornošću za graditeljstvo, trgovinu i prijevoz, OIB 65241385370</item>
      <item>EXTRAMETAL, d.o.o. za trgovinu i poslovne usluge, OIB 78288512715</item>
      <item>VOKEL društvo s ograničenom odgovornošću za trgovinu i usluge, OIB 48626798291</item>
      <item>Bursting Investments Ltd, OIB 27939326060 zastupanog po punomoćniku ODVJETNIČKO DRUŠTVO BENKO I PARTNERI j.t.d.</item>
      <item>Dafaday Property Services Ltd, OIB 45978552286 zastupanog po punomoćniku ODVJETNIČKO DRUŠTVO BENKO I PARTNERI j.t.d.</item>
      <item>Joseph Isaac Sternlight, OIB 82288922970 zastupanog po punomoćniku ODVJETNIČKO DRUŠTVO BENKO I PARTNERI j.t.d.</item>
      <item>Željko Ostoja, OIB 76558245792</item>
      <item>Ivan Krokar, OIB 01202541271</item>
      <item>ELEKTA-C d.o.o. za trgovinu i usluge, OIB 17708664252</item>
    </izvorni_sadrzaj>
    <derivirana_varijabla naziv="DomainObject.Predmet.StrankaListFormatedOIB_1">
      <item>IVANIŠEVIĆ GRADNJA d.o.o. za gradnju i usluge, OIB 88754036728 zastupanog po punomoćniku Odvjetničko društvo ŠIŠKO i partneri, j.t.d.</item>
      <item>RADIĆ &amp; RADIĆ odvjetničko društvo, j.t.d., OIB 14518464744</item>
      <item>GRADING PROJEKT društvo s ograničenom odgovornošću za projektiranje, inženjering i usluge, OIB 79472106149</item>
      <item>SINE-ST, za trgovinu i usluge društvo s ograničenom odgovornošću, OIB 13941904349</item>
      <item>INTERGRADNJA ŽBUKE d.o.o. za građenje i trgovinu, OIB 74497048880</item>
      <item>MATOVAC d.o.o. za trgovinu i zastupanje "u stečaju", OIB 29693435828</item>
      <item>MARUNČELA, društvo s ograničenom odgovornošću za trgovinu, ugostiteljstvo i poslovne djelatnosti, OIB 76787877791</item>
      <item>LAGER d.o.o. za trgovinu i usluge, OIB 67362650937 zastupanog po punomoćniku Goran Katura</item>
      <item>ARHITEKTONSKO-GRAĐEVNI KAMEN, društvo s ograničenom odgovornošću za proizvodnju, graditeljstvo i trgovinu, OIB 83054203733</item>
      <item>TRAGURIUM COMMERCE, d.o.o. za graditeljstvo, trgovinu, cestovni promet, turizam, ugostiteljstvo i usluge, OIB 73048586936</item>
      <item>BASLER OSIGURANJE ZAGREB dioničko društvo za osiguranje, OIB 59706054982</item>
      <item>KOMIS, d.o.o. za izradu i popravak elektrotehničkih proizvoda, putnička agencija, OIB 50754878305</item>
      <item>ALAS-SEGET,  za eksploataciju, preradu i ugradbu kamena i trgovinu,  društvo s ograničenom odgovornošću, OIB 43392136378</item>
      <item>ALAS ZA DOM, društvo s ograničenom odgovornošću, za graditeljstvo, trgovinu i usluge, OIB 84313389409</item>
      <item>ELEKTROMETAL dioničko društvo za izvođenje instalatersko montažerskih  radova, proizvodnju vatrootpornih elemenata, distribu, OIB 45669853088</item>
      <item>VIPnet, društvo s ograničenom odgovornošću za usluge javnih telekomunikacija, OIB 29524210204</item>
      <item>ĐONE STIL d.o.o. Posušje, Glavna podružnica za građenje - Imotski, OIB 53750070104</item>
      <item>MULTIMODIS d.o.o. za poslovanje nekretninama, OIB 82580684752</item>
      <item>Hrvatski Telekom d.d., OIB 81793146560</item>
      <item>KONTO-EKONOMIC, društvo s ograničenom odgovornošću za knjigovodstvene usluge, trgovinu, export-import i marketing, OIB 22958961054</item>
      <item>Hrvatske vode, pravna osoba za upravljanje vodama, Vodno područje dalmatinskih slivova, OIB 28921383001</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INSTALATER - ZVONE društvo s ograničenom odgovornošću za instalacijske radove i usluge u graditeljstvu, OIB 90976337055</item>
      <item>Hrvatska radiotelevizija, OIB 68419124305</item>
      <item>SIGMA-PROJEKT d.o.o. za graditeljstvo i trgovinu, OIB 47134780158</item>
      <item>HEP-Operator distribucijskog sustava d.o.o. ELEKTRODALMACIJA SPLIT, Pogon Trogir, OIB 46830600751</item>
      <item>LIM ČARIJA d.o.o. za građevinarstvo, proizvodnju i trgovinu metalnim proizvodima, export-import, OIB 49184832657</item>
      <item>BRAĆA JUKIĆ društvo s ograničenom odgovornošću za graditeljstvo, trgovinu i prijevoz, OIB 65241385370</item>
      <item>EXTRAMETAL, d.o.o. za trgovinu i poslovne usluge, OIB 78288512715</item>
      <item>VOKEL društvo s ograničenom odgovornošću za trgovinu i usluge, OIB 48626798291</item>
      <item>Bursting Investments Ltd, OIB 27939326060 zastupanog po punomoćniku ODVJETNIČKO DRUŠTVO BENKO I PARTNERI j.t.d.</item>
      <item>Dafaday Property Services Ltd, OIB 45978552286 zastupanog po punomoćniku ODVJETNIČKO DRUŠTVO BENKO I PARTNERI j.t.d.</item>
      <item>Joseph Isaac Sternlight, OIB 82288922970 zastupanog po punomoćniku ODVJETNIČKO DRUŠTVO BENKO I PARTNERI j.t.d.</item>
      <item>Željko Ostoja, OIB 76558245792</item>
      <item>Ivan Krokar, OIB 01202541271</item>
      <item>ELEKTA-C d.o.o. za trgovinu i usluge, OIB 17708664252</item>
    </derivirana_varijabla>
  </DomainObject.Predmet.StrankaListFormatedOIB>
  <DomainObject.Predmet.StrankaListFormatedWithAdress>
    <izvorni_sadrzaj>
      <item>IVANIŠEVIĆ GRADNJA d.o.o. za gradnju i usluge, Kila 37, 21000 Split zastupanog po punomoćniku Odvjetničko društvo ŠIŠKO i partneri, j.t.d.</item>
      <item>RADIĆ &amp; RADIĆ odvjetničko društvo, j.t.d., Smiljanićeva 2, Split</item>
      <item>GRADING PROJEKT društvo s ograničenom odgovornošću za projektiranje, inženjering i usluge, Karamanova 6, Split</item>
      <item>SINE-ST, za trgovinu i usluge društvo s ograničenom odgovornošću, Kralja Držislava 7, Split</item>
      <item>INTERGRADNJA ŽBUKE d.o.o. za građenje i trgovinu, Zoranićeva 61, Solin</item>
      <item>MATOVAC d.o.o. za trgovinu i zastupanje "u stečaju", Matije Gupca 1, 21230 Omiš</item>
      <item>MARUNČELA, društvo s ograničenom odgovornošću za trgovinu, ugostiteljstvo i poslovne djelatnosti, Četvrt Ž- Dražojevića 9, 21310 Omiš</item>
      <item>LAGER d.o.o. za trgovinu i usluge, Getaldićeva 24, 21000 Split zastupanog po punomoćniku Goran Katura</item>
      <item>ARHITEKTONSKO-GRAĐEVNI KAMEN, društvo s ograničenom odgovornošću za proizvodnju, graditeljstvo i trgovinu, Obala Kralja Tomislava 26, Kaštel Kambelovac</item>
      <item>TRAGURIUM COMMERCE, d.o.o. za graditeljstvo, trgovinu, cestovni promet, turizam, ugostiteljstvo i usluge, Kneza Trpimira 9, Trogir</item>
      <item>BASLER OSIGURANJE ZAGREB dioničko društvo za osiguranje, Radnička cesta 37/b, 10000 Zagreb</item>
      <item>KOMIS, d.o.o. za izradu i popravak elektrotehničkih proizvoda, putnička agencija, Ivana Pavla II 1 B, Kaštel Sućurac</item>
      <item>ALAS-SEGET,  za eksploataciju, preradu i ugradbu kamena i trgovinu,  društvo s ograničenom odgovornošću, Hrvatske neovisnosti 3, Split</item>
      <item>ALAS ZA DOM, društvo s ograničenom odgovornošću, za graditeljstvo, trgovinu i usluge, Hrvatske neovisnosti 3, Split</item>
      <item>ELEKTROMETAL dioničko društvo za izvođenje instalatersko montažerskih  radova, proizvodnju vatrootpornih elemenata, distribu, Ferde Rusana 21, Bjelovar</item>
      <item>VIPnet, društvo s ograničenom odgovornošću za usluge javnih telekomunikacija, Vrtni put 1, 10000 Zagreb</item>
      <item>ĐONE STIL d.o.o. Posušje, Glavna podružnica za građenje - Imotski, Bruna Bušića b.b., Imotski</item>
      <item>MULTIMODIS d.o.o. za poslovanje nekretninama, Franje Tuđmana 926/A, Kaštel Stari</item>
      <item>Hrvatski Telekom d.d., Savska cesta 32, 10000 Zagreb</item>
      <item>KONTO-EKONOMIC, društvo s ograničenom odgovornošću za knjigovodstvene usluge, trgovinu, export-import i marketing, Dubrovačka 47, Split</item>
      <item>Hrvatske vode, pravna osoba za upravljanje vodama, Vodno područje dalmatinskih slivova, Grada Vukovara 220, 10000 Zagreb</item>
      <item>INSTALACIJE ĆAVAR d.o.o. za izvođenje instalacijskih radova, Antuna Šoljana 1 A, 10000 Zagreb</item>
      <item>VODOVOD I KANALIZACIJA, društvo s ograničenom odgovornošću za vodoopskrbu, odvodnju i pročišćavanje otpadnih voda, Biokovska 3, Split</item>
      <item>PROPLIN d.o.o. za proizvodnju i trgovinu ukapljenim naftnim plinom, Savska cesta 41/II, 10000 Zagreb</item>
      <item>PIEL d.o.o. za usluge, građevinarstvo i trgovinu, Junija Palmotića 6, Split</item>
      <item>KONSTRUKTOR-INŽENJERING dioničko društvo za graditeljstvo, Svačićeva 4, Split</item>
      <item>INSTALATER - ZVONE društvo s ograničenom odgovornošću za instalacijske radove i usluge u graditeljstvu, Gornja Vala 64, Drvenik</item>
      <item>Hrvatska radiotelevizija, Prisavlje 3, 10000 Zagreb</item>
      <item>SIGMA-PROJEKT d.o.o. za graditeljstvo i trgovinu, Put Plokita 51, Split</item>
      <item>HEP-Operator distribucijskog sustava d.o.o. ELEKTRODALMACIJA SPLIT, Pogon Trogir, 21220 Trogir</item>
      <item>LIM ČARIJA d.o.o. za građevinarstvo, proizvodnju i trgovinu metalnim proizvodima, export-import, Rimski Put 77, Seget Donji</item>
      <item>BRAĆA JUKIĆ društvo s ograničenom odgovornošću za graditeljstvo, trgovinu i prijevoz, Lukoranska 44, 10000 Zagreb</item>
      <item>EXTRAMETAL, d.o.o. za trgovinu i poslovne usluge, Vrlička 58/1, Sinj</item>
      <item>VOKEL društvo s ograničenom odgovornošću za trgovinu i usluge, Glavina Donja</item>
      <item>Bursting Investments Ltd, Regent Street 35 A, City Beliize zastupanog po punomoćniku ODVJETNIČKO DRUŠTVO BENKO I PARTNERI j.t.d.</item>
      <item>Dafaday Property Services Ltd, High Road Wembley, HA9 6AX, Middx zastupanog po punomoćniku ODVJETNIČKO DRUŠTVO BENKO I PARTNERI j.t.d.</item>
      <item>Joseph Isaac Sternlight, Bridge Lane 104, LONDON zastupanog po punomoćniku ODVJETNIČKO DRUŠTVO BENKO I PARTNERI j.t.d.</item>
      <item>Željko Ostoja, Gundulićeva 26 a, 21000 Split</item>
      <item>Ivan Krokar, Ljudevita Posavskog 2, 21000 Split</item>
      <item>ELEKTA-C d.o.o. za trgovinu i usluge, Smiljanićeva 2, 21000 Split</item>
    </izvorni_sadrzaj>
    <derivirana_varijabla naziv="DomainObject.Predmet.StrankaListFormatedWithAdress_1">
      <item>IVANIŠEVIĆ GRADNJA d.o.o. za gradnju i usluge, Kila 37, 21000 Split zastupanog po punomoćniku Odvjetničko društvo ŠIŠKO i partneri, j.t.d.</item>
      <item>RADIĆ &amp; RADIĆ odvjetničko društvo, j.t.d., Smiljanićeva 2, Split</item>
      <item>GRADING PROJEKT društvo s ograničenom odgovornošću za projektiranje, inženjering i usluge, Karamanova 6, Split</item>
      <item>SINE-ST, za trgovinu i usluge društvo s ograničenom odgovornošću, Kralja Držislava 7, Split</item>
      <item>INTERGRADNJA ŽBUKE d.o.o. za građenje i trgovinu, Zoranićeva 61, Solin</item>
      <item>MATOVAC d.o.o. za trgovinu i zastupanje "u stečaju", Matije Gupca 1, 21230 Omiš</item>
      <item>MARUNČELA, društvo s ograničenom odgovornošću za trgovinu, ugostiteljstvo i poslovne djelatnosti, Četvrt Ž- Dražojevića 9, 21310 Omiš</item>
      <item>LAGER d.o.o. za trgovinu i usluge, Getaldićeva 24, 21000 Split zastupanog po punomoćniku Goran Katura</item>
      <item>ARHITEKTONSKO-GRAĐEVNI KAMEN, društvo s ograničenom odgovornošću za proizvodnju, graditeljstvo i trgovinu, Obala Kralja Tomislava 26, Kaštel Kambelovac</item>
      <item>TRAGURIUM COMMERCE, d.o.o. za graditeljstvo, trgovinu, cestovni promet, turizam, ugostiteljstvo i usluge, Kneza Trpimira 9, Trogir</item>
      <item>BASLER OSIGURANJE ZAGREB dioničko društvo za osiguranje, Radnička cesta 37/b, 10000 Zagreb</item>
      <item>KOMIS, d.o.o. za izradu i popravak elektrotehničkih proizvoda, putnička agencija, Ivana Pavla II 1 B, Kaštel Sućurac</item>
      <item>ALAS-SEGET,  za eksploataciju, preradu i ugradbu kamena i trgovinu,  društvo s ograničenom odgovornošću, Hrvatske neovisnosti 3, Split</item>
      <item>ALAS ZA DOM, društvo s ograničenom odgovornošću, za graditeljstvo, trgovinu i usluge, Hrvatske neovisnosti 3, Split</item>
      <item>ELEKTROMETAL dioničko društvo za izvođenje instalatersko montažerskih  radova, proizvodnju vatrootpornih elemenata, distribu, Ferde Rusana 21, Bjelovar</item>
      <item>VIPnet, društvo s ograničenom odgovornošću za usluge javnih telekomunikacija, Vrtni put 1, 10000 Zagreb</item>
      <item>ĐONE STIL d.o.o. Posušje, Glavna podružnica za građenje - Imotski, Bruna Bušića b.b., Imotski</item>
      <item>MULTIMODIS d.o.o. za poslovanje nekretninama, Franje Tuđmana 926/A, Kaštel Stari</item>
      <item>Hrvatski Telekom d.d., Savska cesta 32, 10000 Zagreb</item>
      <item>KONTO-EKONOMIC, društvo s ograničenom odgovornošću za knjigovodstvene usluge, trgovinu, export-import i marketing, Dubrovačka 47, Split</item>
      <item>Hrvatske vode, pravna osoba za upravljanje vodama, Vodno područje dalmatinskih slivova, Grada Vukovara 220, 10000 Zagreb</item>
      <item>INSTALACIJE ĆAVAR d.o.o. za izvođenje instalacijskih radova, Antuna Šoljana 1 A, 10000 Zagreb</item>
      <item>VODOVOD I KANALIZACIJA, društvo s ograničenom odgovornošću za vodoopskrbu, odvodnju i pročišćavanje otpadnih voda, Biokovska 3, Split</item>
      <item>PROPLIN d.o.o. za proizvodnju i trgovinu ukapljenim naftnim plinom, Savska cesta 41/II, 10000 Zagreb</item>
      <item>PIEL d.o.o. za usluge, građevinarstvo i trgovinu, Junija Palmotića 6, Split</item>
      <item>KONSTRUKTOR-INŽENJERING dioničko društvo za graditeljstvo, Svačićeva 4, Split</item>
      <item>INSTALATER - ZVONE društvo s ograničenom odgovornošću za instalacijske radove i usluge u graditeljstvu, Gornja Vala 64, Drvenik</item>
      <item>Hrvatska radiotelevizija, Prisavlje 3, 10000 Zagreb</item>
      <item>SIGMA-PROJEKT d.o.o. za graditeljstvo i trgovinu, Put Plokita 51, Split</item>
      <item>HEP-Operator distribucijskog sustava d.o.o. ELEKTRODALMACIJA SPLIT, Pogon Trogir, 21220 Trogir</item>
      <item>LIM ČARIJA d.o.o. za građevinarstvo, proizvodnju i trgovinu metalnim proizvodima, export-import, Rimski Put 77, Seget Donji</item>
      <item>BRAĆA JUKIĆ društvo s ograničenom odgovornošću za graditeljstvo, trgovinu i prijevoz, Lukoranska 44, 10000 Zagreb</item>
      <item>EXTRAMETAL, d.o.o. za trgovinu i poslovne usluge, Vrlička 58/1, Sinj</item>
      <item>VOKEL društvo s ograničenom odgovornošću za trgovinu i usluge, Glavina Donja</item>
      <item>Bursting Investments Ltd, Regent Street 35 A, City Beliize zastupanog po punomoćniku ODVJETNIČKO DRUŠTVO BENKO I PARTNERI j.t.d.</item>
      <item>Dafaday Property Services Ltd, High Road Wembley, HA9 6AX, Middx zastupanog po punomoćniku ODVJETNIČKO DRUŠTVO BENKO I PARTNERI j.t.d.</item>
      <item>Joseph Isaac Sternlight, Bridge Lane 104, LONDON zastupanog po punomoćniku ODVJETNIČKO DRUŠTVO BENKO I PARTNERI j.t.d.</item>
      <item>Željko Ostoja, Gundulićeva 26 a, 21000 Split</item>
      <item>Ivan Krokar, Ljudevita Posavskog 2, 21000 Split</item>
      <item>ELEKTA-C d.o.o. za trgovinu i usluge, Smiljanićeva 2, 21000 Split</item>
    </derivirana_varijabla>
  </DomainObject.Predmet.StrankaListFormatedWithAdress>
  <DomainObject.Predmet.StrankaListFormatedWithAdressOIB>
    <izvorni_sadrzaj>
      <item>IVANIŠEVIĆ GRADNJA d.o.o. za gradnju i usluge, OIB 88754036728, Kila 37, 21000 Split zastupanog po punomoćniku Odvjetničko društvo ŠIŠKO i partneri, j.t.d.</item>
      <item>RADIĆ &amp; RADIĆ odvjetničko društvo, j.t.d., OIB 14518464744, Smiljanićeva 2, Split</item>
      <item>GRADING PROJEKT društvo s ograničenom odgovornošću za projektiranje, inženjering i usluge, OIB 79472106149, Karamanova 6, Split</item>
      <item>SINE-ST, za trgovinu i usluge društvo s ograničenom odgovornošću, OIB 13941904349, Kralja Držislava 7, Split</item>
      <item>INTERGRADNJA ŽBUKE d.o.o. za građenje i trgovinu, OIB 74497048880, Zoranićeva 61, Solin</item>
      <item>MATOVAC d.o.o. za trgovinu i zastupanje "u stečaju", OIB 29693435828, Matije Gupca 1, 21230 Omiš</item>
      <item>MARUNČELA, društvo s ograničenom odgovornošću za trgovinu, ugostiteljstvo i poslovne djelatnosti, OIB 76787877791, Četvrt Ž- Dražojevića 9, 21310 Omiš</item>
      <item>LAGER d.o.o. za trgovinu i usluge, OIB 67362650937, Getaldićeva 24, 21000 Split zastupanog po punomoćniku Goran Katura</item>
      <item>ARHITEKTONSKO-GRAĐEVNI KAMEN, društvo s ograničenom odgovornošću za proizvodnju, graditeljstvo i trgovinu, OIB 83054203733, Obala Kralja Tomislava 26, Kaštel Kambelovac</item>
      <item>TRAGURIUM COMMERCE, d.o.o. za graditeljstvo, trgovinu, cestovni promet, turizam, ugostiteljstvo i usluge, OIB 73048586936, Kneza Trpimira 9, Trogir</item>
      <item>BASLER OSIGURANJE ZAGREB dioničko društvo za osiguranje, OIB 59706054982, Radnička cesta 37/b, 10000 Zagreb</item>
      <item>KOMIS, d.o.o. za izradu i popravak elektrotehničkih proizvoda, putnička agencija, OIB 50754878305, Ivana Pavla II 1 B, Kaštel Sućurac</item>
      <item>ALAS-SEGET,  za eksploataciju, preradu i ugradbu kamena i trgovinu,  društvo s ograničenom odgovornošću, OIB 43392136378, Hrvatske neovisnosti 3, Split</item>
      <item>ALAS ZA DOM, društvo s ograničenom odgovornošću, za graditeljstvo, trgovinu i usluge, OIB 84313389409, Hrvatske neovisnosti 3, Split</item>
      <item>ELEKTROMETAL dioničko društvo za izvođenje instalatersko montažerskih  radova, proizvodnju vatrootpornih elemenata, distribu, OIB 45669853088, Ferde Rusana 21, Bjelovar</item>
      <item>VIPnet, društvo s ograničenom odgovornošću za usluge javnih telekomunikacija, OIB 29524210204, Vrtni put 1, 10000 Zagreb</item>
      <item>ĐONE STIL d.o.o. Posušje, Glavna podružnica za građenje - Imotski, OIB 53750070104, Bruna Bušića b.b., Imotski</item>
      <item>MULTIMODIS d.o.o. za poslovanje nekretninama, OIB 82580684752, Franje Tuđmana 926/A, Kaštel Stari</item>
      <item>Hrvatski Telekom d.d., OIB 81793146560, Savska cesta 32, 10000 Zagreb</item>
      <item>KONTO-EKONOMIC, društvo s ograničenom odgovornošću za knjigovodstvene usluge, trgovinu, export-import i marketing, OIB 22958961054, Dubrovačka 47, Split</item>
      <item>Hrvatske vode, pravna osoba za upravljanje vodama, Vodno područje dalmatinskih slivova, OIB 28921383001, Grada Vukovara 220, 10000 Zagreb</item>
      <item>INSTALACIJE ĆAVAR d.o.o. za izvođenje instalacijskih radova, OIB 55368431099, Antuna Šoljana 1 A, 10000 Zagreb</item>
      <item>VODOVOD I KANALIZACIJA, društvo s ograničenom odgovornošću za vodoopskrbu, odvodnju i pročišćavanje otpadnih voda, OIB 56826138353, Biokovska 3, Split</item>
      <item>PROPLIN d.o.o. za proizvodnju i trgovinu ukapljenim naftnim plinom, OIB 69737351025, Savska cesta 41/II, 10000 Zagreb</item>
      <item>PIEL d.o.o. za usluge, građevinarstvo i trgovinu, OIB 76120956111, Junija Palmotića 6, Split</item>
      <item>KONSTRUKTOR-INŽENJERING dioničko društvo za graditeljstvo, OIB 81356391287, Svačićeva 4, Split</item>
      <item>INSTALATER - ZVONE društvo s ograničenom odgovornošću za instalacijske radove i usluge u graditeljstvu, OIB 90976337055, Gornja Vala 64, Drvenik</item>
      <item>Hrvatska radiotelevizija, OIB 68419124305, Prisavlje 3, 10000 Zagreb</item>
      <item>SIGMA-PROJEKT d.o.o. za graditeljstvo i trgovinu, OIB 47134780158, Put Plokita 51, Split</item>
      <item>HEP-Operator distribucijskog sustava d.o.o. ELEKTRODALMACIJA SPLIT, Pogon Trogir, OIB 46830600751, 21220 Trogir</item>
      <item>LIM ČARIJA d.o.o. za građevinarstvo, proizvodnju i trgovinu metalnim proizvodima, export-import, OIB 49184832657, Rimski Put 77, Seget Donji</item>
      <item>BRAĆA JUKIĆ društvo s ograničenom odgovornošću za graditeljstvo, trgovinu i prijevoz, OIB 65241385370, Lukoranska 44, 10000 Zagreb</item>
      <item>EXTRAMETAL, d.o.o. za trgovinu i poslovne usluge, OIB 78288512715, Vrlička 58/1, Sinj</item>
      <item>VOKEL društvo s ograničenom odgovornošću za trgovinu i usluge, OIB 48626798291, Glavina Donja</item>
      <item>Bursting Investments Ltd, OIB 27939326060, Regent Street 35 A, City Beliize zastupanog po punomoćniku ODVJETNIČKO DRUŠTVO BENKO I PARTNERI j.t.d.</item>
      <item>Dafaday Property Services Ltd, OIB 45978552286, High Road Wembley, HA9 6AX, Middx zastupanog po punomoćniku ODVJETNIČKO DRUŠTVO BENKO I PARTNERI j.t.d.</item>
      <item>Joseph Isaac Sternlight, OIB 82288922970, Bridge Lane 104, LONDON zastupanog po punomoćniku ODVJETNIČKO DRUŠTVO BENKO I PARTNERI j.t.d.</item>
      <item>Željko Ostoja, OIB 76558245792, Gundulićeva 26 a, 21000 Split</item>
      <item>Ivan Krokar, OIB 01202541271, Ljudevita Posavskog 2, 21000 Split</item>
      <item>ELEKTA-C d.o.o. za trgovinu i usluge, OIB 17708664252, Smiljanićeva 2, 21000 Split</item>
    </izvorni_sadrzaj>
    <derivirana_varijabla naziv="DomainObject.Predmet.StrankaListFormatedWithAdressOIB_1">
      <item>IVANIŠEVIĆ GRADNJA d.o.o. za gradnju i usluge, OIB 88754036728, Kila 37, 21000 Split zastupanog po punomoćniku Odvjetničko društvo ŠIŠKO i partneri, j.t.d.</item>
      <item>RADIĆ &amp; RADIĆ odvjetničko društvo, j.t.d., OIB 14518464744, Smiljanićeva 2, Split</item>
      <item>GRADING PROJEKT društvo s ograničenom odgovornošću za projektiranje, inženjering i usluge, OIB 79472106149, Karamanova 6, Split</item>
      <item>SINE-ST, za trgovinu i usluge društvo s ograničenom odgovornošću, OIB 13941904349, Kralja Držislava 7, Split</item>
      <item>INTERGRADNJA ŽBUKE d.o.o. za građenje i trgovinu, OIB 74497048880, Zoranićeva 61, Solin</item>
      <item>MATOVAC d.o.o. za trgovinu i zastupanje "u stečaju", OIB 29693435828, Matije Gupca 1, 21230 Omiš</item>
      <item>MARUNČELA, društvo s ograničenom odgovornošću za trgovinu, ugostiteljstvo i poslovne djelatnosti, OIB 76787877791, Četvrt Ž- Dražojevića 9, 21310 Omiš</item>
      <item>LAGER d.o.o. za trgovinu i usluge, OIB 67362650937, Getaldićeva 24, 21000 Split zastupanog po punomoćniku Goran Katura</item>
      <item>ARHITEKTONSKO-GRAĐEVNI KAMEN, društvo s ograničenom odgovornošću za proizvodnju, graditeljstvo i trgovinu, OIB 83054203733, Obala Kralja Tomislava 26, Kaštel Kambelovac</item>
      <item>TRAGURIUM COMMERCE, d.o.o. za graditeljstvo, trgovinu, cestovni promet, turizam, ugostiteljstvo i usluge, OIB 73048586936, Kneza Trpimira 9, Trogir</item>
      <item>BASLER OSIGURANJE ZAGREB dioničko društvo za osiguranje, OIB 59706054982, Radnička cesta 37/b, 10000 Zagreb</item>
      <item>KOMIS, d.o.o. za izradu i popravak elektrotehničkih proizvoda, putnička agencija, OIB 50754878305, Ivana Pavla II 1 B, Kaštel Sućurac</item>
      <item>ALAS-SEGET,  za eksploataciju, preradu i ugradbu kamena i trgovinu,  društvo s ograničenom odgovornošću, OIB 43392136378, Hrvatske neovisnosti 3, Split</item>
      <item>ALAS ZA DOM, društvo s ograničenom odgovornošću, za graditeljstvo, trgovinu i usluge, OIB 84313389409, Hrvatske neovisnosti 3, Split</item>
      <item>ELEKTROMETAL dioničko društvo za izvođenje instalatersko montažerskih  radova, proizvodnju vatrootpornih elemenata, distribu, OIB 45669853088, Ferde Rusana 21, Bjelovar</item>
      <item>VIPnet, društvo s ograničenom odgovornošću za usluge javnih telekomunikacija, OIB 29524210204, Vrtni put 1, 10000 Zagreb</item>
      <item>ĐONE STIL d.o.o. Posušje, Glavna podružnica za građenje - Imotski, OIB 53750070104, Bruna Bušića b.b., Imotski</item>
      <item>MULTIMODIS d.o.o. za poslovanje nekretninama, OIB 82580684752, Franje Tuđmana 926/A, Kaštel Stari</item>
      <item>Hrvatski Telekom d.d., OIB 81793146560, Savska cesta 32, 10000 Zagreb</item>
      <item>KONTO-EKONOMIC, društvo s ograničenom odgovornošću za knjigovodstvene usluge, trgovinu, export-import i marketing, OIB 22958961054, Dubrovačka 47, Split</item>
      <item>Hrvatske vode, pravna osoba za upravljanje vodama, Vodno područje dalmatinskih slivova, OIB 28921383001, Grada Vukovara 220, 10000 Zagreb</item>
      <item>INSTALACIJE ĆAVAR d.o.o. za izvođenje instalacijskih radova, OIB 55368431099, Antuna Šoljana 1 A, 10000 Zagreb</item>
      <item>VODOVOD I KANALIZACIJA, društvo s ograničenom odgovornošću za vodoopskrbu, odvodnju i pročišćavanje otpadnih voda, OIB 56826138353, Biokovska 3, Split</item>
      <item>PROPLIN d.o.o. za proizvodnju i trgovinu ukapljenim naftnim plinom, OIB 69737351025, Savska cesta 41/II, 10000 Zagreb</item>
      <item>PIEL d.o.o. za usluge, građevinarstvo i trgovinu, OIB 76120956111, Junija Palmotića 6, Split</item>
      <item>KONSTRUKTOR-INŽENJERING dioničko društvo za graditeljstvo, OIB 81356391287, Svačićeva 4, Split</item>
      <item>INSTALATER - ZVONE društvo s ograničenom odgovornošću za instalacijske radove i usluge u graditeljstvu, OIB 90976337055, Gornja Vala 64, Drvenik</item>
      <item>Hrvatska radiotelevizija, OIB 68419124305, Prisavlje 3, 10000 Zagreb</item>
      <item>SIGMA-PROJEKT d.o.o. za graditeljstvo i trgovinu, OIB 47134780158, Put Plokita 51, Split</item>
      <item>HEP-Operator distribucijskog sustava d.o.o. ELEKTRODALMACIJA SPLIT, Pogon Trogir, OIB 46830600751, 21220 Trogir</item>
      <item>LIM ČARIJA d.o.o. za građevinarstvo, proizvodnju i trgovinu metalnim proizvodima, export-import, OIB 49184832657, Rimski Put 77, Seget Donji</item>
      <item>BRAĆA JUKIĆ društvo s ograničenom odgovornošću za graditeljstvo, trgovinu i prijevoz, OIB 65241385370, Lukoranska 44, 10000 Zagreb</item>
      <item>EXTRAMETAL, d.o.o. za trgovinu i poslovne usluge, OIB 78288512715, Vrlička 58/1, Sinj</item>
      <item>VOKEL društvo s ograničenom odgovornošću za trgovinu i usluge, OIB 48626798291, Glavina Donja</item>
      <item>Bursting Investments Ltd, OIB 27939326060, Regent Street 35 A, City Beliize zastupanog po punomoćniku ODVJETNIČKO DRUŠTVO BENKO I PARTNERI j.t.d.</item>
      <item>Dafaday Property Services Ltd, OIB 45978552286, High Road Wembley, HA9 6AX, Middx zastupanog po punomoćniku ODVJETNIČKO DRUŠTVO BENKO I PARTNERI j.t.d.</item>
      <item>Joseph Isaac Sternlight, OIB 82288922970, Bridge Lane 104, LONDON zastupanog po punomoćniku ODVJETNIČKO DRUŠTVO BENKO I PARTNERI j.t.d.</item>
      <item>Željko Ostoja, OIB 76558245792, Gundulićeva 26 a, 21000 Split</item>
      <item>Ivan Krokar, OIB 01202541271, Ljudevita Posavskog 2, 21000 Split</item>
      <item>ELEKTA-C d.o.o. za trgovinu i usluge, OIB 17708664252, Smiljanićeva 2, 21000 Split</item>
    </derivirana_varijabla>
  </DomainObject.Predmet.StrankaListFormatedWithAdressOIB>
  <DomainObject.Predmet.StrankaListNazivFormated>
    <izvorni_sadrzaj>
      <item>IVANIŠEVIĆ GRADNJA d.o.o. za gradnju i usluge</item>
      <item>RADIĆ &amp; RADIĆ odvjetničko društvo, j.t.d.</item>
      <item>GRADING PROJEKT društvo s ograničenom odgovornošću za projektiranje, inženjering i usluge</item>
      <item>SINE-ST, za trgovinu i usluge društvo s ograničenom odgovornošću</item>
      <item>INTERGRADNJA ŽBUKE d.o.o. za građenje i trgovinu</item>
      <item>MATOVAC d.o.o. za trgovinu i zastupanje "u stečaju"</item>
      <item>MARUNČELA, društvo s ograničenom odgovornošću za trgovinu, ugostiteljstvo i poslovne djelatnosti</item>
      <item>LAGER d.o.o. za trgovinu i usluge</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Bursting Investments Ltd</item>
      <item>Dafaday Property Services Ltd</item>
      <item>Joseph Isaac Sternlight</item>
      <item>Željko Ostoja</item>
      <item>Ivan Krokar</item>
      <item>ELEKTA-C d.o.o. za trgovinu i usluge</item>
    </izvorni_sadrzaj>
    <derivirana_varijabla naziv="DomainObject.Predmet.StrankaListNazivFormated_1">
      <item>IVANIŠEVIĆ GRADNJA d.o.o. za gradnju i usluge</item>
      <item>RADIĆ &amp; RADIĆ odvjetničko društvo, j.t.d.</item>
      <item>GRADING PROJEKT društvo s ograničenom odgovornošću za projektiranje, inženjering i usluge</item>
      <item>SINE-ST, za trgovinu i usluge društvo s ograničenom odgovornošću</item>
      <item>INTERGRADNJA ŽBUKE d.o.o. za građenje i trgovinu</item>
      <item>MATOVAC d.o.o. za trgovinu i zastupanje "u stečaju"</item>
      <item>MARUNČELA, društvo s ograničenom odgovornošću za trgovinu, ugostiteljstvo i poslovne djelatnosti</item>
      <item>LAGER d.o.o. za trgovinu i usluge</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Bursting Investments Ltd</item>
      <item>Dafaday Property Services Ltd</item>
      <item>Joseph Isaac Sternlight</item>
      <item>Željko Ostoja</item>
      <item>Ivan Krokar</item>
      <item>ELEKTA-C d.o.o. za trgovinu i usluge</item>
    </derivirana_varijabla>
  </DomainObject.Predmet.StrankaListNazivFormated>
  <DomainObject.Predmet.StrankaListNazivFormatedOIB>
    <izvorni_sadrzaj>
      <item>IVANIŠEVIĆ GRADNJA d.o.o. za gradnju i usluge, OIB 88754036728</item>
      <item>RADIĆ &amp; RADIĆ odvjetničko društvo, j.t.d., OIB 14518464744</item>
      <item>GRADING PROJEKT društvo s ograničenom odgovornošću za projektiranje, inženjering i usluge, OIB 79472106149</item>
      <item>SINE-ST, za trgovinu i usluge društvo s ograničenom odgovornošću, OIB 13941904349</item>
      <item>INTERGRADNJA ŽBUKE d.o.o. za građenje i trgovinu, OIB 74497048880</item>
      <item>MATOVAC d.o.o. za trgovinu i zastupanje "u stečaju", OIB 29693435828</item>
      <item>MARUNČELA, društvo s ograničenom odgovornošću za trgovinu, ugostiteljstvo i poslovne djelatnosti, OIB 76787877791</item>
      <item>LAGER d.o.o. za trgovinu i usluge, OIB 67362650937</item>
      <item>ARHITEKTONSKO-GRAĐEVNI KAMEN, društvo s ograničenom odgovornošću za proizvodnju, graditeljstvo i trgovinu, OIB 83054203733</item>
      <item>TRAGURIUM COMMERCE, d.o.o. za graditeljstvo, trgovinu, cestovni promet, turizam, ugostiteljstvo i usluge, OIB 73048586936</item>
      <item>BASLER OSIGURANJE ZAGREB dioničko društvo za osiguranje, OIB 59706054982</item>
      <item>KOMIS, d.o.o. za izradu i popravak elektrotehničkih proizvoda, putnička agencija, OIB 50754878305</item>
      <item>ALAS-SEGET,  za eksploataciju, preradu i ugradbu kamena i trgovinu,  društvo s ograničenom odgovornošću, OIB 43392136378</item>
      <item>ALAS ZA DOM, društvo s ograničenom odgovornošću, za graditeljstvo, trgovinu i usluge, OIB 84313389409</item>
      <item>ELEKTROMETAL dioničko društvo za izvođenje instalatersko montažerskih  radova, proizvodnju vatrootpornih elemenata, distribu, OIB 45669853088</item>
      <item>VIPnet, društvo s ograničenom odgovornošću za usluge javnih telekomunikacija, OIB 29524210204</item>
      <item>ĐONE STIL d.o.o. Posušje, Glavna podružnica za građenje - Imotski, OIB 53750070104</item>
      <item>MULTIMODIS d.o.o. za poslovanje nekretninama, OIB 82580684752</item>
      <item>Hrvatski Telekom d.d., OIB 81793146560</item>
      <item>KONTO-EKONOMIC, društvo s ograničenom odgovornošću za knjigovodstvene usluge, trgovinu, export-import i marketing, OIB 22958961054</item>
      <item>Hrvatske vode, pravna osoba za upravljanje vodama, Vodno područje dalmatinskih slivova, OIB 28921383001</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INSTALATER - ZVONE društvo s ograničenom odgovornošću za instalacijske radove i usluge u graditeljstvu, OIB 90976337055</item>
      <item>Hrvatska radiotelevizija, OIB 68419124305</item>
      <item>SIGMA-PROJEKT d.o.o. za graditeljstvo i trgovinu, OIB 47134780158</item>
      <item>HEP-Operator distribucijskog sustava d.o.o. ELEKTRODALMACIJA SPLIT, Pogon Trogir, OIB 46830600751</item>
      <item>LIM ČARIJA d.o.o. za građevinarstvo, proizvodnju i trgovinu metalnim proizvodima, export-import, OIB 49184832657</item>
      <item>BRAĆA JUKIĆ društvo s ograničenom odgovornošću za graditeljstvo, trgovinu i prijevoz, OIB 65241385370</item>
      <item>EXTRAMETAL, d.o.o. za trgovinu i poslovne usluge, OIB 78288512715</item>
      <item>VOKEL društvo s ograničenom odgovornošću za trgovinu i usluge, OIB 48626798291</item>
      <item>Bursting Investments Ltd, OIB 27939326060</item>
      <item>Dafaday Property Services Ltd, OIB 45978552286</item>
      <item>Joseph Isaac Sternlight, OIB 82288922970</item>
      <item>Željko Ostoja, OIB 76558245792</item>
      <item>Ivan Krokar, OIB 01202541271</item>
      <item>ELEKTA-C d.o.o. za trgovinu i usluge, OIB 17708664252</item>
    </izvorni_sadrzaj>
    <derivirana_varijabla naziv="DomainObject.Predmet.StrankaListNazivFormatedOIB_1">
      <item>IVANIŠEVIĆ GRADNJA d.o.o. za gradnju i usluge, OIB 88754036728</item>
      <item>RADIĆ &amp; RADIĆ odvjetničko društvo, j.t.d., OIB 14518464744</item>
      <item>GRADING PROJEKT društvo s ograničenom odgovornošću za projektiranje, inženjering i usluge, OIB 79472106149</item>
      <item>SINE-ST, za trgovinu i usluge društvo s ograničenom odgovornošću, OIB 13941904349</item>
      <item>INTERGRADNJA ŽBUKE d.o.o. za građenje i trgovinu, OIB 74497048880</item>
      <item>MATOVAC d.o.o. za trgovinu i zastupanje "u stečaju", OIB 29693435828</item>
      <item>MARUNČELA, društvo s ograničenom odgovornošću za trgovinu, ugostiteljstvo i poslovne djelatnosti, OIB 76787877791</item>
      <item>LAGER d.o.o. za trgovinu i usluge, OIB 67362650937</item>
      <item>ARHITEKTONSKO-GRAĐEVNI KAMEN, društvo s ograničenom odgovornošću za proizvodnju, graditeljstvo i trgovinu, OIB 83054203733</item>
      <item>TRAGURIUM COMMERCE, d.o.o. za graditeljstvo, trgovinu, cestovni promet, turizam, ugostiteljstvo i usluge, OIB 73048586936</item>
      <item>BASLER OSIGURANJE ZAGREB dioničko društvo za osiguranje, OIB 59706054982</item>
      <item>KOMIS, d.o.o. za izradu i popravak elektrotehničkih proizvoda, putnička agencija, OIB 50754878305</item>
      <item>ALAS-SEGET,  za eksploataciju, preradu i ugradbu kamena i trgovinu,  društvo s ograničenom odgovornošću, OIB 43392136378</item>
      <item>ALAS ZA DOM, društvo s ograničenom odgovornošću, za graditeljstvo, trgovinu i usluge, OIB 84313389409</item>
      <item>ELEKTROMETAL dioničko društvo za izvođenje instalatersko montažerskih  radova, proizvodnju vatrootpornih elemenata, distribu, OIB 45669853088</item>
      <item>VIPnet, društvo s ograničenom odgovornošću za usluge javnih telekomunikacija, OIB 29524210204</item>
      <item>ĐONE STIL d.o.o. Posušje, Glavna podružnica za građenje - Imotski, OIB 53750070104</item>
      <item>MULTIMODIS d.o.o. za poslovanje nekretninama, OIB 82580684752</item>
      <item>Hrvatski Telekom d.d., OIB 81793146560</item>
      <item>KONTO-EKONOMIC, društvo s ograničenom odgovornošću za knjigovodstvene usluge, trgovinu, export-import i marketing, OIB 22958961054</item>
      <item>Hrvatske vode, pravna osoba za upravljanje vodama, Vodno područje dalmatinskih slivova, OIB 28921383001</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INSTALATER - ZVONE društvo s ograničenom odgovornošću za instalacijske radove i usluge u graditeljstvu, OIB 90976337055</item>
      <item>Hrvatska radiotelevizija, OIB 68419124305</item>
      <item>SIGMA-PROJEKT d.o.o. za graditeljstvo i trgovinu, OIB 47134780158</item>
      <item>HEP-Operator distribucijskog sustava d.o.o. ELEKTRODALMACIJA SPLIT, Pogon Trogir, OIB 46830600751</item>
      <item>LIM ČARIJA d.o.o. za građevinarstvo, proizvodnju i trgovinu metalnim proizvodima, export-import, OIB 49184832657</item>
      <item>BRAĆA JUKIĆ društvo s ograničenom odgovornošću za graditeljstvo, trgovinu i prijevoz, OIB 65241385370</item>
      <item>EXTRAMETAL, d.o.o. za trgovinu i poslovne usluge, OIB 78288512715</item>
      <item>VOKEL društvo s ograničenom odgovornošću za trgovinu i usluge, OIB 48626798291</item>
      <item>Bursting Investments Ltd, OIB 27939326060</item>
      <item>Dafaday Property Services Ltd, OIB 45978552286</item>
      <item>Joseph Isaac Sternlight, OIB 82288922970</item>
      <item>Željko Ostoja, OIB 76558245792</item>
      <item>Ivan Krokar, OIB 01202541271</item>
      <item>ELEKTA-C d.o.o. za trgovinu i usluge, OIB 17708664252</item>
    </derivirana_varijabla>
  </DomainObject.Predmet.StrankaListNazivFormatedOIB>
  <DomainObject.Predmet.ProtuStrankaListFormated>
    <izvorni_sadrzaj>
      <item>KOUDELA d.o.o. za trgovinu i usluge "u stečaju" zastupanog po punomoćniku Boris Anić</item>
    </izvorni_sadrzaj>
    <derivirana_varijabla naziv="DomainObject.Predmet.ProtuStrankaListFormated_1">
      <item>KOUDELA d.o.o. za trgovinu i usluge "u stečaju" zastupanog po punomoćniku Boris Anić</item>
    </derivirana_varijabla>
  </DomainObject.Predmet.ProtuStrankaListFormated>
  <DomainObject.Predmet.ProtuStrankaListFormatedOIB>
    <izvorni_sadrzaj>
      <item>KOUDELA d.o.o. za trgovinu i usluge "u stečaju", OIB 66536340192 zastupanog po punomoćniku Boris Anić</item>
    </izvorni_sadrzaj>
    <derivirana_varijabla naziv="DomainObject.Predmet.ProtuStrankaListFormatedOIB_1">
      <item>KOUDELA d.o.o. za trgovinu i usluge "u stečaju", OIB 66536340192 zastupanog po punomoćniku Boris Anić</item>
    </derivirana_varijabla>
  </DomainObject.Predmet.ProtuStrankaListFormatedOIB>
  <DomainObject.Predmet.ProtuStrankaListFormatedWithAdress>
    <izvorni_sadrzaj>
      <item>KOUDELA d.o.o. za trgovinu i usluge "u stečaju", Ulica Hrvatskih iseljenika 20, 21000 Split zastupanog po punomoćniku Boris Anić</item>
    </izvorni_sadrzaj>
    <derivirana_varijabla naziv="DomainObject.Predmet.ProtuStrankaListFormatedWithAdress_1">
      <item>KOUDELA d.o.o. za trgovinu i usluge "u stečaju", Ulica Hrvatskih iseljenika 20, 21000 Split zastupanog po punomoćniku Boris Anić</item>
    </derivirana_varijabla>
  </DomainObject.Predmet.ProtuStrankaListFormatedWithAdress>
  <DomainObject.Predmet.ProtuStrankaListFormatedWithAdressOIB>
    <izvorni_sadrzaj>
      <item>KOUDELA d.o.o. za trgovinu i usluge "u stečaju", OIB 66536340192, Ulica Hrvatskih iseljenika 20, 21000 Split zastupanog po punomoćniku Boris Anić</item>
    </izvorni_sadrzaj>
    <derivirana_varijabla naziv="DomainObject.Predmet.ProtuStrankaListFormatedWithAdressOIB_1">
      <item>KOUDELA d.o.o. za trgovinu i usluge "u stečaju", OIB 66536340192, Ulica Hrvatskih iseljenika 20, 21000 Split zastupanog po punomoćniku Boris Anić</item>
    </derivirana_varijabla>
  </DomainObject.Predmet.ProtuStrankaListFormatedWithAdressOIB>
  <DomainObject.Predmet.ProtuStrankaListNazivFormated>
    <izvorni_sadrzaj>
      <item>KOUDELA d.o.o. za trgovinu i usluge "u stečaju"</item>
    </izvorni_sadrzaj>
    <derivirana_varijabla naziv="DomainObject.Predmet.ProtuStrankaListNazivFormated_1">
      <item>KOUDELA d.o.o. za trgovinu i usluge "u stečaju"</item>
    </derivirana_varijabla>
  </DomainObject.Predmet.ProtuStrankaListNazivFormated>
  <DomainObject.Predmet.ProtuStrankaListNazivFormatedOIB>
    <izvorni_sadrzaj>
      <item>KOUDELA d.o.o. za trgovinu i usluge "u stečaju", OIB 66536340192</item>
    </izvorni_sadrzaj>
    <derivirana_varijabla naziv="DomainObject.Predmet.ProtuStrankaListNazivFormatedOIB_1">
      <item>KOUDELA d.o.o. za trgovinu i usluge "u stečaju", OIB 66536340192</item>
    </derivirana_varijabla>
  </DomainObject.Predmet.ProtuStrankaListNazivFormatedOIB>
  <DomainObject.Predmet.OstaliListFormated>
    <izvorni_sadrzaj>
      <item>Odvjetničko društvo ŠIŠKO i partneri, j.t.d. punomoćnik sudionika u postupku IVANIŠEVIĆ GRADNJA d.o.o. za gradnju i usluge</item>
      <item>Boris Anić punomoćnik sudionika u postupku KOUDELA d.o.o. za trgovinu i usluge "u stečaju"</item>
      <item>ERSTE&amp;STEIERMÄRKISCHE BANKA dioničko društvo</item>
      <item>Isaac Sternlight</item>
      <item>Ljiljana Poljanić dipl. oec.</item>
      <item>Stjepan Čaljkušić</item>
      <item>RADIĆ &amp; RADIĆ odvjetničko društvo, j.t.d.</item>
      <item>Dušan Koudela</item>
      <item>Darko Medak</item>
      <item>Vinko Gulišija</item>
      <item>Ivan Mirošević</item>
      <item>Danijel Benko</item>
      <item>Goran Katura punomoćnik sudionika u postupku LAGER d.o.o. za trgovinu i usluge</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Vjekoslav Mladineo</item>
      <item>GOLUBIĆ I PARTNERI odvjetničko društvo</item>
      <item>Županijsko državno odvjetnišvo u Splitu, Građansko upravni odjel</item>
      <item>Heidi Santini</item>
      <item>ODVJETNIČKO DRUŠTVO BORIĆ &amp; TOŠ društvo s ograničenom odgovornošću</item>
      <item>Jelena Ćurković Gošović</item>
      <item>OPĆINSKI SUD U TROGIRU Zemljišno knjižni odjel</item>
      <item>HRVATSKA POŠTANSKA BANKA, dioničko društvo</item>
      <item>Porezna uprava Ispostava Trogir</item>
      <item>ODVJETNIČKO DRUŠTVO BENKO I PARTNERI j.t.d. punomoćnik sudionika u postupku Bursting Investments Ltd; Dafaday Property Services Ltd; Joseph Isaac Sternlight</item>
      <item>Općinski sud u Splitu</item>
      <item>PRIVREDNA BANKA ZAGREB - DIONIČKO DRUŠTVO</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OstaliListFormated_1">
      <item>Odvjetničko društvo ŠIŠKO i partneri, j.t.d. punomoćnik sudionika u postupku IVANIŠEVIĆ GRADNJA d.o.o. za gradnju i usluge</item>
      <item>Boris Anić punomoćnik sudionika u postupku KOUDELA d.o.o. za trgovinu i usluge "u stečaju"</item>
      <item>ERSTE&amp;STEIERMÄRKISCHE BANKA dioničko društvo</item>
      <item>Isaac Sternlight</item>
      <item>Ljiljana Poljanić dipl. oec.</item>
      <item>Stjepan Čaljkušić</item>
      <item>RADIĆ &amp; RADIĆ odvjetničko društvo, j.t.d.</item>
      <item>Dušan Koudela</item>
      <item>Darko Medak</item>
      <item>Vinko Gulišija</item>
      <item>Ivan Mirošević</item>
      <item>Danijel Benko</item>
      <item>Goran Katura punomoćnik sudionika u postupku LAGER d.o.o. za trgovinu i usluge</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Vjekoslav Mladineo</item>
      <item>GOLUBIĆ I PARTNERI odvjetničko društvo</item>
      <item>Županijsko državno odvjetnišvo u Splitu, Građansko upravni odjel</item>
      <item>Heidi Santini</item>
      <item>ODVJETNIČKO DRUŠTVO BORIĆ &amp; TOŠ društvo s ograničenom odgovornošću</item>
      <item>Jelena Ćurković Gošović</item>
      <item>OPĆINSKI SUD U TROGIRU Zemljišno knjižni odjel</item>
      <item>HRVATSKA POŠTANSKA BANKA, dioničko društvo</item>
      <item>Porezna uprava Ispostava Trogir</item>
      <item>ODVJETNIČKO DRUŠTVO BENKO I PARTNERI j.t.d. punomoćnik sudionika u postupku Bursting Investments Ltd; Dafaday Property Services Ltd; Joseph Isaac Sternlight</item>
      <item>Općinski sud u Splitu</item>
      <item>PRIVREDNA BANKA ZAGREB - DIONIČKO DRUŠTVO</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OstaliListFormated>
  <DomainObject.Predmet.OstaliListFormatedOIB>
    <izvorni_sadrzaj>
      <item>Odvjetničko društvo ŠIŠKO i partneri, j.t.d., OIB 20314590488 punomoćnik sudionika u postupku IVANIŠEVIĆ GRADNJA d.o.o. za gradnju i usluge</item>
      <item>Boris Anić punomoćnik sudionika u postupku KOUDELA d.o.o. za trgovinu i usluge "u stečaju"</item>
      <item>ERSTE&amp;STEIERMÄRKISCHE BANKA dioničko društvo, OIB 23057039320</item>
      <item>Isaac Sternlight</item>
      <item>Ljiljana Poljanić dipl. oec., OIB 73648398828</item>
      <item>Stjepan Čaljkušić, OIB 06283498942</item>
      <item>RADIĆ &amp; RADIĆ odvjetničko društvo, j.t.d., OIB 14518464744</item>
      <item>Dušan Koudela</item>
      <item>Darko Medak</item>
      <item>Vinko Gulišija</item>
      <item>Ivan Mirošević</item>
      <item>Danijel Benko</item>
      <item>Goran Katura, OIB 16996972317 punomoćnik sudionika u postupku LAGER d.o.o. za trgovinu i usluge</item>
      <item>Visoki trgovački sud Republike Hrvatske, OIB 97349366519</item>
      <item>Trgovački sud Split Računovodstvo, OIB 30842297926</item>
      <item>Trgovački sud Split Oglasna ploča, OIB 30842297926</item>
      <item>Trgovački sud Split Registarski odjel, OIB 30842297926</item>
      <item>OPĆINSKI SUD U SPLITU, Stalna služba u Solinu, OIB 61980608934</item>
      <item>OPĆINSKI GRAĐANSKI SUD U ZAGREBU Zemljišnoknjižni odjel, OIB 01252163117</item>
      <item>Općinski  sud Split, OIB 61980608934</item>
      <item>Trgovački sud u Splitu Pisarnica, OIB 30842297926</item>
      <item>Trgovački sud u Splitu Ovršni odjel, OIB 30842297926</item>
      <item>NARODNE NOVINE, dioničko društvo za izdavanje i tiskanje Službenog lista Republike Hrvatske, službenih i drugih obrazaca te , OIB 64546066176</item>
      <item>Vjekoslav Mladineo, OIB 86315846552</item>
      <item>GOLUBIĆ I PARTNERI odvjetničko društvo, OIB 33787960971</item>
      <item>Županijsko državno odvjetnišvo u Splitu, Građansko upravni odjel, OIB 70793241859</item>
      <item>Heidi Santini</item>
      <item>ODVJETNIČKO DRUŠTVO BORIĆ &amp; TOŠ društvo s ograničenom odgovornošću, OIB 73065460190</item>
      <item>Jelena Ćurković Gošović</item>
      <item>OPĆINSKI SUD U TROGIRU Zemljišno knjižni odjel, OIB 43584763981</item>
      <item>HRVATSKA POŠTANSKA BANKA, dioničko društvo, OIB 87939104217</item>
      <item>Porezna uprava Ispostava Trogir, OIB 18683136487</item>
      <item>ODVJETNIČKO DRUŠTVO BENKO I PARTNERI j.t.d., OIB 50100541408 punomoćnik sudionika u postupku Bursting Investments Ltd; Dafaday Property Services Ltd; Joseph Isaac Sternlight</item>
      <item>Općinski sud u Splitu, OIB 61980608934</item>
      <item>PRIVREDNA BANKA ZAGREB - DIONIČKO DRUŠTVO, OIB 02535697732</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OstaliListFormatedOIB_1">
      <item>Odvjetničko društvo ŠIŠKO i partneri, j.t.d., OIB 20314590488 punomoćnik sudionika u postupku IVANIŠEVIĆ GRADNJA d.o.o. za gradnju i usluge</item>
      <item>Boris Anić punomoćnik sudionika u postupku KOUDELA d.o.o. za trgovinu i usluge "u stečaju"</item>
      <item>ERSTE&amp;STEIERMÄRKISCHE BANKA dioničko društvo, OIB 23057039320</item>
      <item>Isaac Sternlight</item>
      <item>Ljiljana Poljanić dipl. oec., OIB 73648398828</item>
      <item>Stjepan Čaljkušić, OIB 06283498942</item>
      <item>RADIĆ &amp; RADIĆ odvjetničko društvo, j.t.d., OIB 14518464744</item>
      <item>Dušan Koudela</item>
      <item>Darko Medak</item>
      <item>Vinko Gulišija</item>
      <item>Ivan Mirošević</item>
      <item>Danijel Benko</item>
      <item>Goran Katura, OIB 16996972317 punomoćnik sudionika u postupku LAGER d.o.o. za trgovinu i usluge</item>
      <item>Visoki trgovački sud Republike Hrvatske, OIB 97349366519</item>
      <item>Trgovački sud Split Računovodstvo, OIB 30842297926</item>
      <item>Trgovački sud Split Oglasna ploča, OIB 30842297926</item>
      <item>Trgovački sud Split Registarski odjel, OIB 30842297926</item>
      <item>OPĆINSKI SUD U SPLITU, Stalna služba u Solinu, OIB 61980608934</item>
      <item>OPĆINSKI GRAĐANSKI SUD U ZAGREBU Zemljišnoknjižni odjel, OIB 01252163117</item>
      <item>Općinski  sud Split, OIB 61980608934</item>
      <item>Trgovački sud u Splitu Pisarnica, OIB 30842297926</item>
      <item>Trgovački sud u Splitu Ovršni odjel, OIB 30842297926</item>
      <item>NARODNE NOVINE, dioničko društvo za izdavanje i tiskanje Službenog lista Republike Hrvatske, službenih i drugih obrazaca te , OIB 64546066176</item>
      <item>Vjekoslav Mladineo, OIB 86315846552</item>
      <item>GOLUBIĆ I PARTNERI odvjetničko društvo, OIB 33787960971</item>
      <item>Županijsko državno odvjetnišvo u Splitu, Građansko upravni odjel, OIB 70793241859</item>
      <item>Heidi Santini</item>
      <item>ODVJETNIČKO DRUŠTVO BORIĆ &amp; TOŠ društvo s ograničenom odgovornošću, OIB 73065460190</item>
      <item>Jelena Ćurković Gošović</item>
      <item>OPĆINSKI SUD U TROGIRU Zemljišno knjižni odjel, OIB 43584763981</item>
      <item>HRVATSKA POŠTANSKA BANKA, dioničko društvo, OIB 87939104217</item>
      <item>Porezna uprava Ispostava Trogir, OIB 18683136487</item>
      <item>ODVJETNIČKO DRUŠTVO BENKO I PARTNERI j.t.d., OIB 50100541408 punomoćnik sudionika u postupku Bursting Investments Ltd; Dafaday Property Services Ltd; Joseph Isaac Sternlight</item>
      <item>Općinski sud u Splitu, OIB 61980608934</item>
      <item>PRIVREDNA BANKA ZAGREB - DIONIČKO DRUŠTVO, OIB 02535697732</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OstaliListFormatedOIB>
  <DomainObject.Predmet.OstaliListFormatedWithAdress>
    <izvorni_sadrzaj>
      <item>Odvjetničko društvo ŠIŠKO i partneri, j.t.d., Lovretska 1, Split punomoćnik sudionika u postupku IVANIŠEVIĆ GRADNJA d.o.o. za gradnju i usluge</item>
      <item>Boris Anić, Lovretska 14/I, 21000 Split punomoćnik sudionika u postupku KOUDELA d.o.o. za trgovinu i usluge "u stečaju"</item>
      <item>ERSTE&amp;STEIERMÄRKISCHE BANKA dioničko društvo, Jadranski Trg 3/a, Rijeka</item>
      <item>Isaac Sternlight, Hrvatskih iseljenika 20, 21000 Split</item>
      <item>Ljiljana Poljanić dipl. oec., Vinkovačka 25, 21000 Split</item>
      <item>Stjepan Čaljkušić, Put Starog Sela 54, 21311 Podstrana</item>
      <item>RADIĆ &amp; RADIĆ odvjetničko društvo, j.t.d., Smiljanićeva 2, Split</item>
      <item>Dušan Koudela, Kašeline 3, 21215 Kaštel Lukšić</item>
      <item>Darko Medak, Kneza Ljudevita Posavskog 12, Split</item>
      <item>Vinko Gulišija, Hrvatske Mornarice 16/I, 21000 Split</item>
      <item>Ivan Mirošević, Gundulićeva 26 a, 21000 Split</item>
      <item>Danijel Benko, Perinjska 38, 10000 Zagreb</item>
      <item>Goran Katura, Domovinskog rata 26/III, 21000 Split punomoćnik sudionika u postupku LAGER d.o.o. za trgovinu i usluge</item>
      <item>Visoki trgovački sud Republike Hrvatske,  Berislavićeva 11, 10000 Zagreb</item>
      <item>Trgovački sud Split Računovodstvo, Sukoišanska 6, 21000 Split</item>
      <item>Trgovački sud Split Oglasna ploča, Sukoišanska 6, 21000 Split</item>
      <item>Trgovački sud Split Registarski odjel, Sukoišanska 6, 21000 Split</item>
      <item>OPĆINSKI SUD U SPLITU, Stalna služba u Solinu, Kralja Zvonimira 75, 21210 Solin</item>
      <item>OPĆINSKI GRAĐANSKI SUD U ZAGREBU Zemljišnoknjižni odjel, Ulica Hrvatske bratske zajednice bb, 10000 Zagreb</item>
      <item>Općinski  sud Split, Dračevac, 21000 Split</item>
      <item>Trgovački sud u Splitu Pisarnica, Sukoišanska 6, 21000 Split</item>
      <item>Trgovački sud u Splitu Ovršni odjel, Sukoišanska 6, 21000 Split</item>
      <item>NARODNE NOVINE, dioničko društvo za izdavanje i tiskanje Službenog lista Republike Hrvatske, službenih i drugih obrazaca te , Savski Gaj XIII. put 6, 10000 Zagreb</item>
      <item>Vjekoslav Mladineo, Kneza Lj. Posavskog 17, 21000 Split</item>
      <item>GOLUBIĆ I PARTNERI odvjetničko društvo, Amruševa 13, 10000 Zagreb</item>
      <item>Županijsko državno odvjetnišvo u Splitu, Građansko upravni odjel, Gundulićeva 29 a, 21000 Split</item>
      <item>Heidi Santini, Vlaška  62, 10000 Zagreb</item>
      <item>ODVJETNIČKO DRUŠTVO BORIĆ &amp; TOŠ društvo s ograničenom odgovornošću, Radnička cesta 34, 10000 Zagreb</item>
      <item>Jelena Ćurković Gošović, Trg Hrvatske bratske zajednice 2/III, 21000 Split</item>
      <item>OPĆINSKI SUD U TROGIRU Zemljišno knjižni odjel, Obala bana Berislavića 1, 21220 Trogir</item>
      <item>HRVATSKA POŠTANSKA BANKA, dioničko društvo, Jurišićeva 4, 10000 Zagreb</item>
      <item>Porezna uprava Ispostava Trogir, Blaža Jurja Trogiranina 1, 21220 Trogir</item>
      <item>ODVJETNIČKO DRUŠTVO BENKO I PARTNERI j.t.d., Trg Petra Svačića 6, 10000 Zagreb punomoćnik sudionika u postupku Bursting Investments Ltd; Dafaday Property Services Ltd; Joseph Isaac Sternlight</item>
      <item>Općinski sud u Splitu, Ex Vojarna Sveti Križ, Dračevac</item>
      <item>PRIVREDNA BANKA ZAGREB - DIONIČKO DRUŠTVO, Radnička cesta 50, 10000 Zagreb</item>
      <item>Općinski sud u Splitu, SS u Omišu - ZK odjel, Trg Kralja Tomislava 5, 21310 Omiš</item>
      <item>Općinski sud u Splitu, SS u Solinu - ZK odjel, Kralja Zvonimira 75, 21210 Solin</item>
      <item>Općinski sud u Splitu, SS u Supetru - ZK odjel, Hrvatskih velikana 6, 21400 Supetar</item>
      <item>Općinski sud u Šibeniku - ZK odjel, S. Radića 81, 22000 Šibenik</item>
      <item>Općinski sud u Zagrebu - ZK odjel, Ulica grada Vukovara 84, 10000 Zagreb</item>
    </izvorni_sadrzaj>
    <derivirana_varijabla naziv="DomainObject.Predmet.OstaliListFormatedWithAdress_1">
      <item>Odvjetničko društvo ŠIŠKO i partneri, j.t.d., Lovretska 1, Split punomoćnik sudionika u postupku IVANIŠEVIĆ GRADNJA d.o.o. za gradnju i usluge</item>
      <item>Boris Anić, Lovretska 14/I, 21000 Split punomoćnik sudionika u postupku KOUDELA d.o.o. za trgovinu i usluge "u stečaju"</item>
      <item>ERSTE&amp;STEIERMÄRKISCHE BANKA dioničko društvo, Jadranski Trg 3/a, Rijeka</item>
      <item>Isaac Sternlight, Hrvatskih iseljenika 20, 21000 Split</item>
      <item>Ljiljana Poljanić dipl. oec., Vinkovačka 25, 21000 Split</item>
      <item>Stjepan Čaljkušić, Put Starog Sela 54, 21311 Podstrana</item>
      <item>RADIĆ &amp; RADIĆ odvjetničko društvo, j.t.d., Smiljanićeva 2, Split</item>
      <item>Dušan Koudela, Kašeline 3, 21215 Kaštel Lukšić</item>
      <item>Darko Medak, Kneza Ljudevita Posavskog 12, Split</item>
      <item>Vinko Gulišija, Hrvatske Mornarice 16/I, 21000 Split</item>
      <item>Ivan Mirošević, Gundulićeva 26 a, 21000 Split</item>
      <item>Danijel Benko, Perinjska 38, 10000 Zagreb</item>
      <item>Goran Katura, Domovinskog rata 26/III, 21000 Split punomoćnik sudionika u postupku LAGER d.o.o. za trgovinu i usluge</item>
      <item>Visoki trgovački sud Republike Hrvatske,  Berislavićeva 11, 10000 Zagreb</item>
      <item>Trgovački sud Split Računovodstvo, Sukoišanska 6, 21000 Split</item>
      <item>Trgovački sud Split Oglasna ploča, Sukoišanska 6, 21000 Split</item>
      <item>Trgovački sud Split Registarski odjel, Sukoišanska 6, 21000 Split</item>
      <item>OPĆINSKI SUD U SPLITU, Stalna služba u Solinu, Kralja Zvonimira 75, 21210 Solin</item>
      <item>OPĆINSKI GRAĐANSKI SUD U ZAGREBU Zemljišnoknjižni odjel, Ulica Hrvatske bratske zajednice bb, 10000 Zagreb</item>
      <item>Općinski  sud Split, Dračevac, 21000 Split</item>
      <item>Trgovački sud u Splitu Pisarnica, Sukoišanska 6, 21000 Split</item>
      <item>Trgovački sud u Splitu Ovršni odjel, Sukoišanska 6, 21000 Split</item>
      <item>NARODNE NOVINE, dioničko društvo za izdavanje i tiskanje Službenog lista Republike Hrvatske, službenih i drugih obrazaca te , Savski Gaj XIII. put 6, 10000 Zagreb</item>
      <item>Vjekoslav Mladineo, Kneza Lj. Posavskog 17, 21000 Split</item>
      <item>GOLUBIĆ I PARTNERI odvjetničko društvo, Amruševa 13, 10000 Zagreb</item>
      <item>Županijsko državno odvjetnišvo u Splitu, Građansko upravni odjel, Gundulićeva 29 a, 21000 Split</item>
      <item>Heidi Santini, Vlaška  62, 10000 Zagreb</item>
      <item>ODVJETNIČKO DRUŠTVO BORIĆ &amp; TOŠ društvo s ograničenom odgovornošću, Radnička cesta 34, 10000 Zagreb</item>
      <item>Jelena Ćurković Gošović, Trg Hrvatske bratske zajednice 2/III, 21000 Split</item>
      <item>OPĆINSKI SUD U TROGIRU Zemljišno knjižni odjel, Obala bana Berislavića 1, 21220 Trogir</item>
      <item>HRVATSKA POŠTANSKA BANKA, dioničko društvo, Jurišićeva 4, 10000 Zagreb</item>
      <item>Porezna uprava Ispostava Trogir, Blaža Jurja Trogiranina 1, 21220 Trogir</item>
      <item>ODVJETNIČKO DRUŠTVO BENKO I PARTNERI j.t.d., Trg Petra Svačića 6, 10000 Zagreb punomoćnik sudionika u postupku Bursting Investments Ltd; Dafaday Property Services Ltd; Joseph Isaac Sternlight</item>
      <item>Općinski sud u Splitu, Ex Vojarna Sveti Križ, Dračevac</item>
      <item>PRIVREDNA BANKA ZAGREB - DIONIČKO DRUŠTVO, Radnička cesta 50, 10000 Zagreb</item>
      <item>Općinski sud u Splitu, SS u Omišu - ZK odjel, Trg Kralja Tomislava 5, 21310 Omiš</item>
      <item>Općinski sud u Splitu, SS u Solinu - ZK odjel, Kralja Zvonimira 75, 21210 Solin</item>
      <item>Općinski sud u Splitu, SS u Supetru - ZK odjel, Hrvatskih velikana 6, 21400 Supetar</item>
      <item>Općinski sud u Šibeniku - ZK odjel, S. Radića 81, 22000 Šibenik</item>
      <item>Općinski sud u Zagrebu - ZK odjel, Ulica grada Vukovara 84, 10000 Zagreb</item>
    </derivirana_varijabla>
  </DomainObject.Predmet.OstaliListFormatedWithAdress>
  <DomainObject.Predmet.OstaliListFormatedWithAdressOIB>
    <izvorni_sadrzaj>
      <item>Odvjetničko društvo ŠIŠKO i partneri, j.t.d., OIB 20314590488, Lovretska 1, Split punomoćnik sudionika u postupku IVANIŠEVIĆ GRADNJA d.o.o. za gradnju i usluge</item>
      <item>Boris Anić, Lovretska 14/I, 21000 Split punomoćnik sudionika u postupku KOUDELA d.o.o. za trgovinu i usluge "u stečaju"</item>
      <item>ERSTE&amp;STEIERMÄRKISCHE BANKA dioničko društvo, OIB 23057039320, Jadranski Trg 3/a, Rijeka</item>
      <item>Isaac Sternlight, Hrvatskih iseljenika 20, 21000 Split</item>
      <item>Ljiljana Poljanić dipl. oec., OIB 73648398828, Vinkovačka 25, 21000 Split</item>
      <item>Stjepan Čaljkušić, OIB 06283498942, Put Starog Sela 54, 21311 Podstrana</item>
      <item>RADIĆ &amp; RADIĆ odvjetničko društvo, j.t.d., OIB 14518464744, Smiljanićeva 2, Split</item>
      <item>Dušan Koudela, Kašeline 3, 21215 Kaštel Lukšić</item>
      <item>Darko Medak, Kneza Ljudevita Posavskog 12, Split</item>
      <item>Vinko Gulišija, Hrvatske Mornarice 16/I, 21000 Split</item>
      <item>Ivan Mirošević, Gundulićeva 26 a, 21000 Split</item>
      <item>Danijel Benko, Perinjska 38, 10000 Zagreb</item>
      <item>Goran Katura, OIB 16996972317, Domovinskog rata 26/III, 21000 Split punomoćnik sudionika u postupku LAGER d.o.o. za trgovinu i usluge</item>
      <item>Visoki trgovački sud Republike Hrvatske, OIB 97349366519,  Berislavićeva 11, 10000 Zagreb</item>
      <item>Trgovački sud Split Računovodstvo, OIB 30842297926, Sukoišanska 6, 21000 Split</item>
      <item>Trgovački sud Split Oglasna ploča, OIB 30842297926, Sukoišanska 6, 21000 Split</item>
      <item>Trgovački sud Split Registarski odjel, OIB 30842297926, Sukoišanska 6, 21000 Split</item>
      <item>OPĆINSKI SUD U SPLITU, Stalna služba u Solinu, OIB 61980608934, Kralja Zvonimira 75, 21210 Solin</item>
      <item>OPĆINSKI GRAĐANSKI SUD U ZAGREBU Zemljišnoknjižni odjel, OIB 01252163117, Ulica Hrvatske bratske zajednice bb, 10000 Zagreb</item>
      <item>Općinski  sud Split, OIB 61980608934, Dračevac, 21000 Split</item>
      <item>Trgovački sud u Splitu Pisarnica, OIB 30842297926, Sukoišanska 6, 21000 Split</item>
      <item>Trgovački sud u Splitu Ovršni odjel, OIB 30842297926, Sukoišanska 6, 21000 Split</item>
      <item>NARODNE NOVINE, dioničko društvo za izdavanje i tiskanje Službenog lista Republike Hrvatske, službenih i drugih obrazaca te , OIB 64546066176, Savski Gaj XIII. put 6, 10000 Zagreb</item>
      <item>Vjekoslav Mladineo, OIB 86315846552, Kneza Lj. Posavskog 17, 21000 Split</item>
      <item>GOLUBIĆ I PARTNERI odvjetničko društvo, OIB 33787960971, Amruševa 13, 10000 Zagreb</item>
      <item>Županijsko državno odvjetnišvo u Splitu, Građansko upravni odjel, OIB 70793241859, Gundulićeva 29 a, 21000 Split</item>
      <item>Heidi Santini, Vlaška  62, 10000 Zagreb</item>
      <item>ODVJETNIČKO DRUŠTVO BORIĆ &amp; TOŠ društvo s ograničenom odgovornošću, OIB 73065460190, Radnička cesta 34, 10000 Zagreb</item>
      <item>Jelena Ćurković Gošović, Trg Hrvatske bratske zajednice 2/III, 21000 Split</item>
      <item>OPĆINSKI SUD U TROGIRU Zemljišno knjižni odjel, OIB 43584763981, Obala bana Berislavića 1, 21220 Trogir</item>
      <item>HRVATSKA POŠTANSKA BANKA, dioničko društvo, OIB 87939104217, Jurišićeva 4, 10000 Zagreb</item>
      <item>Porezna uprava Ispostava Trogir, OIB 18683136487, Blaža Jurja Trogiranina 1, 21220 Trogir</item>
      <item>ODVJETNIČKO DRUŠTVO BENKO I PARTNERI j.t.d., OIB 50100541408, Trg Petra Svačića 6, 10000 Zagreb punomoćnik sudionika u postupku Bursting Investments Ltd; Dafaday Property Services Ltd; Joseph Isaac Sternlight</item>
      <item>Općinski sud u Splitu, OIB 61980608934, Ex Vojarna Sveti Križ, Dračevac</item>
      <item>PRIVREDNA BANKA ZAGREB - DIONIČKO DRUŠTVO, OIB 02535697732, Radnička cesta 50, 10000 Zagreb</item>
      <item>Općinski sud u Splitu, SS u Omišu - ZK odjel, Trg Kralja Tomislava 5, 21310 Omiš</item>
      <item>Općinski sud u Splitu, SS u Solinu - ZK odjel, Kralja Zvonimira 75, 21210 Solin</item>
      <item>Općinski sud u Splitu, SS u Supetru - ZK odjel, Hrvatskih velikana 6, 21400 Supetar</item>
      <item>Općinski sud u Šibeniku - ZK odjel, S. Radića 81, 22000 Šibenik</item>
      <item>Općinski sud u Zagrebu - ZK odjel, Ulica grada Vukovara 84, 10000 Zagreb</item>
    </izvorni_sadrzaj>
    <derivirana_varijabla naziv="DomainObject.Predmet.OstaliListFormatedWithAdressOIB_1">
      <item>Odvjetničko društvo ŠIŠKO i partneri, j.t.d., OIB 20314590488, Lovretska 1, Split punomoćnik sudionika u postupku IVANIŠEVIĆ GRADNJA d.o.o. za gradnju i usluge</item>
      <item>Boris Anić, Lovretska 14/I, 21000 Split punomoćnik sudionika u postupku KOUDELA d.o.o. za trgovinu i usluge "u stečaju"</item>
      <item>ERSTE&amp;STEIERMÄRKISCHE BANKA dioničko društvo, OIB 23057039320, Jadranski Trg 3/a, Rijeka</item>
      <item>Isaac Sternlight, Hrvatskih iseljenika 20, 21000 Split</item>
      <item>Ljiljana Poljanić dipl. oec., OIB 73648398828, Vinkovačka 25, 21000 Split</item>
      <item>Stjepan Čaljkušić, OIB 06283498942, Put Starog Sela 54, 21311 Podstrana</item>
      <item>RADIĆ &amp; RADIĆ odvjetničko društvo, j.t.d., OIB 14518464744, Smiljanićeva 2, Split</item>
      <item>Dušan Koudela, Kašeline 3, 21215 Kaštel Lukšić</item>
      <item>Darko Medak, Kneza Ljudevita Posavskog 12, Split</item>
      <item>Vinko Gulišija, Hrvatske Mornarice 16/I, 21000 Split</item>
      <item>Ivan Mirošević, Gundulićeva 26 a, 21000 Split</item>
      <item>Danijel Benko, Perinjska 38, 10000 Zagreb</item>
      <item>Goran Katura, OIB 16996972317, Domovinskog rata 26/III, 21000 Split punomoćnik sudionika u postupku LAGER d.o.o. za trgovinu i usluge</item>
      <item>Visoki trgovački sud Republike Hrvatske, OIB 97349366519,  Berislavićeva 11, 10000 Zagreb</item>
      <item>Trgovački sud Split Računovodstvo, OIB 30842297926, Sukoišanska 6, 21000 Split</item>
      <item>Trgovački sud Split Oglasna ploča, OIB 30842297926, Sukoišanska 6, 21000 Split</item>
      <item>Trgovački sud Split Registarski odjel, OIB 30842297926, Sukoišanska 6, 21000 Split</item>
      <item>OPĆINSKI SUD U SPLITU, Stalna služba u Solinu, OIB 61980608934, Kralja Zvonimira 75, 21210 Solin</item>
      <item>OPĆINSKI GRAĐANSKI SUD U ZAGREBU Zemljišnoknjižni odjel, OIB 01252163117, Ulica Hrvatske bratske zajednice bb, 10000 Zagreb</item>
      <item>Općinski  sud Split, OIB 61980608934, Dračevac, 21000 Split</item>
      <item>Trgovački sud u Splitu Pisarnica, OIB 30842297926, Sukoišanska 6, 21000 Split</item>
      <item>Trgovački sud u Splitu Ovršni odjel, OIB 30842297926, Sukoišanska 6, 21000 Split</item>
      <item>NARODNE NOVINE, dioničko društvo za izdavanje i tiskanje Službenog lista Republike Hrvatske, službenih i drugih obrazaca te , OIB 64546066176, Savski Gaj XIII. put 6, 10000 Zagreb</item>
      <item>Vjekoslav Mladineo, OIB 86315846552, Kneza Lj. Posavskog 17, 21000 Split</item>
      <item>GOLUBIĆ I PARTNERI odvjetničko društvo, OIB 33787960971, Amruševa 13, 10000 Zagreb</item>
      <item>Županijsko državno odvjetnišvo u Splitu, Građansko upravni odjel, OIB 70793241859, Gundulićeva 29 a, 21000 Split</item>
      <item>Heidi Santini, Vlaška  62, 10000 Zagreb</item>
      <item>ODVJETNIČKO DRUŠTVO BORIĆ &amp; TOŠ društvo s ograničenom odgovornošću, OIB 73065460190, Radnička cesta 34, 10000 Zagreb</item>
      <item>Jelena Ćurković Gošović, Trg Hrvatske bratske zajednice 2/III, 21000 Split</item>
      <item>OPĆINSKI SUD U TROGIRU Zemljišno knjižni odjel, OIB 43584763981, Obala bana Berislavića 1, 21220 Trogir</item>
      <item>HRVATSKA POŠTANSKA BANKA, dioničko društvo, OIB 87939104217, Jurišićeva 4, 10000 Zagreb</item>
      <item>Porezna uprava Ispostava Trogir, OIB 18683136487, Blaža Jurja Trogiranina 1, 21220 Trogir</item>
      <item>ODVJETNIČKO DRUŠTVO BENKO I PARTNERI j.t.d., OIB 50100541408, Trg Petra Svačića 6, 10000 Zagreb punomoćnik sudionika u postupku Bursting Investments Ltd; Dafaday Property Services Ltd; Joseph Isaac Sternlight</item>
      <item>Općinski sud u Splitu, OIB 61980608934, Ex Vojarna Sveti Križ, Dračevac</item>
      <item>PRIVREDNA BANKA ZAGREB - DIONIČKO DRUŠTVO, OIB 02535697732, Radnička cesta 50, 10000 Zagreb</item>
      <item>Općinski sud u Splitu, SS u Omišu - ZK odjel, Trg Kralja Tomislava 5, 21310 Omiš</item>
      <item>Općinski sud u Splitu, SS u Solinu - ZK odjel, Kralja Zvonimira 75, 21210 Solin</item>
      <item>Općinski sud u Splitu, SS u Supetru - ZK odjel, Hrvatskih velikana 6, 21400 Supetar</item>
      <item>Općinski sud u Šibeniku - ZK odjel, S. Radića 81, 22000 Šibenik</item>
      <item>Općinski sud u Zagrebu - ZK odjel, Ulica grada Vukovara 84, 10000 Zagreb</item>
    </derivirana_varijabla>
  </DomainObject.Predmet.OstaliListFormatedWithAdressOIB>
  <DomainObject.Predmet.OstaliListNazivFormated>
    <izvorni_sadrzaj>
      <item>Odvjetničko društvo ŠIŠKO i partneri, j.t.d.</item>
      <item>Boris Anić</item>
      <item>ERSTE&amp;STEIERMÄRKISCHE BANKA dioničko društvo</item>
      <item>Isaac Sternlight</item>
      <item>Ljiljana Poljanić dipl. oec.</item>
      <item>Stjepan Čaljkušić</item>
      <item>RADIĆ &amp; RADIĆ odvjetničko društvo, j.t.d.</item>
      <item>Dušan Koudela</item>
      <item>Darko Medak</item>
      <item>Vinko Gulišija</item>
      <item>Ivan Mirošević</item>
      <item>Danijel Benko</item>
      <item>Goran Katura</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Vjekoslav Mladineo</item>
      <item>GOLUBIĆ I PARTNERI odvjetničko društvo</item>
      <item>Županijsko državno odvjetnišvo u Splitu, Građansko upravni odjel</item>
      <item>Heidi Santini</item>
      <item>ODVJETNIČKO DRUŠTVO BORIĆ &amp; TOŠ društvo s ograničenom odgovornošću</item>
      <item>Jelena Ćurković Gošović</item>
      <item>OPĆINSKI SUD U TROGIRU Zemljišno knjižni odjel</item>
      <item>HRVATSKA POŠTANSKA BANKA, dioničko društvo</item>
      <item>Porezna uprava Ispostava Trogir</item>
      <item>ODVJETNIČKO DRUŠTVO BENKO I PARTNERI j.t.d.</item>
      <item>Općinski sud u Splitu</item>
      <item>PRIVREDNA BANKA ZAGREB - DIONIČKO DRUŠTVO</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OstaliListNazivFormated_1">
      <item>Odvjetničko društvo ŠIŠKO i partneri, j.t.d.</item>
      <item>Boris Anić</item>
      <item>ERSTE&amp;STEIERMÄRKISCHE BANKA dioničko društvo</item>
      <item>Isaac Sternlight</item>
      <item>Ljiljana Poljanić dipl. oec.</item>
      <item>Stjepan Čaljkušić</item>
      <item>RADIĆ &amp; RADIĆ odvjetničko društvo, j.t.d.</item>
      <item>Dušan Koudela</item>
      <item>Darko Medak</item>
      <item>Vinko Gulišija</item>
      <item>Ivan Mirošević</item>
      <item>Danijel Benko</item>
      <item>Goran Katura</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Vjekoslav Mladineo</item>
      <item>GOLUBIĆ I PARTNERI odvjetničko društvo</item>
      <item>Županijsko državno odvjetnišvo u Splitu, Građansko upravni odjel</item>
      <item>Heidi Santini</item>
      <item>ODVJETNIČKO DRUŠTVO BORIĆ &amp; TOŠ društvo s ograničenom odgovornošću</item>
      <item>Jelena Ćurković Gošović</item>
      <item>OPĆINSKI SUD U TROGIRU Zemljišno knjižni odjel</item>
      <item>HRVATSKA POŠTANSKA BANKA, dioničko društvo</item>
      <item>Porezna uprava Ispostava Trogir</item>
      <item>ODVJETNIČKO DRUŠTVO BENKO I PARTNERI j.t.d.</item>
      <item>Općinski sud u Splitu</item>
      <item>PRIVREDNA BANKA ZAGREB - DIONIČKO DRUŠTVO</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OstaliListNazivFormated>
  <DomainObject.Predmet.OstaliListNazivFormatedOIB>
    <izvorni_sadrzaj>
      <item>Odvjetničko društvo ŠIŠKO i partneri, j.t.d., OIB 20314590488</item>
      <item>Boris Anić</item>
      <item>ERSTE&amp;STEIERMÄRKISCHE BANKA dioničko društvo, OIB 23057039320</item>
      <item>Isaac Sternlight</item>
      <item>Ljiljana Poljanić dipl. oec., OIB 73648398828</item>
      <item>Stjepan Čaljkušić, OIB 06283498942</item>
      <item>RADIĆ &amp; RADIĆ odvjetničko društvo, j.t.d., OIB 14518464744</item>
      <item>Dušan Koudela</item>
      <item>Darko Medak</item>
      <item>Vinko Gulišija</item>
      <item>Ivan Mirošević</item>
      <item>Danijel Benko</item>
      <item>Goran Katura, OIB 16996972317</item>
      <item>Visoki trgovački sud Republike Hrvatske, OIB 97349366519</item>
      <item>Trgovački sud Split Računovodstvo, OIB 30842297926</item>
      <item>Trgovački sud Split Oglasna ploča, OIB 30842297926</item>
      <item>Trgovački sud Split Registarski odjel, OIB 30842297926</item>
      <item>OPĆINSKI SUD U SPLITU, Stalna služba u Solinu, OIB 61980608934</item>
      <item>OPĆINSKI GRAĐANSKI SUD U ZAGREBU Zemljišnoknjižni odjel, OIB 01252163117</item>
      <item>Općinski  sud Split, OIB 61980608934</item>
      <item>Trgovački sud u Splitu Pisarnica, OIB 30842297926</item>
      <item>Trgovački sud u Splitu Ovršni odjel, OIB 30842297926</item>
      <item>NARODNE NOVINE, dioničko društvo za izdavanje i tiskanje Službenog lista Republike Hrvatske, službenih i drugih obrazaca te , OIB 64546066176</item>
      <item>Vjekoslav Mladineo, OIB 86315846552</item>
      <item>GOLUBIĆ I PARTNERI odvjetničko društvo, OIB 33787960971</item>
      <item>Županijsko državno odvjetnišvo u Splitu, Građansko upravni odjel, OIB 70793241859</item>
      <item>Heidi Santini</item>
      <item>ODVJETNIČKO DRUŠTVO BORIĆ &amp; TOŠ društvo s ograničenom odgovornošću, OIB 73065460190</item>
      <item>Jelena Ćurković Gošović</item>
      <item>OPĆINSKI SUD U TROGIRU Zemljišno knjižni odjel, OIB 43584763981</item>
      <item>HRVATSKA POŠTANSKA BANKA, dioničko društvo, OIB 87939104217</item>
      <item>Porezna uprava Ispostava Trogir, OIB 18683136487</item>
      <item>ODVJETNIČKO DRUŠTVO BENKO I PARTNERI j.t.d., OIB 50100541408</item>
      <item>Općinski sud u Splitu, OIB 61980608934</item>
      <item>PRIVREDNA BANKA ZAGREB - DIONIČKO DRUŠTVO, OIB 02535697732</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OstaliListNazivFormatedOIB_1">
      <item>Odvjetničko društvo ŠIŠKO i partneri, j.t.d., OIB 20314590488</item>
      <item>Boris Anić</item>
      <item>ERSTE&amp;STEIERMÄRKISCHE BANKA dioničko društvo, OIB 23057039320</item>
      <item>Isaac Sternlight</item>
      <item>Ljiljana Poljanić dipl. oec., OIB 73648398828</item>
      <item>Stjepan Čaljkušić, OIB 06283498942</item>
      <item>RADIĆ &amp; RADIĆ odvjetničko društvo, j.t.d., OIB 14518464744</item>
      <item>Dušan Koudela</item>
      <item>Darko Medak</item>
      <item>Vinko Gulišija</item>
      <item>Ivan Mirošević</item>
      <item>Danijel Benko</item>
      <item>Goran Katura, OIB 16996972317</item>
      <item>Visoki trgovački sud Republike Hrvatske, OIB 97349366519</item>
      <item>Trgovački sud Split Računovodstvo, OIB 30842297926</item>
      <item>Trgovački sud Split Oglasna ploča, OIB 30842297926</item>
      <item>Trgovački sud Split Registarski odjel, OIB 30842297926</item>
      <item>OPĆINSKI SUD U SPLITU, Stalna služba u Solinu, OIB 61980608934</item>
      <item>OPĆINSKI GRAĐANSKI SUD U ZAGREBU Zemljišnoknjižni odjel, OIB 01252163117</item>
      <item>Općinski  sud Split, OIB 61980608934</item>
      <item>Trgovački sud u Splitu Pisarnica, OIB 30842297926</item>
      <item>Trgovački sud u Splitu Ovršni odjel, OIB 30842297926</item>
      <item>NARODNE NOVINE, dioničko društvo za izdavanje i tiskanje Službenog lista Republike Hrvatske, službenih i drugih obrazaca te , OIB 64546066176</item>
      <item>Vjekoslav Mladineo, OIB 86315846552</item>
      <item>GOLUBIĆ I PARTNERI odvjetničko društvo, OIB 33787960971</item>
      <item>Županijsko državno odvjetnišvo u Splitu, Građansko upravni odjel, OIB 70793241859</item>
      <item>Heidi Santini</item>
      <item>ODVJETNIČKO DRUŠTVO BORIĆ &amp; TOŠ društvo s ograničenom odgovornošću, OIB 73065460190</item>
      <item>Jelena Ćurković Gošović</item>
      <item>OPĆINSKI SUD U TROGIRU Zemljišno knjižni odjel, OIB 43584763981</item>
      <item>HRVATSKA POŠTANSKA BANKA, dioničko društvo, OIB 87939104217</item>
      <item>Porezna uprava Ispostava Trogir, OIB 18683136487</item>
      <item>ODVJETNIČKO DRUŠTVO BENKO I PARTNERI j.t.d., OIB 50100541408</item>
      <item>Općinski sud u Splitu, OIB 61980608934</item>
      <item>PRIVREDNA BANKA ZAGREB - DIONIČKO DRUŠTVO, OIB 02535697732</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2016.</izvorni_sadrzaj>
    <derivirana_varijabla naziv="DomainObject.Datum_1">9. studenog 2016.</derivirana_varijabla>
  </DomainObject.Datum>
  <DomainObject.PoslovniBrojDokumenta>
    <izvorni_sadrzaj/>
    <derivirana_varijabla naziv="DomainObject.PoslovniBrojDokumenta_1"/>
  </DomainObject.PoslovniBrojDokumenta>
  <DomainObject.Predmet.StrankaIDrugi>
    <izvorni_sadrzaj>MATOVAC d.o.o. za trgovinu i zastupanje "u stečaju" i dr.</izvorni_sadrzaj>
    <derivirana_varijabla naziv="DomainObject.Predmet.StrankaIDrugi_1">MATOVAC d.o.o. za trgovinu i zastupanje "u stečaju" i dr.</derivirana_varijabla>
  </DomainObject.Predmet.StrankaIDrugi>
  <DomainObject.Predmet.ProtustrankaIDrugi>
    <izvorni_sadrzaj>KOUDELA d.o.o. za trgovinu i usluge "u stečaju"</izvorni_sadrzaj>
    <derivirana_varijabla naziv="DomainObject.Predmet.ProtustrankaIDrugi_1">KOUDELA d.o.o. za trgovinu i usluge "u stečaju"</derivirana_varijabla>
  </DomainObject.Predmet.ProtustrankaIDrugi>
  <DomainObject.Predmet.StrankaIDrugiAdressOIB>
    <izvorni_sadrzaj>MATOVAC d.o.o. za trgovinu i zastupanje "u stečaju", OIB 29693435828, Matije Gupca 1, 21230 Omiš i dr.</izvorni_sadrzaj>
    <derivirana_varijabla naziv="DomainObject.Predmet.StrankaIDrugiAdressOIB_1">MATOVAC d.o.o. za trgovinu i zastupanje "u stečaju", OIB 29693435828, Matije Gupca 1, 21230 Omiš i dr.</derivirana_varijabla>
  </DomainObject.Predmet.StrankaIDrugiAdressOIB>
  <DomainObject.Predmet.ProtustrankaIDrugiAdressOIB>
    <izvorni_sadrzaj>KOUDELA d.o.o. za trgovinu i usluge "u stečaju", OIB 66536340192, Ulica Hrvatskih iseljenika 20, 21000 Split</izvorni_sadrzaj>
    <derivirana_varijabla naziv="DomainObject.Predmet.ProtustrankaIDrugiAdressOIB_1">KOUDELA d.o.o. za trgovinu i usluge "u stečaju", OIB 66536340192, Ulica Hrvatskih iseljenika 20,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KOUDELA d.o.o. za trgovinu i usluge "u stečaju"</item>
      <item>IVANIŠEVIĆ GRADNJA d.o.o. za gradnju i usluge</item>
      <item>Odvjetničko društvo ŠIŠKO i partneri, j.t.d.</item>
      <item>Boris Anić</item>
      <item>ERSTE&amp;STEIERMÄRKISCHE BANKA dioničko društvo</item>
      <item>Isaac Sternlight</item>
      <item>Ljiljana Poljanić dipl. oec.</item>
      <item>RADIĆ &amp; RADIĆ odvjetničko društvo, j.t.d.</item>
      <item>Stjepan Čaljkušić</item>
      <item>GRADING PROJEKT društvo s ograničenom odgovornošću za projektiranje, inženjering i usluge</item>
      <item>SINE-ST, za trgovinu i usluge društvo s ograničenom odgovornošću</item>
      <item>INTERGRADNJA ŽBUKE d.o.o. za građenje i trgovinu</item>
      <item>RADIĆ &amp; RADIĆ odvjetničko društvo, j.t.d.</item>
      <item>Dušan Koudela</item>
      <item>MATOVAC d.o.o. za trgovinu i zastupanje "u stečaju"</item>
      <item>Darko Medak</item>
      <item>Vinko Gulišija</item>
      <item>Ivan Mirošević</item>
      <item>Danijel Benko</item>
      <item>Goran Katura</item>
      <item>MARUNČELA, društvo s ograničenom odgovornošću za trgovinu, ugostiteljstvo i poslovne djelatnosti</item>
      <item>LAGER d.o.o. za trgovinu i usluge</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Vjekoslav Mladineo</item>
      <item>GOLUBIĆ I PARTNERI odvjetničko društvo</item>
      <item>Županijsko državno odvjetnišvo u Splitu, Građansko upravni odjel</item>
      <item>Heidi Santini</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ODVJETNIČKO DRUŠTVO BORIĆ &amp; TOŠ društvo s ograničenom odgovornošću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Jelena Ćurković Gošović</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OPĆINSKI SUD U TROGIRU Zemljišno knjižni odjel</item>
      <item>HRVATSKA POŠTANSKA BANKA, dioničko društvo</item>
      <item>Porezna uprava Ispostava Trogir</item>
      <item>ODVJETNIČKO DRUŠTVO BENKO I PARTNERI j.t.d.</item>
      <item>Općinski sud u Splitu</item>
      <item>Bursting Investments Ltd</item>
      <item>Dafaday Property Services Ltd</item>
      <item>Joseph Isaac Sternlight</item>
      <item>PRIVREDNA BANKA ZAGREB - DIONIČKO DRUŠTVO</item>
      <item>Željko Ostoja</item>
      <item>Ivan Krokar</item>
      <item>ELEKTA-C d.o.o. za trgovinu i usluge</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SudioniciListNaziv_1">
      <item>KOUDELA d.o.o. za trgovinu i usluge "u stečaju"</item>
      <item>IVANIŠEVIĆ GRADNJA d.o.o. za gradnju i usluge</item>
      <item>Odvjetničko društvo ŠIŠKO i partneri, j.t.d.</item>
      <item>Boris Anić</item>
      <item>ERSTE&amp;STEIERMÄRKISCHE BANKA dioničko društvo</item>
      <item>Isaac Sternlight</item>
      <item>Ljiljana Poljanić dipl. oec.</item>
      <item>RADIĆ &amp; RADIĆ odvjetničko društvo, j.t.d.</item>
      <item>Stjepan Čaljkušić</item>
      <item>GRADING PROJEKT društvo s ograničenom odgovornošću za projektiranje, inženjering i usluge</item>
      <item>SINE-ST, za trgovinu i usluge društvo s ograničenom odgovornošću</item>
      <item>INTERGRADNJA ŽBUKE d.o.o. za građenje i trgovinu</item>
      <item>RADIĆ &amp; RADIĆ odvjetničko društvo, j.t.d.</item>
      <item>Dušan Koudela</item>
      <item>MATOVAC d.o.o. za trgovinu i zastupanje "u stečaju"</item>
      <item>Darko Medak</item>
      <item>Vinko Gulišija</item>
      <item>Ivan Mirošević</item>
      <item>Danijel Benko</item>
      <item>Goran Katura</item>
      <item>MARUNČELA, društvo s ograničenom odgovornošću za trgovinu, ugostiteljstvo i poslovne djelatnosti</item>
      <item>LAGER d.o.o. za trgovinu i usluge</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Vjekoslav Mladineo</item>
      <item>GOLUBIĆ I PARTNERI odvjetničko društvo</item>
      <item>Županijsko državno odvjetnišvo u Splitu, Građansko upravni odjel</item>
      <item>Heidi Santini</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ODVJETNIČKO DRUŠTVO BORIĆ &amp; TOŠ društvo s ograničenom odgovornošću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Jelena Ćurković Gošović</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OPĆINSKI SUD U TROGIRU Zemljišno knjižni odjel</item>
      <item>HRVATSKA POŠTANSKA BANKA, dioničko društvo</item>
      <item>Porezna uprava Ispostava Trogir</item>
      <item>ODVJETNIČKO DRUŠTVO BENKO I PARTNERI j.t.d.</item>
      <item>Općinski sud u Splitu</item>
      <item>Bursting Investments Ltd</item>
      <item>Dafaday Property Services Ltd</item>
      <item>Joseph Isaac Sternlight</item>
      <item>PRIVREDNA BANKA ZAGREB - DIONIČKO DRUŠTVO</item>
      <item>Željko Ostoja</item>
      <item>Ivan Krokar</item>
      <item>ELEKTA-C d.o.o. za trgovinu i usluge</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SudioniciListNaziv>
  <DomainObject.Predmet.SudioniciListAdressOIB>
    <izvorni_sadrzaj>
      <item>KOUDELA d.o.o. za trgovinu i usluge "u stečaju", OIB 66536340192, Ulica Hrvatskih iseljenika 20,21000 Split</item>
      <item>IVANIŠEVIĆ GRADNJA d.o.o. za gradnju i usluge, OIB 88754036728, Kila 37,21000 Split</item>
      <item>Odvjetničko društvo ŠIŠKO i partneri, j.t.d., OIB 20314590488, Lovretska 1,Split</item>
      <item>Boris Anić, Lovretska 14/I,21000 Split</item>
      <item>ERSTE&amp;STEIERMÄRKISCHE BANKA dioničko društvo, OIB 23057039320, Jadranski Trg 3/a,Rijeka</item>
      <item>Isaac Sternlight, Hrvatskih iseljenika 20,21000 Split</item>
      <item>Ljiljana Poljanić dipl. oec., OIB 73648398828, Vinkovačka 25,21000 Split</item>
      <item>RADIĆ &amp; RADIĆ odvjetničko društvo, j.t.d., OIB 14518464744, Smiljanićeva 2,Split</item>
      <item>Stjepan Čaljkušić, OIB 06283498942, Put Starog Sela 54,21311 Podstrana</item>
      <item>GRADING PROJEKT društvo s ograničenom odgovornošću za projektiranje, inženjering i usluge, OIB 79472106149, Karamanova 6,Split</item>
      <item>SINE-ST, za trgovinu i usluge društvo s ograničenom odgovornošću, OIB 13941904349, Kralja Držislava 7,Split</item>
      <item>INTERGRADNJA ŽBUKE d.o.o. za građenje i trgovinu, OIB 74497048880, Zoranićeva 61,Solin</item>
      <item>RADIĆ &amp; RADIĆ odvjetničko društvo, j.t.d., OIB 14518464744, Smiljanićeva 2,Split</item>
      <item>Dušan Koudela, Kašeline 3,21215 Kaštel Lukšić</item>
      <item>MATOVAC d.o.o. za trgovinu i zastupanje "u stečaju", OIB 29693435828, Matije Gupca 1,21230 Omiš</item>
      <item>Darko Medak, Kneza Ljudevita Posavskog 12,Split</item>
      <item>Vinko Gulišija, Hrvatske Mornarice 16/I,21000 Split</item>
      <item>Ivan Mirošević, Gundulićeva 26 a,21000 Split</item>
      <item>Danijel Benko, Perinjska 38,10000 Zagreb</item>
      <item>Goran Katura, OIB 16996972317, Domovinskog rata 26/III,21000 Split</item>
      <item>MARUNČELA, društvo s ograničenom odgovornošću za trgovinu, ugostiteljstvo i poslovne djelatnosti, OIB 76787877791, Četvrt Ž- Dražojevića 9,21310 Omiš</item>
      <item>LAGER d.o.o. za trgovinu i usluge, OIB 67362650937, Getaldićeva 24,21000 Split</item>
      <item>Visoki trgovački sud Republike Hrvatske, OIB 97349366519,  Berislavićeva 11,10000 Zagreb</item>
      <item>Trgovački sud Split Računovodstvo, OIB 30842297926, Sukoišanska 6,21000 Split</item>
      <item>Trgovački sud Split Oglasna ploča, OIB 30842297926, Sukoišanska 6,21000 Split</item>
      <item>Trgovački sud Split Registarski odjel, OIB 30842297926, Sukoišanska 6,21000 Split</item>
      <item>OPĆINSKI SUD U SPLITU, Stalna služba u Solinu, OIB 61980608934, Kralja Zvonimira 75,21210 Solin</item>
      <item>OPĆINSKI GRAĐANSKI SUD U ZAGREBU Zemljišnoknjižni odjel, OIB 01252163117, Ulica Hrvatske bratske zajednice bb,10000 Zagreb</item>
      <item>Općinski  sud Split, OIB 61980608934, Dračevac,21000 Split</item>
      <item>Trgovački sud u Splitu Pisarnica, OIB 30842297926, Sukoišanska 6,21000 Split</item>
      <item>Trgovački sud u Splitu Ovršni odjel, OIB 30842297926, Sukoišanska 6,21000 Split</item>
      <item>NARODNE NOVINE, dioničko društvo za izdavanje i tiskanje Službenog lista Republike Hrvatske, službenih i drugih obrazaca te , OIB 64546066176, Savski Gaj XIII. put 6,10000 Zagreb</item>
      <item>ARHITEKTONSKO-GRAĐEVNI KAMEN, društvo s ograničenom odgovornošću za proizvodnju, graditeljstvo i trgovinu, OIB 83054203733, Obala Kralja Tomislava 26,Kaštel Kambelovac</item>
      <item>TRAGURIUM COMMERCE, d.o.o. za graditeljstvo, trgovinu, cestovni promet, turizam, ugostiteljstvo i usluge, OIB 73048586936, Kneza Trpimira 9,Trogir</item>
      <item>BASLER OSIGURANJE ZAGREB dioničko društvo za osiguranje, OIB 59706054982, Radnička cesta 37/b,10000 Zagreb</item>
      <item>KOMIS, d.o.o. za izradu i popravak elektrotehničkih proizvoda, putnička agencija, OIB 50754878305, Ivana Pavla II 1 B,Kaštel Sućurac</item>
      <item>Vjekoslav Mladineo, OIB 86315846552, Kneza Lj. Posavskog 17,21000 Split</item>
      <item>GOLUBIĆ I PARTNERI odvjetničko društvo, OIB 33787960971, Amruševa 13,10000 Zagreb</item>
      <item>Županijsko državno odvjetnišvo u Splitu, Građansko upravni odjel, OIB 70793241859, Gundulićeva 29 a,21000 Split</item>
      <item>Heidi Santini, Vlaška  62,10000 Zagreb</item>
      <item>ALAS-SEGET,  za eksploataciju, preradu i ugradbu kamena i trgovinu,  društvo s ograničenom odgovornošću, OIB 43392136378, Hrvatske neovisnosti 3,Split</item>
      <item>ALAS ZA DOM, društvo s ograničenom odgovornošću, za graditeljstvo, trgovinu i usluge, OIB 84313389409, Hrvatske neovisnosti 3,Split</item>
      <item>ELEKTROMETAL dioničko društvo za izvođenje instalatersko montažerskih  radova, proizvodnju vatrootpornih elemenata, distribu, OIB 45669853088, Ferde Rusana 21,Bjelovar</item>
      <item>ODVJETNIČKO DRUŠTVO BORIĆ &amp; TOŠ društvo s ograničenom odgovornošću, OIB 73065460190, Radnička cesta 34,10000 Zagreb</item>
      <item>VIPnet, društvo s ograničenom odgovornošću za usluge javnih telekomunikacija, OIB 29524210204, Vrtni put 1,10000 Zagreb</item>
      <item>ĐONE STIL d.o.o. Posušje, Glavna podružnica za građenje - Imotski, OIB 53750070104, Bruna Bušića b.b.,Imotski</item>
      <item>MULTIMODIS d.o.o. za poslovanje nekretninama, OIB 82580684752, Franje Tuđmana 926/A,Kaštel Stari</item>
      <item>Hrvatski Telekom d.d., OIB 81793146560, Savska cesta 32,10000 Zagreb</item>
      <item>KONTO-EKONOMIC, društvo s ograničenom odgovornošću za knjigovodstvene usluge, trgovinu, export-import i marketing, OIB 22958961054, Dubrovačka 47,Split</item>
      <item>Hrvatske vode, pravna osoba za upravljanje vodama, Vodno područje dalmatinskih slivova, OIB 28921383001, Grada Vukovara 220,10000 Zagreb</item>
      <item>INSTALACIJE ĆAVAR d.o.o. za izvođenje instalacijskih radova, OIB 55368431099, Antuna Šoljana 1 A,10000 Zagreb</item>
      <item>Jelena Ćurković Gošović, Trg Hrvatske bratske zajednice 2/III,21000 Split</item>
      <item>VODOVOD I KANALIZACIJA, društvo s ograničenom odgovornošću za vodoopskrbu, odvodnju i pročišćavanje otpadnih voda, OIB 56826138353, Biokovska 3,Split</item>
      <item>PROPLIN d.o.o. za proizvodnju i trgovinu ukapljenim naftnim plinom, OIB 69737351025, Savska cesta 41/II,10000 Zagreb</item>
      <item>PIEL d.o.o. za usluge, građevinarstvo i trgovinu, OIB 76120956111, Junija Palmotića 6,Split</item>
      <item>KONSTRUKTOR-INŽENJERING dioničko društvo za graditeljstvo, OIB 81356391287, Svačićeva 4,Split</item>
      <item>INSTALATER - ZVONE društvo s ograničenom odgovornošću za instalacijske radove i usluge u graditeljstvu, OIB 90976337055, Gornja Vala 64,Drvenik</item>
      <item>Hrvatska radiotelevizija, OIB 68419124305, Prisavlje 3,10000 Zagreb</item>
      <item>SIGMA-PROJEKT d.o.o. za graditeljstvo i trgovinu, OIB 47134780158, Put Plokita 51,Split</item>
      <item>HEP-Operator distribucijskog sustava d.o.o. ELEKTRODALMACIJA SPLIT, Pogon Trogir, OIB 46830600751, 21220 Trogir</item>
      <item>LIM ČARIJA d.o.o. za građevinarstvo, proizvodnju i trgovinu metalnim proizvodima, export-import, OIB 49184832657, Rimski Put 77,Seget Donji</item>
      <item>BRAĆA JUKIĆ društvo s ograničenom odgovornošću za graditeljstvo, trgovinu i prijevoz, OIB 65241385370, Lukoranska 44,10000 Zagreb</item>
      <item>EXTRAMETAL, d.o.o. za trgovinu i poslovne usluge, OIB 78288512715, Vrlička 58/1,Sinj</item>
      <item>VOKEL društvo s ograničenom odgovornošću za trgovinu i usluge, OIB 48626798291, Glavina Donja</item>
      <item>OPĆINSKI SUD U TROGIRU Zemljišno knjižni odjel, OIB 43584763981, Obala bana Berislavića 1,21220 Trogir</item>
      <item>HRVATSKA POŠTANSKA BANKA, dioničko društvo, OIB 87939104217, Jurišićeva 4,10000 Zagreb</item>
      <item>Porezna uprava Ispostava Trogir, OIB 18683136487, Blaža Jurja Trogiranina 1,21220 Trogir</item>
      <item>ODVJETNIČKO DRUŠTVO BENKO I PARTNERI j.t.d., OIB 50100541408, Trg Petra Svačića 6,10000 Zagreb</item>
      <item>Općinski sud u Splitu, OIB 61980608934, Ex Vojarna Sveti Križ,Dračevac</item>
      <item>Bursting Investments Ltd, OIB 27939326060, Regent Street 35 A,City Beliize</item>
      <item>Dafaday Property Services Ltd, OIB 45978552286, High Road Wembley, HA9 6AX,Middx</item>
      <item>Joseph Isaac Sternlight, OIB 82288922970, Bridge Lane 104,LONDON</item>
      <item>PRIVREDNA BANKA ZAGREB - DIONIČKO DRUŠTVO, OIB 02535697732, Radnička cesta 50,10000 Zagreb</item>
      <item>Željko Ostoja, OIB 76558245792, Gundulićeva 26 a,21000 Split</item>
      <item>Ivan Krokar, OIB 01202541271, Ljudevita Posavskog 2,21000 Split</item>
      <item>ELEKTA-C d.o.o. za trgovinu i usluge, OIB 17708664252, Smiljanićeva 2,21000 Split</item>
      <item>Općinski sud u Splitu, SS u Omišu - ZK odjel, Trg Kralja Tomislava 5,21310 Omiš</item>
      <item>Općinski sud u Splitu, SS u Solinu - ZK odjel, Kralja Zvonimira 75,21210 Solin</item>
      <item>Općinski sud u Splitu, SS u Supetru - ZK odjel, Hrvatskih velikana 6,21400 Supetar</item>
      <item>Općinski sud u Šibeniku - ZK odjel, S. Radića 81,22000 Šibenik</item>
      <item>Općinski sud u Zagrebu - ZK odjel, Ulica grada Vukovara 84,10000 Zagreb</item>
    </izvorni_sadrzaj>
    <derivirana_varijabla naziv="DomainObject.Predmet.SudioniciListAdressOIB_1">
      <item>KOUDELA d.o.o. za trgovinu i usluge "u stečaju", OIB 66536340192, Ulica Hrvatskih iseljenika 20,21000 Split</item>
      <item>IVANIŠEVIĆ GRADNJA d.o.o. za gradnju i usluge, OIB 88754036728, Kila 37,21000 Split</item>
      <item>Odvjetničko društvo ŠIŠKO i partneri, j.t.d., OIB 20314590488, Lovretska 1,Split</item>
      <item>Boris Anić, Lovretska 14/I,21000 Split</item>
      <item>ERSTE&amp;STEIERMÄRKISCHE BANKA dioničko društvo, OIB 23057039320, Jadranski Trg 3/a,Rijeka</item>
      <item>Isaac Sternlight, Hrvatskih iseljenika 20,21000 Split</item>
      <item>Ljiljana Poljanić dipl. oec., OIB 73648398828, Vinkovačka 25,21000 Split</item>
      <item>RADIĆ &amp; RADIĆ odvjetničko društvo, j.t.d., OIB 14518464744, Smiljanićeva 2,Split</item>
      <item>Stjepan Čaljkušić, OIB 06283498942, Put Starog Sela 54,21311 Podstrana</item>
      <item>GRADING PROJEKT društvo s ograničenom odgovornošću za projektiranje, inženjering i usluge, OIB 79472106149, Karamanova 6,Split</item>
      <item>SINE-ST, za trgovinu i usluge društvo s ograničenom odgovornošću, OIB 13941904349, Kralja Držislava 7,Split</item>
      <item>INTERGRADNJA ŽBUKE d.o.o. za građenje i trgovinu, OIB 74497048880, Zoranićeva 61,Solin</item>
      <item>RADIĆ &amp; RADIĆ odvjetničko društvo, j.t.d., OIB 14518464744, Smiljanićeva 2,Split</item>
      <item>Dušan Koudela, Kašeline 3,21215 Kaštel Lukšić</item>
      <item>MATOVAC d.o.o. za trgovinu i zastupanje "u stečaju", OIB 29693435828, Matije Gupca 1,21230 Omiš</item>
      <item>Darko Medak, Kneza Ljudevita Posavskog 12,Split</item>
      <item>Vinko Gulišija, Hrvatske Mornarice 16/I,21000 Split</item>
      <item>Ivan Mirošević, Gundulićeva 26 a,21000 Split</item>
      <item>Danijel Benko, Perinjska 38,10000 Zagreb</item>
      <item>Goran Katura, OIB 16996972317, Domovinskog rata 26/III,21000 Split</item>
      <item>MARUNČELA, društvo s ograničenom odgovornošću za trgovinu, ugostiteljstvo i poslovne djelatnosti, OIB 76787877791, Četvrt Ž- Dražojevića 9,21310 Omiš</item>
      <item>LAGER d.o.o. za trgovinu i usluge, OIB 67362650937, Getaldićeva 24,21000 Split</item>
      <item>Visoki trgovački sud Republike Hrvatske, OIB 97349366519,  Berislavićeva 11,10000 Zagreb</item>
      <item>Trgovački sud Split Računovodstvo, OIB 30842297926, Sukoišanska 6,21000 Split</item>
      <item>Trgovački sud Split Oglasna ploča, OIB 30842297926, Sukoišanska 6,21000 Split</item>
      <item>Trgovački sud Split Registarski odjel, OIB 30842297926, Sukoišanska 6,21000 Split</item>
      <item>OPĆINSKI SUD U SPLITU, Stalna služba u Solinu, OIB 61980608934, Kralja Zvonimira 75,21210 Solin</item>
      <item>OPĆINSKI GRAĐANSKI SUD U ZAGREBU Zemljišnoknjižni odjel, OIB 01252163117, Ulica Hrvatske bratske zajednice bb,10000 Zagreb</item>
      <item>Općinski  sud Split, OIB 61980608934, Dračevac,21000 Split</item>
      <item>Trgovački sud u Splitu Pisarnica, OIB 30842297926, Sukoišanska 6,21000 Split</item>
      <item>Trgovački sud u Splitu Ovršni odjel, OIB 30842297926, Sukoišanska 6,21000 Split</item>
      <item>NARODNE NOVINE, dioničko društvo za izdavanje i tiskanje Službenog lista Republike Hrvatske, službenih i drugih obrazaca te , OIB 64546066176, Savski Gaj XIII. put 6,10000 Zagreb</item>
      <item>ARHITEKTONSKO-GRAĐEVNI KAMEN, društvo s ograničenom odgovornošću za proizvodnju, graditeljstvo i trgovinu, OIB 83054203733, Obala Kralja Tomislava 26,Kaštel Kambelovac</item>
      <item>TRAGURIUM COMMERCE, d.o.o. za graditeljstvo, trgovinu, cestovni promet, turizam, ugostiteljstvo i usluge, OIB 73048586936, Kneza Trpimira 9,Trogir</item>
      <item>BASLER OSIGURANJE ZAGREB dioničko društvo za osiguranje, OIB 59706054982, Radnička cesta 37/b,10000 Zagreb</item>
      <item>KOMIS, d.o.o. za izradu i popravak elektrotehničkih proizvoda, putnička agencija, OIB 50754878305, Ivana Pavla II 1 B,Kaštel Sućurac</item>
      <item>Vjekoslav Mladineo, OIB 86315846552, Kneza Lj. Posavskog 17,21000 Split</item>
      <item>GOLUBIĆ I PARTNERI odvjetničko društvo, OIB 33787960971, Amruševa 13,10000 Zagreb</item>
      <item>Županijsko državno odvjetnišvo u Splitu, Građansko upravni odjel, OIB 70793241859, Gundulićeva 29 a,21000 Split</item>
      <item>Heidi Santini, Vlaška  62,10000 Zagreb</item>
      <item>ALAS-SEGET,  za eksploataciju, preradu i ugradbu kamena i trgovinu,  društvo s ograničenom odgovornošću, OIB 43392136378, Hrvatske neovisnosti 3,Split</item>
      <item>ALAS ZA DOM, društvo s ograničenom odgovornošću, za graditeljstvo, trgovinu i usluge, OIB 84313389409, Hrvatske neovisnosti 3,Split</item>
      <item>ELEKTROMETAL dioničko društvo za izvođenje instalatersko montažerskih  radova, proizvodnju vatrootpornih elemenata, distribu, OIB 45669853088, Ferde Rusana 21,Bjelovar</item>
      <item>ODVJETNIČKO DRUŠTVO BORIĆ &amp; TOŠ društvo s ograničenom odgovornošću, OIB 73065460190, Radnička cesta 34,10000 Zagreb</item>
      <item>VIPnet, društvo s ograničenom odgovornošću za usluge javnih telekomunikacija, OIB 29524210204, Vrtni put 1,10000 Zagreb</item>
      <item>ĐONE STIL d.o.o. Posušje, Glavna podružnica za građenje - Imotski, OIB 53750070104, Bruna Bušića b.b.,Imotski</item>
      <item>MULTIMODIS d.o.o. za poslovanje nekretninama, OIB 82580684752, Franje Tuđmana 926/A,Kaštel Stari</item>
      <item>Hrvatski Telekom d.d., OIB 81793146560, Savska cesta 32,10000 Zagreb</item>
      <item>KONTO-EKONOMIC, društvo s ograničenom odgovornošću za knjigovodstvene usluge, trgovinu, export-import i marketing, OIB 22958961054, Dubrovačka 47,Split</item>
      <item>Hrvatske vode, pravna osoba za upravljanje vodama, Vodno područje dalmatinskih slivova, OIB 28921383001, Grada Vukovara 220,10000 Zagreb</item>
      <item>INSTALACIJE ĆAVAR d.o.o. za izvođenje instalacijskih radova, OIB 55368431099, Antuna Šoljana 1 A,10000 Zagreb</item>
      <item>Jelena Ćurković Gošović, Trg Hrvatske bratske zajednice 2/III,21000 Split</item>
      <item>VODOVOD I KANALIZACIJA, društvo s ograničenom odgovornošću za vodoopskrbu, odvodnju i pročišćavanje otpadnih voda, OIB 56826138353, Biokovska 3,Split</item>
      <item>PROPLIN d.o.o. za proizvodnju i trgovinu ukapljenim naftnim plinom, OIB 69737351025, Savska cesta 41/II,10000 Zagreb</item>
      <item>PIEL d.o.o. za usluge, građevinarstvo i trgovinu, OIB 76120956111, Junija Palmotića 6,Split</item>
      <item>KONSTRUKTOR-INŽENJERING dioničko društvo za graditeljstvo, OIB 81356391287, Svačićeva 4,Split</item>
      <item>INSTALATER - ZVONE društvo s ograničenom odgovornošću za instalacijske radove i usluge u graditeljstvu, OIB 90976337055, Gornja Vala 64,Drvenik</item>
      <item>Hrvatska radiotelevizija, OIB 68419124305, Prisavlje 3,10000 Zagreb</item>
      <item>SIGMA-PROJEKT d.o.o. za graditeljstvo i trgovinu, OIB 47134780158, Put Plokita 51,Split</item>
      <item>HEP-Operator distribucijskog sustava d.o.o. ELEKTRODALMACIJA SPLIT, Pogon Trogir, OIB 46830600751, 21220 Trogir</item>
      <item>LIM ČARIJA d.o.o. za građevinarstvo, proizvodnju i trgovinu metalnim proizvodima, export-import, OIB 49184832657, Rimski Put 77,Seget Donji</item>
      <item>BRAĆA JUKIĆ društvo s ograničenom odgovornošću za graditeljstvo, trgovinu i prijevoz, OIB 65241385370, Lukoranska 44,10000 Zagreb</item>
      <item>EXTRAMETAL, d.o.o. za trgovinu i poslovne usluge, OIB 78288512715, Vrlička 58/1,Sinj</item>
      <item>VOKEL društvo s ograničenom odgovornošću za trgovinu i usluge, OIB 48626798291, Glavina Donja</item>
      <item>OPĆINSKI SUD U TROGIRU Zemljišno knjižni odjel, OIB 43584763981, Obala bana Berislavića 1,21220 Trogir</item>
      <item>HRVATSKA POŠTANSKA BANKA, dioničko društvo, OIB 87939104217, Jurišićeva 4,10000 Zagreb</item>
      <item>Porezna uprava Ispostava Trogir, OIB 18683136487, Blaža Jurja Trogiranina 1,21220 Trogir</item>
      <item>ODVJETNIČKO DRUŠTVO BENKO I PARTNERI j.t.d., OIB 50100541408, Trg Petra Svačića 6,10000 Zagreb</item>
      <item>Općinski sud u Splitu, OIB 61980608934, Ex Vojarna Sveti Križ,Dračevac</item>
      <item>Bursting Investments Ltd, OIB 27939326060, Regent Street 35 A,City Beliize</item>
      <item>Dafaday Property Services Ltd, OIB 45978552286, High Road Wembley, HA9 6AX,Middx</item>
      <item>Joseph Isaac Sternlight, OIB 82288922970, Bridge Lane 104,LONDON</item>
      <item>PRIVREDNA BANKA ZAGREB - DIONIČKO DRUŠTVO, OIB 02535697732, Radnička cesta 50,10000 Zagreb</item>
      <item>Željko Ostoja, OIB 76558245792, Gundulićeva 26 a,21000 Split</item>
      <item>Ivan Krokar, OIB 01202541271, Ljudevita Posavskog 2,21000 Split</item>
      <item>ELEKTA-C d.o.o. za trgovinu i usluge, OIB 17708664252, Smiljanićeva 2,21000 Split</item>
      <item>Općinski sud u Splitu, SS u Omišu - ZK odjel, Trg Kralja Tomislava 5,21310 Omiš</item>
      <item>Općinski sud u Splitu, SS u Solinu - ZK odjel, Kralja Zvonimira 75,21210 Solin</item>
      <item>Općinski sud u Splitu, SS u Supetru - ZK odjel, Hrvatskih velikana 6,21400 Supetar</item>
      <item>Općinski sud u Šibeniku - ZK odjel, S. Radića 81,22000 Šibenik</item>
      <item>Općinski sud u Zagrebu - ZK odjel, Ulica grada Vukovara 84,10000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66536340192</item>
      <item>, OIB 88754036728</item>
      <item>, OIB 20314590488</item>
      <item>, OIB null</item>
      <item>, OIB 23057039320</item>
      <item>, OIB null</item>
      <item>, OIB 73648398828</item>
      <item>, OIB 14518464744</item>
      <item>, OIB 06283498942</item>
      <item>, OIB 79472106149</item>
      <item>, OIB 13941904349</item>
      <item>, OIB 74497048880</item>
      <item>, OIB 14518464744</item>
      <item>, OIB null</item>
      <item>, OIB 29693435828</item>
      <item>, OIB null</item>
      <item>, OIB null</item>
      <item>, OIB null</item>
      <item>, OIB null</item>
      <item>, OIB 16996972317</item>
      <item>, OIB 76787877791</item>
      <item>, OIB 67362650937</item>
      <item>, OIB 97349366519</item>
      <item>, OIB 30842297926</item>
      <item>, OIB 30842297926</item>
      <item>, OIB 30842297926</item>
      <item>, OIB 61980608934</item>
      <item>, OIB 01252163117</item>
      <item>, OIB 61980608934</item>
      <item>, OIB 30842297926</item>
      <item>, OIB 30842297926</item>
      <item>, OIB 64546066176</item>
      <item>, OIB 83054203733</item>
      <item>, OIB 73048586936</item>
      <item>, OIB 59706054982</item>
      <item>, OIB 50754878305</item>
      <item>, OIB 86315846552</item>
      <item>, OIB 33787960971</item>
      <item>, OIB 70793241859</item>
      <item>, OIB null</item>
      <item>, OIB 43392136378</item>
      <item>, OIB 84313389409</item>
      <item>, OIB 45669853088</item>
      <item>, OIB 73065460190</item>
      <item>, OIB 29524210204</item>
      <item>, OIB 53750070104</item>
      <item>, OIB 82580684752</item>
      <item>, OIB 81793146560</item>
      <item>, OIB 22958961054</item>
      <item>, OIB 28921383001</item>
      <item>, OIB 55368431099</item>
      <item>, OIB null</item>
      <item>, OIB 56826138353</item>
      <item>, OIB 69737351025</item>
      <item>, OIB 76120956111</item>
      <item>, OIB 81356391287</item>
      <item>, OIB 90976337055</item>
      <item>, OIB 68419124305</item>
      <item>, OIB 47134780158</item>
      <item>, OIB 46830600751</item>
      <item>, OIB 49184832657</item>
      <item>, OIB 65241385370</item>
      <item>, OIB 78288512715</item>
      <item>, OIB 48626798291</item>
      <item>, OIB 43584763981</item>
      <item>, OIB 87939104217</item>
      <item>, OIB 18683136487</item>
      <item>, OIB 50100541408</item>
      <item>, OIB 61980608934</item>
      <item>, OIB 27939326060</item>
      <item>, OIB 45978552286</item>
      <item>, OIB 82288922970</item>
      <item>, OIB 02535697732</item>
      <item>, OIB 76558245792</item>
      <item>, OIB 01202541271</item>
      <item>, OIB 17708664252</item>
      <item>, OIB null</item>
      <item>, OIB null</item>
      <item>, OIB null</item>
      <item>, OIB null</item>
      <item>, OIB null</item>
    </izvorni_sadrzaj>
    <derivirana_varijabla naziv="DomainObject.Predmet.SudioniciListNazivOIB_1">
      <item>, OIB 66536340192</item>
      <item>, OIB 88754036728</item>
      <item>, OIB 20314590488</item>
      <item>, OIB null</item>
      <item>, OIB 23057039320</item>
      <item>, OIB null</item>
      <item>, OIB 73648398828</item>
      <item>, OIB 14518464744</item>
      <item>, OIB 06283498942</item>
      <item>, OIB 79472106149</item>
      <item>, OIB 13941904349</item>
      <item>, OIB 74497048880</item>
      <item>, OIB 14518464744</item>
      <item>, OIB null</item>
      <item>, OIB 29693435828</item>
      <item>, OIB null</item>
      <item>, OIB null</item>
      <item>, OIB null</item>
      <item>, OIB null</item>
      <item>, OIB 16996972317</item>
      <item>, OIB 76787877791</item>
      <item>, OIB 67362650937</item>
      <item>, OIB 97349366519</item>
      <item>, OIB 30842297926</item>
      <item>, OIB 30842297926</item>
      <item>, OIB 30842297926</item>
      <item>, OIB 61980608934</item>
      <item>, OIB 01252163117</item>
      <item>, OIB 61980608934</item>
      <item>, OIB 30842297926</item>
      <item>, OIB 30842297926</item>
      <item>, OIB 64546066176</item>
      <item>, OIB 83054203733</item>
      <item>, OIB 73048586936</item>
      <item>, OIB 59706054982</item>
      <item>, OIB 50754878305</item>
      <item>, OIB 86315846552</item>
      <item>, OIB 33787960971</item>
      <item>, OIB 70793241859</item>
      <item>, OIB null</item>
      <item>, OIB 43392136378</item>
      <item>, OIB 84313389409</item>
      <item>, OIB 45669853088</item>
      <item>, OIB 73065460190</item>
      <item>, OIB 29524210204</item>
      <item>, OIB 53750070104</item>
      <item>, OIB 82580684752</item>
      <item>, OIB 81793146560</item>
      <item>, OIB 22958961054</item>
      <item>, OIB 28921383001</item>
      <item>, OIB 55368431099</item>
      <item>, OIB null</item>
      <item>, OIB 56826138353</item>
      <item>, OIB 69737351025</item>
      <item>, OIB 76120956111</item>
      <item>, OIB 81356391287</item>
      <item>, OIB 90976337055</item>
      <item>, OIB 68419124305</item>
      <item>, OIB 47134780158</item>
      <item>, OIB 46830600751</item>
      <item>, OIB 49184832657</item>
      <item>, OIB 65241385370</item>
      <item>, OIB 78288512715</item>
      <item>, OIB 48626798291</item>
      <item>, OIB 43584763981</item>
      <item>, OIB 87939104217</item>
      <item>, OIB 18683136487</item>
      <item>, OIB 50100541408</item>
      <item>, OIB 61980608934</item>
      <item>, OIB 27939326060</item>
      <item>, OIB 45978552286</item>
      <item>, OIB 82288922970</item>
      <item>, OIB 02535697732</item>
      <item>, OIB 76558245792</item>
      <item>, OIB 01202541271</item>
      <item>, OIB 17708664252</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A57AC4-54B7-47D3-BF4C-96321EEB56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4</properties:Pages>
  <properties:Words>1457</properties:Words>
  <properties:Characters>8312</properties:Characters>
  <properties:Lines>135</properties:Lines>
  <properties:Paragraphs>39</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9782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2016-11-09T08:40:00Z</dcterms:created>
  <dc:creator>basici</dc:creator>
  <cp:lastModifiedBy>Ana Golub Gruić</cp:lastModifiedBy>
  <cp:lastPrinted>2016-11-09T08:54:00Z</cp:lastPrinted>
  <dcterms:modified xmlns:xsi="http://www.w3.org/2001/XMLSchema-instance" xsi:type="dcterms:W3CDTF">2016-11-09T09:37:00Z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