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67209" w:rsidRPr="00825FA1">
        <w:trPr>
          <w:trHeight w:val="2231"/>
        </w:trPr>
        <w:tc>
          <w:tcPr>
            <w:tcW w:type="dxa" w:w="3369"/>
            <w:vAlign w:val="center"/>
          </w:tcPr>
          <w:p w:rsidRDefault="00567209" w:rsidP="00A66C00" w:rsidR="00567209" w:rsidRPr="00825FA1">
            <w:pPr>
              <w:spacing w:before="100"/>
              <w:jc w:val="center"/>
            </w:pPr>
            <w:bookmarkStart w:name="_GoBack" w:id="0"/>
            <w:bookmarkEnd w:id="0"/>
            <w:r w:rsidRPr="00825FA1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67209" w:rsidP="00A66C00" w:rsidR="00567209" w:rsidRPr="00825FA1">
            <w:pPr>
              <w:spacing w:before="100"/>
            </w:pPr>
            <w:r w:rsidRPr="00825FA1">
              <w:t>REPUBLIKA HRVATSKA</w:t>
            </w:r>
          </w:p>
          <w:p w:rsidRDefault="00567209" w:rsidP="00A66C00" w:rsidR="00567209" w:rsidRPr="00825FA1">
            <w:r w:rsidRPr="00825FA1">
              <w:t>TRGOVAČKI SUD U SPLITU</w:t>
            </w:r>
          </w:p>
          <w:p w:rsidRDefault="00567209" w:rsidP="00DA5B9D" w:rsidR="00567209" w:rsidRPr="00825FA1">
            <w:r w:rsidRPr="00825FA1">
              <w:t>Split, Sukoišanska 6</w:t>
            </w:r>
          </w:p>
        </w:tc>
        <w:tc>
          <w:tcPr>
            <w:tcW w:type="dxa" w:w="5811"/>
          </w:tcPr>
          <w:p w:rsidRDefault="00567209" w:rsidP="00DA5B9D" w:rsidR="00567209" w:rsidRPr="00825FA1">
            <w:pPr>
              <w:jc w:val="both"/>
            </w:pPr>
          </w:p>
          <w:p w:rsidRDefault="00567209" w:rsidP="00DA5B9D" w:rsidR="00567209" w:rsidRPr="00825FA1">
            <w:pPr>
              <w:jc w:val="both"/>
            </w:pPr>
          </w:p>
          <w:p w:rsidRDefault="00567209" w:rsidP="00DA5B9D" w:rsidR="00567209" w:rsidRPr="00825FA1">
            <w:pPr>
              <w:jc w:val="both"/>
            </w:pPr>
          </w:p>
          <w:p w:rsidRDefault="00567209" w:rsidP="00DA5B9D" w:rsidR="00567209" w:rsidRPr="00825FA1">
            <w:pPr>
              <w:jc w:val="right"/>
            </w:pPr>
          </w:p>
          <w:p w:rsidRDefault="00567209" w:rsidP="00DA5B9D" w:rsidR="00567209" w:rsidRPr="00825FA1">
            <w:pPr>
              <w:jc w:val="right"/>
            </w:pPr>
          </w:p>
          <w:p w:rsidRDefault="00567209" w:rsidP="00DA5B9D" w:rsidR="00567209" w:rsidRPr="00825FA1">
            <w:pPr>
              <w:jc w:val="right"/>
            </w:pPr>
          </w:p>
          <w:p w:rsidRDefault="00567209" w:rsidP="00DA5B9D" w:rsidR="00567209" w:rsidRPr="00825FA1">
            <w:pPr>
              <w:jc w:val="right"/>
            </w:pPr>
          </w:p>
          <w:p w:rsidRDefault="00567209" w:rsidP="00567209" w:rsidR="00567209" w:rsidRPr="00825FA1">
            <w:pPr>
              <w:jc w:val="right"/>
            </w:pPr>
            <w:r w:rsidRPr="00825FA1">
              <w:t>Poslovni broj: 11.St-52/2008</w:t>
            </w:r>
          </w:p>
        </w:tc>
      </w:tr>
    </w:tbl>
    <w:p w14:textId="0836a93" w14:paraId="0836a93" w:rsidRDefault="00FB13E8" w:rsidP="00FB13E8" w:rsidR="00FB13E8" w:rsidRPr="00825FA1">
      <w:pPr>
        <w15:collapsed w:val="false"/>
      </w:pPr>
      <w:r w:rsidRPr="00825FA1">
        <w:tab/>
      </w:r>
    </w:p>
    <w:p w:rsidRDefault="00BB5672" w:rsidP="00BB5672" w:rsidR="007225C5" w:rsidRPr="00825FA1">
      <w:pPr>
        <w:jc w:val="center"/>
      </w:pPr>
      <w:r w:rsidRPr="00825FA1">
        <w:t xml:space="preserve">R E P U B L I K A    H R V A T S K A </w:t>
      </w:r>
    </w:p>
    <w:p w:rsidRDefault="00BB5672" w:rsidP="00BB5672" w:rsidR="00BB5672" w:rsidRPr="00825FA1">
      <w:pPr>
        <w:jc w:val="center"/>
      </w:pPr>
    </w:p>
    <w:p w:rsidRDefault="00FB13E8" w:rsidP="008D23A9" w:rsidR="00FB13E8" w:rsidRPr="00825FA1">
      <w:pPr>
        <w:pStyle w:val="Naslov1"/>
        <w:rPr>
          <w:b w:val="false"/>
        </w:rPr>
      </w:pPr>
      <w:r w:rsidRPr="00825FA1">
        <w:rPr>
          <w:b w:val="false"/>
        </w:rPr>
        <w:t>R J E Š E N J E</w:t>
      </w:r>
      <w:r w:rsidR="00BF3B82" w:rsidRPr="00825FA1">
        <w:rPr>
          <w:b w:val="false"/>
        </w:rPr>
        <w:t xml:space="preserve">  </w:t>
      </w:r>
      <w:r w:rsidR="008D23A9" w:rsidRPr="00825FA1">
        <w:rPr>
          <w:b w:val="false"/>
        </w:rPr>
        <w:t>O  D O S U</w:t>
      </w:r>
      <w:r w:rsidR="00E6692A" w:rsidRPr="00825FA1">
        <w:rPr>
          <w:b w:val="false"/>
        </w:rPr>
        <w:t xml:space="preserve"> D I</w:t>
      </w:r>
    </w:p>
    <w:p w:rsidRDefault="00FB13E8" w:rsidP="00FB13E8" w:rsidR="00FB13E8" w:rsidRPr="00825FA1"/>
    <w:p w:rsidRDefault="00EC7984" w:rsidP="00243C31" w:rsidR="007225C5" w:rsidRPr="00825FA1">
      <w:pPr>
        <w:jc w:val="both"/>
      </w:pPr>
      <w:r w:rsidRPr="00825FA1">
        <w:tab/>
        <w:t xml:space="preserve">Trgovački sud u Splitu, po sutkinji Ani Golub Gruić, u </w:t>
      </w:r>
      <w:r w:rsidR="00E4637B" w:rsidRPr="00825FA1">
        <w:t xml:space="preserve">stečajnom postupku nad dužnikom </w:t>
      </w:r>
      <w:r w:rsidR="00C411DC" w:rsidRPr="00825FA1">
        <w:rPr>
          <w:rFonts w:eastAsia="Calibri"/>
          <w:lang w:eastAsia="en-US"/>
        </w:rPr>
        <w:t>ROBERT'S INTERNATIONAL CO. d.o.o. za izvoz-uvoz, marketing, ugostiteljstvo, turizam i poslovne usluge u stečaju, OIB: 38592929591, Split, Marasovića 67</w:t>
      </w:r>
      <w:r w:rsidRPr="00825FA1">
        <w:t xml:space="preserve">, </w:t>
      </w:r>
      <w:r w:rsidR="00825FA1" w:rsidRPr="00825FA1">
        <w:t>30</w:t>
      </w:r>
      <w:r w:rsidR="00567209" w:rsidRPr="00825FA1">
        <w:t xml:space="preserve">. </w:t>
      </w:r>
      <w:r w:rsidR="006751F8" w:rsidRPr="00825FA1">
        <w:t>travnja 2018</w:t>
      </w:r>
      <w:r w:rsidR="00567209" w:rsidRPr="00825FA1">
        <w:t>.</w:t>
      </w:r>
    </w:p>
    <w:p w:rsidRDefault="00032A28" w:rsidP="00825FA1" w:rsidR="00032A28" w:rsidRPr="00825FA1">
      <w:pPr>
        <w:pStyle w:val="Tijeloteksta"/>
        <w:tabs>
          <w:tab w:pos="1080" w:val="left"/>
        </w:tabs>
        <w:spacing w:after="200" w:before="100"/>
        <w:jc w:val="center"/>
      </w:pPr>
      <w:r w:rsidRPr="00825FA1">
        <w:t xml:space="preserve">r i j e š i o   j e </w:t>
      </w:r>
    </w:p>
    <w:p w:rsidRDefault="00E4637B" w:rsidP="00050331" w:rsidR="00CD7B3C" w:rsidRPr="00825FA1">
      <w:pPr>
        <w:pStyle w:val="Uvuenotijeloteksta"/>
        <w:tabs>
          <w:tab w:pos="709" w:val="left"/>
        </w:tabs>
        <w:ind w:left="0"/>
        <w:rPr>
          <w:bCs/>
          <w:lang w:val="hr-HR"/>
        </w:rPr>
      </w:pPr>
      <w:r w:rsidRPr="00825FA1">
        <w:rPr>
          <w:bCs/>
          <w:lang w:val="hr-HR"/>
        </w:rPr>
        <w:tab/>
        <w:t xml:space="preserve">I. Kupcu </w:t>
      </w:r>
      <w:r w:rsidRPr="00825FA1">
        <w:rPr>
          <w:lang w:val="hr-HR"/>
        </w:rPr>
        <w:t>Robert's Plus d.o.o.</w:t>
      </w:r>
      <w:r w:rsidRPr="00825FA1">
        <w:rPr>
          <w:bCs/>
          <w:lang w:val="hr-HR"/>
        </w:rPr>
        <w:t xml:space="preserve">, OIB: </w:t>
      </w:r>
      <w:r w:rsidRPr="00825FA1">
        <w:rPr>
          <w:lang w:val="hr-HR"/>
        </w:rPr>
        <w:t xml:space="preserve">62687697158, </w:t>
      </w:r>
      <w:r w:rsidR="006751F8" w:rsidRPr="00825FA1">
        <w:rPr>
          <w:lang w:val="hr-HR"/>
        </w:rPr>
        <w:t>Split,</w:t>
      </w:r>
      <w:r w:rsidR="00CE586F">
        <w:rPr>
          <w:lang w:val="hr-HR"/>
        </w:rPr>
        <w:t xml:space="preserve"> </w:t>
      </w:r>
      <w:r w:rsidRPr="00825FA1">
        <w:rPr>
          <w:lang w:val="hr-HR"/>
        </w:rPr>
        <w:t>Marasovića 67</w:t>
      </w:r>
      <w:r w:rsidRPr="00825FA1">
        <w:rPr>
          <w:bCs/>
          <w:lang w:val="hr-HR"/>
        </w:rPr>
        <w:t xml:space="preserve">, </w:t>
      </w:r>
      <w:r w:rsidR="00C411DC" w:rsidRPr="00825FA1">
        <w:rPr>
          <w:bCs/>
          <w:lang w:val="hr-HR"/>
        </w:rPr>
        <w:t xml:space="preserve">dosuđuje  se imovina stečajnog dužnika </w:t>
      </w:r>
      <w:r w:rsidR="00B82EDE" w:rsidRPr="00825FA1">
        <w:rPr>
          <w:bCs/>
          <w:lang w:val="hr-HR"/>
        </w:rPr>
        <w:t>ROBERT'S INTERNATIONAL CO. d.o.o. za izvoz-uvoz, marketing, ugostiteljstvo, turizam i poslovne usluge u stečaju, OIB: 38592929591, Split, Marasovića 67</w:t>
      </w:r>
      <w:r w:rsidR="00C411DC" w:rsidRPr="00825FA1">
        <w:rPr>
          <w:bCs/>
          <w:lang w:val="hr-HR"/>
        </w:rPr>
        <w:t>i to:</w:t>
      </w:r>
      <w:r w:rsidR="00CD7B3C" w:rsidRPr="00825FA1">
        <w:rPr>
          <w:bCs/>
          <w:lang w:val="hr-HR"/>
        </w:rPr>
        <w:t xml:space="preserve"> 26. ETAŽA: 1/100 dijela, povezanih sa cjelinom garažnog prostora označen kao G – 25, površine od 20,22 m</w:t>
      </w:r>
      <w:r w:rsidR="00CD7B3C" w:rsidRPr="00825FA1">
        <w:rPr>
          <w:bCs/>
          <w:vertAlign w:val="superscript"/>
          <w:lang w:val="hr-HR"/>
        </w:rPr>
        <w:t>2</w:t>
      </w:r>
      <w:r w:rsidR="00CD7B3C" w:rsidRPr="00825FA1">
        <w:rPr>
          <w:bCs/>
          <w:lang w:val="hr-HR"/>
        </w:rPr>
        <w:t>, u podrumu stambene zgrade sagrađene na čest. zem. 634/9 i čest. zem. 634/35 Z.U. 16370 K.O. Split, locirane u Splitu, Ul. Spinčićeva br.12, gradski predjel Zenta.</w:t>
      </w:r>
    </w:p>
    <w:p w:rsidRDefault="00DC6BFE" w:rsidP="00825FA1" w:rsidR="0086171F" w:rsidRPr="00825FA1">
      <w:pPr>
        <w:spacing w:before="160"/>
        <w:ind w:firstLine="709"/>
        <w:jc w:val="both"/>
      </w:pPr>
      <w:r w:rsidRPr="00825FA1">
        <w:t>II.</w:t>
      </w:r>
      <w:r w:rsidR="00825FA1">
        <w:t xml:space="preserve"> </w:t>
      </w:r>
      <w:r w:rsidR="00E22A3F" w:rsidRPr="00825FA1">
        <w:t>Nekretnina</w:t>
      </w:r>
      <w:r w:rsidR="00E6692A" w:rsidRPr="00825FA1">
        <w:t xml:space="preserve"> stečajnog dužnika </w:t>
      </w:r>
      <w:r w:rsidR="0086171F" w:rsidRPr="00825FA1">
        <w:t>opisan</w:t>
      </w:r>
      <w:r w:rsidR="00E6692A" w:rsidRPr="00825FA1">
        <w:t>a</w:t>
      </w:r>
      <w:r w:rsidR="0086171F" w:rsidRPr="00825FA1">
        <w:t xml:space="preserve"> u toč</w:t>
      </w:r>
      <w:r w:rsidR="00787B27" w:rsidRPr="00825FA1">
        <w:t>k</w:t>
      </w:r>
      <w:r w:rsidR="00CD7B3C" w:rsidRPr="00825FA1">
        <w:t>i</w:t>
      </w:r>
      <w:r w:rsidR="00787B27" w:rsidRPr="00825FA1">
        <w:t xml:space="preserve"> I.</w:t>
      </w:r>
      <w:r w:rsidR="0086171F" w:rsidRPr="00825FA1">
        <w:t xml:space="preserve"> izreke  ovog rješenja  predat će</w:t>
      </w:r>
      <w:r w:rsidRPr="00825FA1">
        <w:t xml:space="preserve"> se </w:t>
      </w:r>
      <w:r w:rsidR="00787B27" w:rsidRPr="00825FA1">
        <w:t xml:space="preserve">u posjed </w:t>
      </w:r>
      <w:r w:rsidR="00CD7B3C" w:rsidRPr="00825FA1">
        <w:t>kupc</w:t>
      </w:r>
      <w:r w:rsidR="00833019" w:rsidRPr="00825FA1">
        <w:t>u</w:t>
      </w:r>
      <w:r w:rsidR="00825FA1">
        <w:t xml:space="preserve"> </w:t>
      </w:r>
      <w:r w:rsidR="00E27BE2" w:rsidRPr="00825FA1">
        <w:t>Robert's Plus d.o.o.</w:t>
      </w:r>
      <w:r w:rsidR="006751F8" w:rsidRPr="00825FA1">
        <w:t>,</w:t>
      </w:r>
      <w:r w:rsidR="00833019" w:rsidRPr="00825FA1">
        <w:rPr>
          <w:bCs/>
        </w:rPr>
        <w:t xml:space="preserve">OIB: </w:t>
      </w:r>
      <w:r w:rsidR="00833019" w:rsidRPr="00825FA1">
        <w:t xml:space="preserve">62687697158, </w:t>
      </w:r>
      <w:r w:rsidR="006751F8" w:rsidRPr="00825FA1">
        <w:t>Split</w:t>
      </w:r>
      <w:r w:rsidR="006751F8" w:rsidRPr="00825FA1">
        <w:rPr>
          <w:bCs/>
        </w:rPr>
        <w:t xml:space="preserve">, </w:t>
      </w:r>
      <w:r w:rsidR="00833019" w:rsidRPr="00825FA1">
        <w:t>Marasovića 67</w:t>
      </w:r>
      <w:r w:rsidR="00110ACD" w:rsidRPr="00825FA1">
        <w:rPr>
          <w:bCs/>
        </w:rPr>
        <w:t>,</w:t>
      </w:r>
      <w:r w:rsidR="0086171F" w:rsidRPr="00825FA1">
        <w:t xml:space="preserve">nakon pravomoćnosti ovog </w:t>
      </w:r>
      <w:r w:rsidR="00CD7B3C" w:rsidRPr="00825FA1">
        <w:t xml:space="preserve">rješenja i nakon što </w:t>
      </w:r>
      <w:r w:rsidR="00833019" w:rsidRPr="00825FA1">
        <w:t>kupac položi</w:t>
      </w:r>
      <w:r w:rsidR="00825FA1">
        <w:t xml:space="preserve"> </w:t>
      </w:r>
      <w:r w:rsidR="00787B27" w:rsidRPr="00825FA1">
        <w:t>razliku kupovnine sukladno ovom rješenju</w:t>
      </w:r>
      <w:r w:rsidR="0086171F" w:rsidRPr="00825FA1">
        <w:t>.</w:t>
      </w:r>
    </w:p>
    <w:p w:rsidRDefault="00DC6BFE" w:rsidP="00825FA1" w:rsidR="00E22A3F" w:rsidRPr="00825FA1">
      <w:pPr>
        <w:spacing w:before="160"/>
        <w:ind w:firstLine="709"/>
        <w:jc w:val="both"/>
      </w:pPr>
      <w:r w:rsidRPr="00825FA1">
        <w:t xml:space="preserve">III. </w:t>
      </w:r>
      <w:r w:rsidR="00833019" w:rsidRPr="00825FA1">
        <w:t xml:space="preserve">Kupac </w:t>
      </w:r>
      <w:r w:rsidR="00C7271D" w:rsidRPr="00825FA1">
        <w:t>Robert's Plus d.o.o.</w:t>
      </w:r>
      <w:r w:rsidR="00833019" w:rsidRPr="00825FA1">
        <w:rPr>
          <w:bCs/>
        </w:rPr>
        <w:t xml:space="preserve">, OIB: </w:t>
      </w:r>
      <w:r w:rsidR="00833019" w:rsidRPr="00825FA1">
        <w:t xml:space="preserve">62687697158, </w:t>
      </w:r>
      <w:r w:rsidR="006751F8" w:rsidRPr="00825FA1">
        <w:t>Split,</w:t>
      </w:r>
      <w:r w:rsidR="00833019" w:rsidRPr="00825FA1">
        <w:t>Marasovića 67</w:t>
      </w:r>
      <w:r w:rsidR="007E30F6" w:rsidRPr="00825FA1">
        <w:rPr>
          <w:bCs/>
        </w:rPr>
        <w:t>,</w:t>
      </w:r>
      <w:r w:rsidR="00E22A3F" w:rsidRPr="00825FA1">
        <w:rPr>
          <w:bCs/>
        </w:rPr>
        <w:t xml:space="preserve"> dužan </w:t>
      </w:r>
      <w:r w:rsidR="00CE586F" w:rsidRPr="00825FA1">
        <w:rPr>
          <w:bCs/>
        </w:rPr>
        <w:t>je</w:t>
      </w:r>
      <w:r w:rsidR="00CE586F" w:rsidRPr="00825FA1">
        <w:t xml:space="preserve"> </w:t>
      </w:r>
      <w:r w:rsidR="00E22A3F" w:rsidRPr="00825FA1">
        <w:t>za nekretninu iz točke I. ovog rješenja</w:t>
      </w:r>
      <w:r w:rsidR="00894560" w:rsidRPr="00825FA1">
        <w:t xml:space="preserve"> </w:t>
      </w:r>
      <w:r w:rsidR="00E22A3F" w:rsidRPr="00825FA1">
        <w:t xml:space="preserve">položiti kupovninu u iznosu od </w:t>
      </w:r>
      <w:r w:rsidR="00567209" w:rsidRPr="00825FA1">
        <w:t>230</w:t>
      </w:r>
      <w:r w:rsidR="00E22A3F" w:rsidRPr="00825FA1">
        <w:t>.000,00 kn (</w:t>
      </w:r>
      <w:r w:rsidR="00567209" w:rsidRPr="00825FA1">
        <w:t>dvjestotrideset</w:t>
      </w:r>
      <w:r w:rsidR="00C7271D" w:rsidRPr="00825FA1">
        <w:t xml:space="preserve"> tisuća</w:t>
      </w:r>
      <w:r w:rsidR="00BF3B82" w:rsidRPr="00825FA1">
        <w:t xml:space="preserve"> </w:t>
      </w:r>
      <w:r w:rsidR="006751F8" w:rsidRPr="00825FA1">
        <w:t>kuna</w:t>
      </w:r>
      <w:r w:rsidR="00E22A3F" w:rsidRPr="00825FA1">
        <w:t>)</w:t>
      </w:r>
      <w:r w:rsidR="00E22A3F" w:rsidRPr="00825FA1">
        <w:rPr>
          <w:bCs/>
        </w:rPr>
        <w:t xml:space="preserve">, </w:t>
      </w:r>
      <w:r w:rsidR="00CD7B3C" w:rsidRPr="00825FA1">
        <w:t>umanjen</w:t>
      </w:r>
      <w:r w:rsidR="00E22A3F" w:rsidRPr="00825FA1">
        <w:t>u</w:t>
      </w:r>
      <w:r w:rsidR="00CD7B3C" w:rsidRPr="00825FA1">
        <w:t xml:space="preserve"> za iznos uplaćene jamčevine od </w:t>
      </w:r>
      <w:r w:rsidR="00E22A3F" w:rsidRPr="00825FA1">
        <w:t xml:space="preserve">11.000,00 kn (jedanaest tisuća kuna), dakle </w:t>
      </w:r>
      <w:r w:rsidR="00894560" w:rsidRPr="00825FA1">
        <w:t xml:space="preserve">položiti </w:t>
      </w:r>
      <w:r w:rsidR="00E22A3F" w:rsidRPr="00825FA1">
        <w:t>iznos od 2</w:t>
      </w:r>
      <w:r w:rsidR="00567209" w:rsidRPr="00825FA1">
        <w:t>19</w:t>
      </w:r>
      <w:r w:rsidR="00E22A3F" w:rsidRPr="00825FA1">
        <w:t>.000,00 kn (</w:t>
      </w:r>
      <w:r w:rsidR="00C7271D" w:rsidRPr="00825FA1">
        <w:t>dvjesto</w:t>
      </w:r>
      <w:r w:rsidR="00567209" w:rsidRPr="00825FA1">
        <w:t>devetnaest</w:t>
      </w:r>
      <w:r w:rsidR="00C7271D" w:rsidRPr="00825FA1">
        <w:t xml:space="preserve"> tisuć</w:t>
      </w:r>
      <w:r w:rsidR="00567209" w:rsidRPr="00825FA1">
        <w:t>a kuna</w:t>
      </w:r>
      <w:r w:rsidR="00E22A3F" w:rsidRPr="00825FA1">
        <w:t xml:space="preserve">) i to u roku od 30 (trideset) dana, računajući od dana pravomoćnosti ovog rješenja o dosudi, </w:t>
      </w:r>
      <w:r w:rsidR="00894560" w:rsidRPr="00825FA1">
        <w:t xml:space="preserve">a </w:t>
      </w:r>
      <w:r w:rsidR="00E22A3F" w:rsidRPr="00825FA1">
        <w:t>na račun sudskog depozita Trgovačkog suda u Splitu pri Hrvatskoj Poštanskoj Banci d.d., Zagreb, broj: HR1623900011300000664, sa naznakom ˝za spis 11.St-52/2008˝.</w:t>
      </w:r>
    </w:p>
    <w:p w:rsidRDefault="0003684C" w:rsidP="00825FA1" w:rsidR="000F6DF2" w:rsidRPr="00825FA1">
      <w:pPr>
        <w:spacing w:before="160"/>
        <w:ind w:firstLine="708"/>
        <w:jc w:val="both"/>
        <w:rPr>
          <w:bCs/>
        </w:rPr>
      </w:pPr>
      <w:r w:rsidRPr="00825FA1">
        <w:t>IV</w:t>
      </w:r>
      <w:r w:rsidR="00204EB0" w:rsidRPr="00825FA1">
        <w:t xml:space="preserve">. </w:t>
      </w:r>
      <w:r w:rsidR="0086171F" w:rsidRPr="00825FA1">
        <w:rPr>
          <w:bCs/>
        </w:rPr>
        <w:t xml:space="preserve">Nakon pravomoćnosti ovog rješenja i nakon što </w:t>
      </w:r>
      <w:r w:rsidR="00E22A3F" w:rsidRPr="00825FA1">
        <w:rPr>
          <w:bCs/>
        </w:rPr>
        <w:t>kupac</w:t>
      </w:r>
      <w:r w:rsidR="00825FA1">
        <w:rPr>
          <w:bCs/>
        </w:rPr>
        <w:t xml:space="preserve"> </w:t>
      </w:r>
      <w:r w:rsidR="00C7271D" w:rsidRPr="00825FA1">
        <w:t>Robert's Plus d.o.o.</w:t>
      </w:r>
      <w:r w:rsidR="00E22A3F" w:rsidRPr="00825FA1">
        <w:rPr>
          <w:bCs/>
        </w:rPr>
        <w:t xml:space="preserve">, OIB: </w:t>
      </w:r>
      <w:r w:rsidR="00E22A3F" w:rsidRPr="00825FA1">
        <w:t xml:space="preserve">62687697158, </w:t>
      </w:r>
      <w:r w:rsidR="006751F8" w:rsidRPr="00825FA1">
        <w:t>Split,</w:t>
      </w:r>
      <w:r w:rsidR="00CE586F">
        <w:t xml:space="preserve"> </w:t>
      </w:r>
      <w:r w:rsidR="00E22A3F" w:rsidRPr="00825FA1">
        <w:t>Marasovića 67</w:t>
      </w:r>
      <w:r w:rsidR="00825FA1">
        <w:t xml:space="preserve"> </w:t>
      </w:r>
      <w:r w:rsidR="007378B2" w:rsidRPr="00825FA1">
        <w:rPr>
          <w:bCs/>
        </w:rPr>
        <w:t>u cijelosti polož</w:t>
      </w:r>
      <w:r w:rsidR="00E22A3F" w:rsidRPr="00825FA1">
        <w:rPr>
          <w:bCs/>
        </w:rPr>
        <w:t>i</w:t>
      </w:r>
      <w:r w:rsidR="00894560" w:rsidRPr="00825FA1">
        <w:rPr>
          <w:bCs/>
        </w:rPr>
        <w:t xml:space="preserve"> </w:t>
      </w:r>
      <w:r w:rsidR="0086171F" w:rsidRPr="00825FA1">
        <w:rPr>
          <w:bCs/>
        </w:rPr>
        <w:t>kupov</w:t>
      </w:r>
      <w:r w:rsidR="00204EB0" w:rsidRPr="00825FA1">
        <w:rPr>
          <w:bCs/>
        </w:rPr>
        <w:t>n</w:t>
      </w:r>
      <w:r w:rsidR="0086171F" w:rsidRPr="00825FA1">
        <w:rPr>
          <w:bCs/>
        </w:rPr>
        <w:t>inu</w:t>
      </w:r>
      <w:r w:rsidR="00204EB0" w:rsidRPr="00825FA1">
        <w:rPr>
          <w:bCs/>
        </w:rPr>
        <w:t>,</w:t>
      </w:r>
      <w:r w:rsidR="00CE586F">
        <w:rPr>
          <w:bCs/>
        </w:rPr>
        <w:t xml:space="preserve"> </w:t>
      </w:r>
      <w:r w:rsidR="00204EB0" w:rsidRPr="00825FA1">
        <w:rPr>
          <w:bCs/>
        </w:rPr>
        <w:t>Općinski sud u Splitu - Zemljišnoknjižni odjel</w:t>
      </w:r>
      <w:r w:rsidR="007631CB" w:rsidRPr="00825FA1">
        <w:rPr>
          <w:bCs/>
        </w:rPr>
        <w:t xml:space="preserve"> Split</w:t>
      </w:r>
      <w:r w:rsidR="00825FA1">
        <w:rPr>
          <w:bCs/>
        </w:rPr>
        <w:t xml:space="preserve"> </w:t>
      </w:r>
      <w:r w:rsidR="008C6B17" w:rsidRPr="00825FA1">
        <w:rPr>
          <w:bCs/>
        </w:rPr>
        <w:t>izvršit će uknjižbu</w:t>
      </w:r>
      <w:r w:rsidR="0086171F" w:rsidRPr="00825FA1">
        <w:rPr>
          <w:bCs/>
        </w:rPr>
        <w:t xml:space="preserve"> prava vlasniš</w:t>
      </w:r>
      <w:r w:rsidR="00204EB0" w:rsidRPr="00825FA1">
        <w:rPr>
          <w:bCs/>
        </w:rPr>
        <w:t>tva predmetn</w:t>
      </w:r>
      <w:r w:rsidR="00E22A3F" w:rsidRPr="00825FA1">
        <w:rPr>
          <w:bCs/>
        </w:rPr>
        <w:t>e</w:t>
      </w:r>
      <w:r w:rsidR="00204EB0" w:rsidRPr="00825FA1">
        <w:rPr>
          <w:bCs/>
        </w:rPr>
        <w:t xml:space="preserve"> n</w:t>
      </w:r>
      <w:r w:rsidR="00E22A3F" w:rsidRPr="00825FA1">
        <w:rPr>
          <w:bCs/>
        </w:rPr>
        <w:t>ekretnine</w:t>
      </w:r>
      <w:r w:rsidR="00204EB0" w:rsidRPr="00825FA1">
        <w:rPr>
          <w:bCs/>
        </w:rPr>
        <w:t xml:space="preserve">, </w:t>
      </w:r>
      <w:r w:rsidR="0086171F" w:rsidRPr="00825FA1">
        <w:rPr>
          <w:bCs/>
        </w:rPr>
        <w:t>pobliže opisa</w:t>
      </w:r>
      <w:r w:rsidR="00E22A3F" w:rsidRPr="00825FA1">
        <w:rPr>
          <w:bCs/>
        </w:rPr>
        <w:t>ne</w:t>
      </w:r>
      <w:r w:rsidR="0086171F" w:rsidRPr="00825FA1">
        <w:rPr>
          <w:bCs/>
        </w:rPr>
        <w:t xml:space="preserve"> u </w:t>
      </w:r>
      <w:r w:rsidR="007378B2" w:rsidRPr="00825FA1">
        <w:t>točk</w:t>
      </w:r>
      <w:r w:rsidR="00E22A3F" w:rsidRPr="00825FA1">
        <w:t xml:space="preserve">i I. </w:t>
      </w:r>
      <w:r w:rsidR="00204EB0" w:rsidRPr="00825FA1">
        <w:t>izreke ovog rješenja</w:t>
      </w:r>
      <w:r w:rsidR="0086171F" w:rsidRPr="00825FA1">
        <w:rPr>
          <w:bCs/>
        </w:rPr>
        <w:t>,</w:t>
      </w:r>
      <w:r w:rsidR="00E22A3F" w:rsidRPr="00825FA1">
        <w:rPr>
          <w:bCs/>
        </w:rPr>
        <w:t xml:space="preserve"> u korist kup</w:t>
      </w:r>
      <w:r w:rsidR="007378B2" w:rsidRPr="00825FA1">
        <w:rPr>
          <w:bCs/>
        </w:rPr>
        <w:t xml:space="preserve">ca </w:t>
      </w:r>
      <w:r w:rsidR="00C7271D" w:rsidRPr="00825FA1">
        <w:t>Robert's Plus d.o.o.</w:t>
      </w:r>
      <w:r w:rsidR="00E22A3F" w:rsidRPr="00825FA1">
        <w:rPr>
          <w:bCs/>
        </w:rPr>
        <w:t xml:space="preserve">, OIB: </w:t>
      </w:r>
      <w:r w:rsidR="00E22A3F" w:rsidRPr="00825FA1">
        <w:t xml:space="preserve">62687697158, </w:t>
      </w:r>
      <w:r w:rsidR="006751F8" w:rsidRPr="00825FA1">
        <w:t>Split,</w:t>
      </w:r>
      <w:r w:rsidR="00CE586F">
        <w:t xml:space="preserve"> </w:t>
      </w:r>
      <w:r w:rsidR="00E22A3F" w:rsidRPr="00825FA1">
        <w:t>Marasovića 67</w:t>
      </w:r>
      <w:r w:rsidR="007378B2" w:rsidRPr="00825FA1">
        <w:rPr>
          <w:bCs/>
        </w:rPr>
        <w:t xml:space="preserve"> te</w:t>
      </w:r>
      <w:r w:rsidR="00BF3B82" w:rsidRPr="00825FA1">
        <w:rPr>
          <w:bCs/>
        </w:rPr>
        <w:t xml:space="preserve"> </w:t>
      </w:r>
      <w:r w:rsidR="008C6B17" w:rsidRPr="00825FA1">
        <w:rPr>
          <w:bCs/>
        </w:rPr>
        <w:t xml:space="preserve">uknjižbu </w:t>
      </w:r>
      <w:r w:rsidR="00FD64F4" w:rsidRPr="00825FA1">
        <w:rPr>
          <w:bCs/>
        </w:rPr>
        <w:t>brisanj</w:t>
      </w:r>
      <w:r w:rsidR="008C6B17" w:rsidRPr="00825FA1">
        <w:rPr>
          <w:bCs/>
        </w:rPr>
        <w:t>a</w:t>
      </w:r>
      <w:r w:rsidR="00FD64F4" w:rsidRPr="00825FA1">
        <w:rPr>
          <w:bCs/>
        </w:rPr>
        <w:t xml:space="preserve"> svih prava i tereta koji prestaju prodajom nekretn</w:t>
      </w:r>
      <w:r w:rsidR="007378B2" w:rsidRPr="00825FA1">
        <w:rPr>
          <w:bCs/>
        </w:rPr>
        <w:t>ina po pravilima Ovršnog zakona</w:t>
      </w:r>
      <w:r w:rsidR="006751F8" w:rsidRPr="00825FA1">
        <w:rPr>
          <w:bCs/>
        </w:rPr>
        <w:t xml:space="preserve"> na nekretnini opisanoj pod točko</w:t>
      </w:r>
      <w:r w:rsidR="000F6DF2" w:rsidRPr="00825FA1">
        <w:rPr>
          <w:bCs/>
        </w:rPr>
        <w:t>m I. izreke ovog rješenja</w:t>
      </w:r>
      <w:r w:rsidR="00AF3FCD" w:rsidRPr="00825FA1">
        <w:rPr>
          <w:bCs/>
        </w:rPr>
        <w:t xml:space="preserve"> i to:</w:t>
      </w:r>
    </w:p>
    <w:p w:rsidRDefault="007378B2" w:rsidP="00AF3FCD" w:rsidR="007378B2" w:rsidRPr="00825FA1">
      <w:pPr>
        <w:tabs>
          <w:tab w:pos="0" w:val="left"/>
        </w:tabs>
        <w:spacing w:before="60"/>
        <w:jc w:val="both"/>
        <w:rPr>
          <w:bCs/>
        </w:rPr>
      </w:pPr>
      <w:r w:rsidRPr="00825FA1">
        <w:rPr>
          <w:bCs/>
        </w:rPr>
        <w:tab/>
        <w:t>- uknjižbu prava vlasništva na ime Čilić Vesna kao prethodni vlasnik radi osiguranja tražbine u iznosu od 548.302,56 kn i nuzgr. te istodobno kao potonji vlasnik Robert's International</w:t>
      </w:r>
      <w:r w:rsidR="00BF3B82" w:rsidRPr="00825FA1">
        <w:rPr>
          <w:bCs/>
        </w:rPr>
        <w:t xml:space="preserve"> </w:t>
      </w:r>
      <w:r w:rsidRPr="00825FA1">
        <w:rPr>
          <w:bCs/>
        </w:rPr>
        <w:t>Co. d.o.o Split za cijelo, a nakon povrata navedene tražbine</w:t>
      </w:r>
      <w:r w:rsidR="00AB1C85" w:rsidRPr="00825FA1">
        <w:rPr>
          <w:bCs/>
        </w:rPr>
        <w:t xml:space="preserve"> </w:t>
      </w:r>
      <w:r w:rsidR="000F6DF2" w:rsidRPr="00825FA1">
        <w:rPr>
          <w:bCs/>
        </w:rPr>
        <w:t>(upis pod Z-672/05)</w:t>
      </w:r>
    </w:p>
    <w:p w:rsidRDefault="00AF3FCD" w:rsidP="00AF3FCD" w:rsidR="007378B2" w:rsidRPr="00825FA1">
      <w:pPr>
        <w:tabs>
          <w:tab w:pos="0" w:val="left"/>
        </w:tabs>
        <w:spacing w:before="60"/>
        <w:jc w:val="both"/>
        <w:rPr>
          <w:bCs/>
        </w:rPr>
      </w:pPr>
      <w:r w:rsidRPr="00825FA1">
        <w:rPr>
          <w:bCs/>
        </w:rPr>
        <w:lastRenderedPageBreak/>
        <w:tab/>
      </w:r>
      <w:r w:rsidR="007378B2" w:rsidRPr="00825FA1">
        <w:rPr>
          <w:bCs/>
        </w:rPr>
        <w:t>- zabilježbu otvaranja stečajnog postupka nad Robert's International</w:t>
      </w:r>
      <w:r w:rsidR="00BF3B82" w:rsidRPr="00825FA1">
        <w:rPr>
          <w:bCs/>
        </w:rPr>
        <w:t xml:space="preserve"> </w:t>
      </w:r>
      <w:r w:rsidR="007378B2" w:rsidRPr="00825FA1">
        <w:rPr>
          <w:bCs/>
        </w:rPr>
        <w:t>Co. d.o.o Split</w:t>
      </w:r>
      <w:r w:rsidR="00825FA1">
        <w:rPr>
          <w:bCs/>
        </w:rPr>
        <w:t xml:space="preserve"> </w:t>
      </w:r>
      <w:r w:rsidR="000F6DF2" w:rsidRPr="00825FA1">
        <w:rPr>
          <w:bCs/>
        </w:rPr>
        <w:t xml:space="preserve">na temelju rješenja Trgovačkog suda u Splitu 7. St-52/2008 od 28. siječnja 2009. </w:t>
      </w:r>
      <w:r w:rsidR="007378B2" w:rsidRPr="00825FA1">
        <w:rPr>
          <w:bCs/>
        </w:rPr>
        <w:t>(upis pod Z-1017/09)</w:t>
      </w:r>
    </w:p>
    <w:p w:rsidRDefault="00AF3FCD" w:rsidP="00AF3FCD" w:rsidR="007378B2" w:rsidRPr="00825FA1">
      <w:pPr>
        <w:tabs>
          <w:tab w:pos="0" w:val="left"/>
        </w:tabs>
        <w:spacing w:before="60"/>
        <w:jc w:val="both"/>
        <w:rPr>
          <w:bCs/>
        </w:rPr>
      </w:pPr>
      <w:r w:rsidRPr="00825FA1">
        <w:rPr>
          <w:bCs/>
        </w:rPr>
        <w:tab/>
      </w:r>
      <w:r w:rsidR="000F6DF2" w:rsidRPr="00825FA1">
        <w:rPr>
          <w:bCs/>
        </w:rPr>
        <w:t>- zabilježbu prodaje u stečajnom postupku na temelju</w:t>
      </w:r>
      <w:r w:rsidR="00825FA1">
        <w:rPr>
          <w:bCs/>
        </w:rPr>
        <w:t xml:space="preserve"> </w:t>
      </w:r>
      <w:r w:rsidR="000F6DF2" w:rsidRPr="00825FA1">
        <w:rPr>
          <w:bCs/>
        </w:rPr>
        <w:t>rješenja Trgovačkog suda u Splitu 7. St-52/2008 od 29. svibnja 2012. (upis pod Z-5582/12)</w:t>
      </w:r>
    </w:p>
    <w:p w:rsidRDefault="00AF3FCD" w:rsidP="00AF3FCD" w:rsidR="000F6DF2" w:rsidRPr="00825FA1">
      <w:pPr>
        <w:tabs>
          <w:tab w:pos="0" w:val="left"/>
        </w:tabs>
        <w:spacing w:before="60"/>
        <w:jc w:val="both"/>
        <w:rPr>
          <w:bCs/>
        </w:rPr>
      </w:pPr>
      <w:r w:rsidRPr="00825FA1">
        <w:rPr>
          <w:bCs/>
        </w:rPr>
        <w:tab/>
      </w:r>
      <w:r w:rsidR="000F6DF2" w:rsidRPr="00825FA1">
        <w:rPr>
          <w:bCs/>
        </w:rPr>
        <w:t>- zabilježbu dosude u stečajnom postupku</w:t>
      </w:r>
      <w:r w:rsidR="00825FA1">
        <w:rPr>
          <w:bCs/>
        </w:rPr>
        <w:t xml:space="preserve"> </w:t>
      </w:r>
      <w:r w:rsidR="000F6DF2" w:rsidRPr="00825FA1">
        <w:rPr>
          <w:bCs/>
        </w:rPr>
        <w:t xml:space="preserve">na temelju rješenja Trgovačkog suda u Splitu 7. St-52/2008 od 14. lipnja2013. (upis pod Z-6879/13) </w:t>
      </w:r>
    </w:p>
    <w:p w:rsidRDefault="00AF3FCD" w:rsidP="00AF3FCD" w:rsidR="000F6DF2" w:rsidRPr="00825FA1">
      <w:pPr>
        <w:tabs>
          <w:tab w:pos="0" w:val="left"/>
        </w:tabs>
        <w:spacing w:before="60"/>
        <w:jc w:val="both"/>
        <w:rPr>
          <w:bCs/>
        </w:rPr>
      </w:pPr>
      <w:r w:rsidRPr="00825FA1">
        <w:rPr>
          <w:bCs/>
        </w:rPr>
        <w:tab/>
      </w:r>
      <w:r w:rsidR="000F6DF2" w:rsidRPr="00825FA1">
        <w:rPr>
          <w:bCs/>
        </w:rPr>
        <w:t>- uknjižbu založnog prava u iznosu od 300.000,00 EUR-a i nuzgr. u korist Orl</w:t>
      </w:r>
      <w:r w:rsidR="001B43B6" w:rsidRPr="00825FA1">
        <w:rPr>
          <w:bCs/>
        </w:rPr>
        <w:t>i</w:t>
      </w:r>
      <w:r w:rsidR="000F6DF2" w:rsidRPr="00825FA1">
        <w:rPr>
          <w:bCs/>
        </w:rPr>
        <w:t>ć Ivana iz Splita, Spinčićeva 12, a na temelju višenamjenskog okvirnog Ugovora za odobravanje kunskih i deviznih garancija i kratkoročnog deviznog kredita br. 220/03 ˝U Splitu, 25.09.2003.˝ (upis pod Z-7583/03)</w:t>
      </w:r>
    </w:p>
    <w:p w:rsidRDefault="00AF3FCD" w:rsidP="00AF3FCD" w:rsidR="007E0A77" w:rsidRPr="00825FA1">
      <w:pPr>
        <w:tabs>
          <w:tab w:pos="0" w:val="left"/>
        </w:tabs>
        <w:spacing w:before="60"/>
        <w:jc w:val="both"/>
        <w:rPr>
          <w:bCs/>
        </w:rPr>
      </w:pPr>
      <w:r w:rsidRPr="00825FA1">
        <w:rPr>
          <w:bCs/>
        </w:rPr>
        <w:tab/>
      </w:r>
      <w:r w:rsidR="000F6DF2" w:rsidRPr="00825FA1">
        <w:rPr>
          <w:bCs/>
        </w:rPr>
        <w:t>-</w:t>
      </w:r>
      <w:r w:rsidR="00CE586F">
        <w:rPr>
          <w:bCs/>
        </w:rPr>
        <w:t xml:space="preserve"> </w:t>
      </w:r>
      <w:r w:rsidR="007E0A77" w:rsidRPr="00825FA1">
        <w:rPr>
          <w:bCs/>
        </w:rPr>
        <w:t>zabilježbu rješenja Trgovačkog suda u Splitu 11. St-52/2008 od 29. rujna 2016. godine o dosudi (upis pod Z-24149/16).</w:t>
      </w:r>
    </w:p>
    <w:p w:rsidRDefault="00204EB0" w:rsidP="00825FA1" w:rsidR="0086171F" w:rsidRPr="00825FA1">
      <w:pPr>
        <w:spacing w:before="160"/>
        <w:ind w:firstLine="709"/>
        <w:jc w:val="both"/>
      </w:pPr>
      <w:r w:rsidRPr="00825FA1">
        <w:rPr>
          <w:bCs/>
        </w:rPr>
        <w:t xml:space="preserve">V. </w:t>
      </w:r>
      <w:r w:rsidR="006751F8" w:rsidRPr="00825FA1">
        <w:rPr>
          <w:bCs/>
        </w:rPr>
        <w:t>Otpravak</w:t>
      </w:r>
      <w:r w:rsidR="0086171F" w:rsidRPr="00825FA1">
        <w:t xml:space="preserve"> ovog rješenj</w:t>
      </w:r>
      <w:r w:rsidRPr="00825FA1">
        <w:t xml:space="preserve">a </w:t>
      </w:r>
      <w:r w:rsidR="006751F8" w:rsidRPr="00825FA1">
        <w:t>dostavit će se</w:t>
      </w:r>
      <w:r w:rsidR="00825FA1">
        <w:t xml:space="preserve"> </w:t>
      </w:r>
      <w:r w:rsidR="008C6B17" w:rsidRPr="00825FA1">
        <w:t xml:space="preserve">Općinskom sudu u </w:t>
      </w:r>
      <w:r w:rsidR="007631CB" w:rsidRPr="00825FA1">
        <w:rPr>
          <w:bCs/>
        </w:rPr>
        <w:t xml:space="preserve">Splitu - Zemljišnoknjižnom odjelu Split, </w:t>
      </w:r>
      <w:r w:rsidRPr="00825FA1">
        <w:t>koj</w:t>
      </w:r>
      <w:r w:rsidR="00AF3FCD" w:rsidRPr="00825FA1">
        <w:t>em</w:t>
      </w:r>
      <w:r w:rsidRPr="00825FA1">
        <w:t xml:space="preserve"> se nalaže</w:t>
      </w:r>
      <w:r w:rsidR="00825FA1">
        <w:t xml:space="preserve"> </w:t>
      </w:r>
      <w:r w:rsidR="00FD64F4" w:rsidRPr="00825FA1">
        <w:t>zabilježb</w:t>
      </w:r>
      <w:r w:rsidRPr="00825FA1">
        <w:t>a ovoga</w:t>
      </w:r>
      <w:r w:rsidR="00825FA1">
        <w:t xml:space="preserve"> </w:t>
      </w:r>
      <w:r w:rsidR="00E810E9" w:rsidRPr="00825FA1">
        <w:t xml:space="preserve">rješenja </w:t>
      </w:r>
      <w:r w:rsidR="00DF059E" w:rsidRPr="00825FA1">
        <w:t xml:space="preserve">u </w:t>
      </w:r>
      <w:r w:rsidR="00DB5AB7" w:rsidRPr="00825FA1">
        <w:t>zemljišnim knjigama na nekretnin</w:t>
      </w:r>
      <w:r w:rsidR="00CA2931" w:rsidRPr="00825FA1">
        <w:t>i</w:t>
      </w:r>
      <w:r w:rsidR="00DB5AB7" w:rsidRPr="00825FA1">
        <w:t xml:space="preserve"> pobliže opisan</w:t>
      </w:r>
      <w:r w:rsidR="00CA2931" w:rsidRPr="00825FA1">
        <w:t>oj</w:t>
      </w:r>
      <w:r w:rsidR="00DB5AB7" w:rsidRPr="00825FA1">
        <w:t xml:space="preserve"> pod</w:t>
      </w:r>
      <w:r w:rsidR="00AF3FCD" w:rsidRPr="00825FA1">
        <w:t xml:space="preserve"> točk</w:t>
      </w:r>
      <w:r w:rsidR="00CA2931" w:rsidRPr="00825FA1">
        <w:t xml:space="preserve">om I. </w:t>
      </w:r>
      <w:r w:rsidR="00AF3FCD" w:rsidRPr="00825FA1">
        <w:t>izreke ovog rješenja</w:t>
      </w:r>
      <w:r w:rsidR="00DB5AB7" w:rsidRPr="00825FA1">
        <w:t>.</w:t>
      </w:r>
    </w:p>
    <w:p w:rsidRDefault="00AF3FCD" w:rsidP="00825FA1" w:rsidR="00204EB0" w:rsidRPr="00825FA1">
      <w:pPr>
        <w:spacing w:before="160"/>
        <w:ind w:firstLine="709"/>
        <w:jc w:val="both"/>
      </w:pPr>
      <w:r w:rsidRPr="00825FA1">
        <w:t>VI.  Ako kup</w:t>
      </w:r>
      <w:r w:rsidR="00CA2931" w:rsidRPr="00825FA1">
        <w:t>ac</w:t>
      </w:r>
      <w:r w:rsidRPr="00825FA1">
        <w:t xml:space="preserve"> ne polož</w:t>
      </w:r>
      <w:r w:rsidR="00CA2931" w:rsidRPr="00825FA1">
        <w:t>i</w:t>
      </w:r>
      <w:r w:rsidR="00BF3B82" w:rsidRPr="00825FA1">
        <w:t xml:space="preserve"> </w:t>
      </w:r>
      <w:r w:rsidR="00204EB0" w:rsidRPr="00825FA1">
        <w:t>kupovninu u roku i iznosu određenom točkom III. ovoga rješenja, ovo rješenje o d</w:t>
      </w:r>
      <w:r w:rsidRPr="00825FA1">
        <w:t xml:space="preserve">osudi </w:t>
      </w:r>
      <w:r w:rsidR="006751F8" w:rsidRPr="00825FA1">
        <w:t>oglasit će se</w:t>
      </w:r>
      <w:r w:rsidRPr="00825FA1">
        <w:t xml:space="preserve"> nevažećim, a sud će donijeti posebno rješenje o dosudi narednom kupcu koji je ispunio uvjete da mu se nekretnina dosudi.</w:t>
      </w:r>
    </w:p>
    <w:p w:rsidRDefault="0086171F" w:rsidP="006751F8" w:rsidR="00D2686A" w:rsidRPr="00825FA1">
      <w:pPr>
        <w:spacing w:after="120" w:before="240"/>
        <w:jc w:val="center"/>
      </w:pPr>
      <w:r w:rsidRPr="00825FA1">
        <w:t>Obrazloženje</w:t>
      </w:r>
    </w:p>
    <w:p w:rsidRDefault="00AF3FCD" w:rsidP="00AF3FCD" w:rsidR="00AF3FCD" w:rsidRPr="00825FA1">
      <w:pPr>
        <w:ind w:firstLine="720"/>
        <w:jc w:val="both"/>
      </w:pPr>
      <w:r w:rsidRPr="00825FA1">
        <w:t xml:space="preserve">Rješenjem ovog suda poslovni broj VII St-52/2008 od 28. siječnja 2009. otvoren je stečajni postupak nad stečajnim dužnikom ROBERT'S INTERNATIONAL CO. d.o.o. Split. </w:t>
      </w:r>
    </w:p>
    <w:p w:rsidRDefault="00AF3FCD" w:rsidP="00825FA1" w:rsidR="008F3685" w:rsidRPr="00825FA1">
      <w:pPr>
        <w:spacing w:before="160"/>
        <w:ind w:firstLine="720"/>
        <w:jc w:val="both"/>
      </w:pPr>
      <w:r w:rsidRPr="00825FA1">
        <w:t>Pravomoćnim rješenjem ovog suda  br. 7. St-52/2008 od  29. s</w:t>
      </w:r>
      <w:r w:rsidR="001B43B6" w:rsidRPr="00825FA1">
        <w:t>vibnja 2012.,</w:t>
      </w:r>
      <w:r w:rsidR="00567209" w:rsidRPr="00825FA1">
        <w:t xml:space="preserve"> a</w:t>
      </w:r>
      <w:r w:rsidR="001B43B6" w:rsidRPr="00825FA1">
        <w:t xml:space="preserve">  temeljem odredb</w:t>
      </w:r>
      <w:r w:rsidR="00722718" w:rsidRPr="00825FA1">
        <w:t xml:space="preserve">e čl. 164. </w:t>
      </w:r>
      <w:r w:rsidRPr="00825FA1">
        <w:t>Stečajnog zakona („Narodne novine“ 44/96, 29/99, 129/00, 123/03, 82/06, 116/10, 25/12</w:t>
      </w:r>
      <w:r w:rsidR="00825FA1">
        <w:t xml:space="preserve"> </w:t>
      </w:r>
      <w:r w:rsidRPr="00825FA1">
        <w:t>i 133/12; dalje SZ</w:t>
      </w:r>
      <w:r w:rsidR="00B43B58" w:rsidRPr="00825FA1">
        <w:t>/96</w:t>
      </w:r>
      <w:r w:rsidRPr="00825FA1">
        <w:t>)</w:t>
      </w:r>
      <w:r w:rsidR="00567209" w:rsidRPr="00825FA1">
        <w:t>,</w:t>
      </w:r>
      <w:r w:rsidR="00722718" w:rsidRPr="00825FA1">
        <w:t xml:space="preserve"> određena je prodaja</w:t>
      </w:r>
      <w:r w:rsidRPr="00825FA1">
        <w:t xml:space="preserve"> imovine </w:t>
      </w:r>
      <w:r w:rsidR="008F3685" w:rsidRPr="00825FA1">
        <w:t>stečajnog dužnika</w:t>
      </w:r>
      <w:r w:rsidR="00825FA1">
        <w:t xml:space="preserve"> </w:t>
      </w:r>
      <w:r w:rsidR="008F3685" w:rsidRPr="00825FA1">
        <w:t>u stečajnom postupku uz odgovarajuću primjenu odredbi Ovršnog zakona i to:</w:t>
      </w:r>
    </w:p>
    <w:p w:rsidRDefault="00057932" w:rsidP="00825FA1" w:rsidR="00057932" w:rsidRPr="00825FA1">
      <w:pPr>
        <w:ind w:firstLine="720"/>
        <w:jc w:val="both"/>
        <w:rPr>
          <w:rFonts w:cstheme="minorBidi" w:eastAsiaTheme="minorHAnsi"/>
        </w:rPr>
      </w:pPr>
      <w:r w:rsidRPr="00825FA1">
        <w:rPr>
          <w:rFonts w:cstheme="minorBidi" w:eastAsiaTheme="minorHAnsi"/>
        </w:rPr>
        <w:t>a) 25. ETAŽA: 7/100 dijela povezanih sa cjelinom stambenog prostora označen kao apartman br. 3, koji se sastoji  od tri sobe, dnevnog boravka, kuhinje, blagovaone, hodnika, predprostora, dva sanitarna čvora, lođe, površine  106,70 m</w:t>
      </w:r>
      <w:r w:rsidRPr="00825FA1">
        <w:rPr>
          <w:rFonts w:cstheme="minorBidi" w:eastAsiaTheme="minorHAnsi"/>
          <w:vertAlign w:val="superscript"/>
        </w:rPr>
        <w:t>2</w:t>
      </w:r>
      <w:r w:rsidRPr="00825FA1">
        <w:rPr>
          <w:rFonts w:cstheme="minorBidi" w:eastAsiaTheme="minorHAnsi"/>
        </w:rPr>
        <w:t>, na I. (prvom) katu stambene zgrade sagrađene na č.zem.634/9 i č.zem.634/35 Z.U.16370 K.O. Split,  locirane u Splitu, Ul. Spinčićeva br.12, gradski predjel Zenta;</w:t>
      </w:r>
    </w:p>
    <w:p w:rsidRDefault="00057932" w:rsidP="00825FA1" w:rsidR="00AF3FCD" w:rsidRPr="00825FA1">
      <w:pPr>
        <w:ind w:firstLine="658"/>
        <w:jc w:val="both"/>
        <w:rPr>
          <w:rFonts w:cstheme="minorBidi" w:eastAsiaTheme="minorHAnsi"/>
        </w:rPr>
      </w:pPr>
      <w:r w:rsidRPr="00825FA1">
        <w:rPr>
          <w:rFonts w:cstheme="minorBidi" w:eastAsiaTheme="minorHAnsi"/>
        </w:rPr>
        <w:t xml:space="preserve">   b) 26. ETAŽA: 1/100 dijela, povezanih sa cjelinom garažnog prostora označen kao G – 25, površine od 20,22 m</w:t>
      </w:r>
      <w:r w:rsidRPr="00825FA1">
        <w:rPr>
          <w:rFonts w:cstheme="minorBidi" w:eastAsiaTheme="minorHAnsi"/>
          <w:vertAlign w:val="superscript"/>
        </w:rPr>
        <w:t>2</w:t>
      </w:r>
      <w:r w:rsidRPr="00825FA1">
        <w:rPr>
          <w:rFonts w:cstheme="minorBidi" w:eastAsiaTheme="minorHAnsi"/>
        </w:rPr>
        <w:t>, u podrumu stambene zgrade sagrađene na č.zem.634/9 i č.zem.634/35 Z.U.16370 K.O. Split, locirane u Splitu, Ul. Spinčićeva br.12, gradski predjel</w:t>
      </w:r>
      <w:r w:rsidR="00BF3B82" w:rsidRPr="00825FA1">
        <w:rPr>
          <w:rFonts w:cstheme="minorBidi" w:eastAsiaTheme="minorHAnsi"/>
        </w:rPr>
        <w:t xml:space="preserve"> </w:t>
      </w:r>
      <w:r w:rsidRPr="00825FA1">
        <w:rPr>
          <w:rFonts w:cstheme="minorBidi" w:eastAsiaTheme="minorHAnsi"/>
        </w:rPr>
        <w:t>Zenta.</w:t>
      </w:r>
    </w:p>
    <w:p w:rsidRDefault="006751F8" w:rsidP="00825FA1" w:rsidR="006751F8" w:rsidRPr="00825FA1">
      <w:pPr>
        <w:spacing w:before="160"/>
        <w:ind w:firstLine="658"/>
        <w:jc w:val="both"/>
        <w:rPr>
          <w:rFonts w:cstheme="minorBidi" w:eastAsiaTheme="minorHAnsi"/>
        </w:rPr>
      </w:pPr>
      <w:r w:rsidRPr="00825FA1">
        <w:rPr>
          <w:rFonts w:cstheme="minorBidi" w:eastAsiaTheme="minorHAnsi"/>
        </w:rPr>
        <w:t>Tijekom postupka unovčena je nekretnina označena kao 7/100 dijela</w:t>
      </w:r>
      <w:r w:rsidR="00825FA1">
        <w:rPr>
          <w:rFonts w:cstheme="minorBidi" w:eastAsiaTheme="minorHAnsi"/>
        </w:rPr>
        <w:t xml:space="preserve"> </w:t>
      </w:r>
      <w:r w:rsidRPr="00825FA1">
        <w:rPr>
          <w:rFonts w:cstheme="minorBidi" w:eastAsiaTheme="minorHAnsi"/>
        </w:rPr>
        <w:t>č.zem.634/9 i č.zem.634/35 Z.U.16370 K.O. Split (apartman br. 3).</w:t>
      </w:r>
    </w:p>
    <w:p w:rsidRDefault="00850B16" w:rsidP="00825FA1" w:rsidR="00567209" w:rsidRPr="00825FA1">
      <w:pPr>
        <w:spacing w:before="160"/>
        <w:ind w:firstLine="720"/>
        <w:jc w:val="both"/>
      </w:pPr>
      <w:r w:rsidRPr="00825FA1">
        <w:t>Zaključkom ovog suda posl</w:t>
      </w:r>
      <w:r w:rsidR="009826D1" w:rsidRPr="00825FA1">
        <w:t>ovni broj</w:t>
      </w:r>
      <w:r w:rsidR="00567209" w:rsidRPr="00825FA1">
        <w:t xml:space="preserve"> 11.</w:t>
      </w:r>
      <w:r w:rsidR="00AF3FCD" w:rsidRPr="00825FA1">
        <w:t>St-52/2008</w:t>
      </w:r>
      <w:r w:rsidRPr="00825FA1">
        <w:t xml:space="preserve"> od </w:t>
      </w:r>
      <w:r w:rsidR="00567209" w:rsidRPr="00825FA1">
        <w:t>9. travnja 2018</w:t>
      </w:r>
      <w:r w:rsidRPr="00825FA1">
        <w:t>. određeno</w:t>
      </w:r>
      <w:r w:rsidR="00787B27" w:rsidRPr="00825FA1">
        <w:t xml:space="preserve"> je</w:t>
      </w:r>
      <w:r w:rsidR="00894560" w:rsidRPr="00825FA1">
        <w:t xml:space="preserve"> </w:t>
      </w:r>
      <w:r w:rsidR="00567209" w:rsidRPr="00825FA1">
        <w:t>četvrto</w:t>
      </w:r>
      <w:r w:rsidRPr="00825FA1">
        <w:t xml:space="preserve"> ročište za </w:t>
      </w:r>
      <w:r w:rsidR="00787B27" w:rsidRPr="00825FA1">
        <w:t xml:space="preserve">javnu dražbu radi </w:t>
      </w:r>
      <w:r w:rsidRPr="00825FA1">
        <w:t>prodaj</w:t>
      </w:r>
      <w:r w:rsidR="00787B27" w:rsidRPr="00825FA1">
        <w:t>e</w:t>
      </w:r>
      <w:r w:rsidR="00FA168B" w:rsidRPr="00825FA1">
        <w:t xml:space="preserve"> imovine stečajnog dužnika </w:t>
      </w:r>
      <w:r w:rsidRPr="00825FA1">
        <w:t xml:space="preserve">i to </w:t>
      </w:r>
      <w:r w:rsidR="00567209" w:rsidRPr="00825FA1">
        <w:t>1/100 dijela, povezanih sa cjelinom garažnog prostora označen kao G – 25 (26. ETAŽA), površine od 20,22 m</w:t>
      </w:r>
      <w:r w:rsidR="00567209" w:rsidRPr="00825FA1">
        <w:rPr>
          <w:vertAlign w:val="superscript"/>
        </w:rPr>
        <w:t>2</w:t>
      </w:r>
      <w:r w:rsidR="00567209" w:rsidRPr="00825FA1">
        <w:t>, u podrumu stambene zgrade sagrađene na č. zem. 634/9 i č. zem. 634/35 Z.U.16370 K.O. Split, locirane u Splitu, Ul. Spinčićeva br.12, gradski predjel Zenta.</w:t>
      </w:r>
    </w:p>
    <w:p w:rsidRDefault="00420778" w:rsidP="00825FA1" w:rsidR="00CE1675" w:rsidRPr="00825FA1">
      <w:pPr>
        <w:spacing w:before="160"/>
        <w:ind w:firstLine="720"/>
        <w:jc w:val="both"/>
      </w:pPr>
      <w:r w:rsidRPr="00825FA1">
        <w:t xml:space="preserve">Na </w:t>
      </w:r>
      <w:r w:rsidR="00567209" w:rsidRPr="00825FA1">
        <w:t>četvrtom</w:t>
      </w:r>
      <w:r w:rsidR="00C7271D" w:rsidRPr="00825FA1">
        <w:t xml:space="preserve"> ročištu</w:t>
      </w:r>
      <w:r w:rsidR="008F3685" w:rsidRPr="00825FA1">
        <w:t xml:space="preserve"> za javn</w:t>
      </w:r>
      <w:r w:rsidR="00966844" w:rsidRPr="00825FA1">
        <w:t xml:space="preserve">u </w:t>
      </w:r>
      <w:r w:rsidR="00057932" w:rsidRPr="00825FA1">
        <w:t xml:space="preserve">dražbu u </w:t>
      </w:r>
      <w:r w:rsidR="00966844" w:rsidRPr="00825FA1">
        <w:t xml:space="preserve">bitnom </w:t>
      </w:r>
      <w:r w:rsidR="00FE32C6" w:rsidRPr="00825FA1">
        <w:t>je utvrđeno d</w:t>
      </w:r>
      <w:r w:rsidRPr="00825FA1">
        <w:t xml:space="preserve">a je </w:t>
      </w:r>
      <w:r w:rsidR="00057932" w:rsidRPr="00825FA1">
        <w:t>na ročište</w:t>
      </w:r>
      <w:r w:rsidRPr="00825FA1">
        <w:t xml:space="preserve"> pristupilo </w:t>
      </w:r>
      <w:r w:rsidR="00567209" w:rsidRPr="00825FA1">
        <w:t>četv</w:t>
      </w:r>
      <w:r w:rsidR="006751F8" w:rsidRPr="00825FA1">
        <w:t>e</w:t>
      </w:r>
      <w:r w:rsidR="00567209" w:rsidRPr="00825FA1">
        <w:t>ro</w:t>
      </w:r>
      <w:r w:rsidRPr="00825FA1">
        <w:t xml:space="preserve"> ponuđača koji su udovoljili </w:t>
      </w:r>
      <w:r w:rsidR="00B469F6" w:rsidRPr="00825FA1">
        <w:t>uvje</w:t>
      </w:r>
      <w:r w:rsidR="00A46B9C" w:rsidRPr="00825FA1">
        <w:t>tima za dražbovanje</w:t>
      </w:r>
      <w:r w:rsidR="00BF3B82" w:rsidRPr="00825FA1">
        <w:t xml:space="preserve"> </w:t>
      </w:r>
      <w:r w:rsidR="00C7271D" w:rsidRPr="00825FA1">
        <w:t xml:space="preserve">i to </w:t>
      </w:r>
      <w:r w:rsidR="00567209" w:rsidRPr="00825FA1">
        <w:t>Robert's Plus d.o.o. Split, Vesna Čilić, Nenad Nizić i Josip Bandić</w:t>
      </w:r>
      <w:r w:rsidR="00BF3B82" w:rsidRPr="00825FA1">
        <w:t xml:space="preserve"> </w:t>
      </w:r>
      <w:r w:rsidR="00C7271D" w:rsidRPr="00825FA1">
        <w:t>(koji su sukladno uvjetima prodaje uplatili traženu jamčevinu i podnijeli prijavu za sudjelovanje na dražbi).</w:t>
      </w:r>
    </w:p>
    <w:p w:rsidRDefault="00BF3B82" w:rsidP="00825FA1" w:rsidR="00BF3B82" w:rsidRPr="00825FA1">
      <w:pPr>
        <w:spacing w:before="160"/>
        <w:ind w:firstLine="720"/>
        <w:jc w:val="both"/>
        <w:rPr>
          <w:color w:val="C00000"/>
        </w:rPr>
      </w:pPr>
      <w:r w:rsidRPr="00825FA1">
        <w:t>Ponuditelju Ivanu Orliću uskraćeno je pravo sudjelovanja na dražbi bud</w:t>
      </w:r>
      <w:r w:rsidR="00825FA1">
        <w:t>ući isti nije, sukladno točki VI</w:t>
      </w:r>
      <w:r w:rsidRPr="00825FA1">
        <w:t xml:space="preserve">.5. zaključka o prodaji od 9. travnja 2018. (list 1662-1665 spisa) uplatio jamčevinu u iznosu od 10% prodajne cijene. Naime, isti je u prijavi tražbine naveo da „u skladu sa StZ RH ne uplaćuje garantni polog budući je isti razlučni i stečajni vjerovnik“. Iz izvatka iz zemljišne knjige nesporno proizlazi da Ivan Orlić na nekretnini koja je bila predmet prodaje ima upisano založno pravo u iznosu od 300.000,00 EUR (upis pod Z-7583/03), međutim, isti je to </w:t>
      </w:r>
      <w:r w:rsidR="00894560" w:rsidRPr="00825FA1">
        <w:t xml:space="preserve">svoje razlučno </w:t>
      </w:r>
      <w:r w:rsidRPr="00825FA1">
        <w:t xml:space="preserve">pravo u </w:t>
      </w:r>
      <w:r w:rsidR="00894560" w:rsidRPr="00825FA1">
        <w:t xml:space="preserve">međuvremenu u </w:t>
      </w:r>
      <w:r w:rsidRPr="00825FA1">
        <w:t xml:space="preserve">cijelosti konzumirao </w:t>
      </w:r>
      <w:r w:rsidR="00894560" w:rsidRPr="00825FA1">
        <w:t xml:space="preserve">prethodnom  </w:t>
      </w:r>
      <w:r w:rsidRPr="00825FA1">
        <w:t>kupnjom</w:t>
      </w:r>
      <w:r w:rsidR="008C64C5" w:rsidRPr="00825FA1">
        <w:t xml:space="preserve"> druge nekretnine </w:t>
      </w:r>
      <w:r w:rsidR="0077385E" w:rsidRPr="00825FA1">
        <w:t>(stana)</w:t>
      </w:r>
      <w:r w:rsidR="00825FA1">
        <w:t>,</w:t>
      </w:r>
      <w:r w:rsidR="0077385E" w:rsidRPr="00825FA1">
        <w:t xml:space="preserve"> </w:t>
      </w:r>
      <w:r w:rsidR="008C64C5" w:rsidRPr="00825FA1">
        <w:t xml:space="preserve">koja je bila predmetom dražbe održane 5. travnja 2017., iskorištavanjem prava na prijeboj </w:t>
      </w:r>
      <w:r w:rsidR="0077385E" w:rsidRPr="00825FA1">
        <w:t>(</w:t>
      </w:r>
      <w:r w:rsidR="008C64C5" w:rsidRPr="00825FA1">
        <w:t>dijela</w:t>
      </w:r>
      <w:r w:rsidR="0077385E" w:rsidRPr="00825FA1">
        <w:t>)</w:t>
      </w:r>
      <w:r w:rsidR="008C64C5" w:rsidRPr="00825FA1">
        <w:t xml:space="preserve"> kupovnine sa njegovom cjelokupnom tražbinom koju je imao prema stečajnom dužniku</w:t>
      </w:r>
      <w:r w:rsidR="0077385E" w:rsidRPr="00825FA1">
        <w:t xml:space="preserve">, </w:t>
      </w:r>
      <w:r w:rsidR="008C64C5" w:rsidRPr="00825FA1">
        <w:t xml:space="preserve">a kako to proizlazi iz rješenja </w:t>
      </w:r>
      <w:r w:rsidR="0088438A" w:rsidRPr="00825FA1">
        <w:t xml:space="preserve">o dosudi </w:t>
      </w:r>
      <w:r w:rsidR="008C64C5" w:rsidRPr="00825FA1">
        <w:t xml:space="preserve">ovoga suda broj St-52/2008 od </w:t>
      </w:r>
      <w:r w:rsidR="00196E35" w:rsidRPr="00825FA1">
        <w:t xml:space="preserve">5. </w:t>
      </w:r>
      <w:r w:rsidR="008C64C5" w:rsidRPr="00825FA1">
        <w:t>travnja 2017</w:t>
      </w:r>
      <w:r w:rsidR="008C64C5" w:rsidRPr="00825FA1">
        <w:rPr>
          <w:color w:val="C00000"/>
        </w:rPr>
        <w:t>.</w:t>
      </w:r>
      <w:r w:rsidR="00196E35" w:rsidRPr="00825FA1">
        <w:rPr>
          <w:color w:val="C00000"/>
        </w:rPr>
        <w:t xml:space="preserve"> (</w:t>
      </w:r>
      <w:r w:rsidR="00825FA1" w:rsidRPr="00825FA1">
        <w:t>list 1431-1437</w:t>
      </w:r>
      <w:r w:rsidR="00196E35" w:rsidRPr="00825FA1">
        <w:t xml:space="preserve"> spisa).</w:t>
      </w:r>
      <w:r w:rsidR="0077385E" w:rsidRPr="00825FA1">
        <w:t xml:space="preserve"> </w:t>
      </w:r>
      <w:r w:rsidR="00FE505C" w:rsidRPr="00825FA1">
        <w:t>Dakle, trenutkom n</w:t>
      </w:r>
      <w:r w:rsidR="0077385E" w:rsidRPr="00825FA1">
        <w:t>amirenj</w:t>
      </w:r>
      <w:r w:rsidR="00FE505C" w:rsidRPr="00825FA1">
        <w:t>a</w:t>
      </w:r>
      <w:r w:rsidR="0077385E" w:rsidRPr="00825FA1">
        <w:t xml:space="preserve"> </w:t>
      </w:r>
      <w:r w:rsidR="00FE505C" w:rsidRPr="00825FA1">
        <w:t xml:space="preserve">cjelokupne </w:t>
      </w:r>
      <w:r w:rsidR="0077385E" w:rsidRPr="00825FA1">
        <w:t>tražbine</w:t>
      </w:r>
      <w:r w:rsidR="00FE505C" w:rsidRPr="00825FA1">
        <w:t xml:space="preserve"> </w:t>
      </w:r>
      <w:r w:rsidR="00F304BD" w:rsidRPr="00825FA1">
        <w:t>razlučnog vjerovnika Ivana Orlića</w:t>
      </w:r>
      <w:r w:rsidR="00F304BD" w:rsidRPr="00825FA1">
        <w:rPr>
          <w:b/>
          <w:i/>
        </w:rPr>
        <w:t xml:space="preserve"> </w:t>
      </w:r>
      <w:r w:rsidR="00F304BD" w:rsidRPr="00825FA1">
        <w:t>stekli su se uvjeti i za brisanje svih založnih prava po kojima je ta tražbina do tada i bila osigurana.</w:t>
      </w:r>
      <w:r w:rsidR="00F304BD" w:rsidRPr="00825FA1">
        <w:rPr>
          <w:color w:val="C00000"/>
        </w:rPr>
        <w:t xml:space="preserve"> </w:t>
      </w:r>
    </w:p>
    <w:p w:rsidRDefault="00FE05E9" w:rsidP="00825FA1" w:rsidR="00375365" w:rsidRPr="00825FA1">
      <w:pPr>
        <w:spacing w:before="160"/>
        <w:jc w:val="both"/>
      </w:pPr>
      <w:r w:rsidRPr="00825FA1">
        <w:tab/>
      </w:r>
      <w:r w:rsidR="00B43B58" w:rsidRPr="00825FA1">
        <w:t>Nakon provedene</w:t>
      </w:r>
      <w:r w:rsidR="00FE32C6" w:rsidRPr="00825FA1">
        <w:t xml:space="preserve"> dražb</w:t>
      </w:r>
      <w:r w:rsidR="00B43B58" w:rsidRPr="00825FA1">
        <w:t>e</w:t>
      </w:r>
      <w:r w:rsidR="00956DC4" w:rsidRPr="00825FA1">
        <w:t xml:space="preserve"> ovaj </w:t>
      </w:r>
      <w:r w:rsidR="00012FB3" w:rsidRPr="00825FA1">
        <w:t xml:space="preserve">sud </w:t>
      </w:r>
      <w:r w:rsidR="00FE32C6" w:rsidRPr="00825FA1">
        <w:t xml:space="preserve">je </w:t>
      </w:r>
      <w:r w:rsidR="00477521" w:rsidRPr="00825FA1">
        <w:t>zaključkom</w:t>
      </w:r>
      <w:r w:rsidR="00C9731E" w:rsidRPr="00825FA1">
        <w:t xml:space="preserve"> utvrdio</w:t>
      </w:r>
      <w:r w:rsidR="00FE32C6" w:rsidRPr="00825FA1">
        <w:t xml:space="preserve"> da </w:t>
      </w:r>
      <w:r w:rsidR="00C7271D" w:rsidRPr="00825FA1">
        <w:t xml:space="preserve">je ponuditelj Robert's Plus d.o.o. Split istaknuo najpovoljniju </w:t>
      </w:r>
      <w:r w:rsidR="000E7986" w:rsidRPr="00825FA1">
        <w:t>ponud</w:t>
      </w:r>
      <w:r w:rsidR="00C7271D" w:rsidRPr="00825FA1">
        <w:t>u</w:t>
      </w:r>
      <w:r w:rsidR="000E7986" w:rsidRPr="00825FA1">
        <w:t xml:space="preserve"> za nekretnin</w:t>
      </w:r>
      <w:r w:rsidR="006751F8" w:rsidRPr="00825FA1">
        <w:t>u koja je bila predmet prodaje</w:t>
      </w:r>
      <w:r w:rsidR="00C7271D" w:rsidRPr="00825FA1">
        <w:t xml:space="preserve"> u izno</w:t>
      </w:r>
      <w:r w:rsidR="00567209" w:rsidRPr="00825FA1">
        <w:t>su od 230</w:t>
      </w:r>
      <w:r w:rsidR="00C7271D" w:rsidRPr="00825FA1">
        <w:t>.000,00 kn</w:t>
      </w:r>
      <w:r w:rsidR="000E7986" w:rsidRPr="00825FA1">
        <w:t xml:space="preserve"> i na taj način ispun</w:t>
      </w:r>
      <w:r w:rsidR="00C7271D" w:rsidRPr="00825FA1">
        <w:t>io</w:t>
      </w:r>
      <w:r w:rsidR="000E7986" w:rsidRPr="00825FA1">
        <w:t xml:space="preserve"> uvjet</w:t>
      </w:r>
      <w:r w:rsidR="00280C3E" w:rsidRPr="00825FA1">
        <w:t>e</w:t>
      </w:r>
      <w:r w:rsidR="000E7986" w:rsidRPr="00825FA1">
        <w:t xml:space="preserve"> da </w:t>
      </w:r>
      <w:r w:rsidR="00C7271D" w:rsidRPr="00825FA1">
        <w:t>mu</w:t>
      </w:r>
      <w:r w:rsidR="00825FA1">
        <w:t xml:space="preserve"> </w:t>
      </w:r>
      <w:r w:rsidR="004D3D2E" w:rsidRPr="00825FA1">
        <w:t xml:space="preserve">se </w:t>
      </w:r>
      <w:r w:rsidR="00787B27" w:rsidRPr="00825FA1">
        <w:t>temeljem odredbe čl</w:t>
      </w:r>
      <w:r w:rsidR="000E7986" w:rsidRPr="00825FA1">
        <w:t>.</w:t>
      </w:r>
      <w:r w:rsidR="00825FA1">
        <w:t xml:space="preserve"> </w:t>
      </w:r>
      <w:r w:rsidR="00787B27" w:rsidRPr="00825FA1">
        <w:t>98. st</w:t>
      </w:r>
      <w:r w:rsidR="000E7986" w:rsidRPr="00825FA1">
        <w:t>.</w:t>
      </w:r>
      <w:r w:rsidR="00787B27" w:rsidRPr="00825FA1">
        <w:t xml:space="preserve"> 3. Ovršnog zakona („Narodne novine“ broj 57/96, 29/99, 42/00, 173/03, </w:t>
      </w:r>
      <w:r w:rsidR="00B43B58" w:rsidRPr="00825FA1">
        <w:t xml:space="preserve">194/03, 151/04, 88/05, 121/05, </w:t>
      </w:r>
      <w:r w:rsidR="00787B27" w:rsidRPr="00825FA1">
        <w:t xml:space="preserve">67/08; dalje OZ) </w:t>
      </w:r>
      <w:r w:rsidR="004D3D2E" w:rsidRPr="00825FA1">
        <w:t>dosudi</w:t>
      </w:r>
      <w:r w:rsidR="003F3D80" w:rsidRPr="00825FA1">
        <w:t xml:space="preserve"> predmetn</w:t>
      </w:r>
      <w:r w:rsidR="004D3D2E" w:rsidRPr="00825FA1">
        <w:t>a</w:t>
      </w:r>
      <w:r w:rsidR="00C7271D" w:rsidRPr="00825FA1">
        <w:t xml:space="preserve"> nekretnina</w:t>
      </w:r>
      <w:r w:rsidR="004D3D2E" w:rsidRPr="00825FA1">
        <w:t>.</w:t>
      </w:r>
    </w:p>
    <w:p w:rsidRDefault="00567209" w:rsidP="00825FA1" w:rsidR="00D8040D" w:rsidRPr="00825FA1">
      <w:pPr>
        <w:spacing w:before="160"/>
        <w:ind w:firstLine="708"/>
        <w:jc w:val="both"/>
      </w:pPr>
      <w:r w:rsidRPr="00825FA1">
        <w:t>Iznos kupovnine (od 230</w:t>
      </w:r>
      <w:r w:rsidR="00D8040D" w:rsidRPr="00825FA1">
        <w:t xml:space="preserve">.000,00 kn) valjalo je umanjiti za uplaćenu jamčevinu </w:t>
      </w:r>
      <w:r w:rsidR="00C36ABC" w:rsidRPr="00825FA1">
        <w:t xml:space="preserve">od </w:t>
      </w:r>
      <w:r w:rsidR="00D8040D" w:rsidRPr="00825FA1">
        <w:t>11.000,00 kn i kupcu Robert's Plus d.o.o. Split naložiti uplatu razlike, tj. iznos od 2</w:t>
      </w:r>
      <w:r w:rsidRPr="00825FA1">
        <w:t>19</w:t>
      </w:r>
      <w:r w:rsidR="00D8040D" w:rsidRPr="00825FA1">
        <w:t>.000,00 kn.</w:t>
      </w:r>
    </w:p>
    <w:p w:rsidRDefault="004D3D2E" w:rsidP="00825FA1" w:rsidR="00787B27" w:rsidRPr="00825FA1">
      <w:pPr>
        <w:spacing w:before="160"/>
        <w:jc w:val="both"/>
      </w:pPr>
      <w:r w:rsidRPr="00825FA1">
        <w:tab/>
        <w:t>Slijedom navedenog, a temeljem odredbe čl</w:t>
      </w:r>
      <w:r w:rsidR="000E7986" w:rsidRPr="00825FA1">
        <w:t>.</w:t>
      </w:r>
      <w:r w:rsidRPr="00825FA1">
        <w:t xml:space="preserve"> 98. st</w:t>
      </w:r>
      <w:r w:rsidR="000E7986" w:rsidRPr="00825FA1">
        <w:t>.</w:t>
      </w:r>
      <w:r w:rsidRPr="00825FA1">
        <w:t xml:space="preserve"> 4.</w:t>
      </w:r>
      <w:r w:rsidR="00722718" w:rsidRPr="00825FA1">
        <w:t xml:space="preserve"> i 6. i </w:t>
      </w:r>
      <w:r w:rsidR="000E7986" w:rsidRPr="00825FA1">
        <w:t>č</w:t>
      </w:r>
      <w:r w:rsidR="00722718" w:rsidRPr="00825FA1">
        <w:t xml:space="preserve">l. 100. st. 1., 2. i 3. </w:t>
      </w:r>
      <w:r w:rsidR="000E7986" w:rsidRPr="00825FA1">
        <w:t xml:space="preserve">OZ-a te čl. 164. st. 1. </w:t>
      </w:r>
      <w:r w:rsidR="00B43B58" w:rsidRPr="00825FA1">
        <w:t>SZ/96</w:t>
      </w:r>
      <w:r w:rsidR="000E7986" w:rsidRPr="00825FA1">
        <w:t xml:space="preserve"> u vezi sa čl. 441. st. 2. </w:t>
      </w:r>
      <w:r w:rsidR="00CE586F" w:rsidRPr="00947761">
        <w:t>Stečajnog zakona („Narodne novine“ broj 71/15</w:t>
      </w:r>
      <w:r w:rsidR="00CE586F">
        <w:t xml:space="preserve"> i 104/2017</w:t>
      </w:r>
      <w:r w:rsidR="00CE586F" w:rsidRPr="00947761">
        <w:t>; dalje SZ)</w:t>
      </w:r>
      <w:r w:rsidR="00CE586F">
        <w:t xml:space="preserve"> </w:t>
      </w:r>
      <w:r w:rsidR="000E7986" w:rsidRPr="00825FA1">
        <w:t xml:space="preserve">odlučeno </w:t>
      </w:r>
      <w:r w:rsidRPr="00825FA1">
        <w:t>je kao u izreci ovog rješenja.</w:t>
      </w:r>
    </w:p>
    <w:p w:rsidRDefault="00825FA1" w:rsidP="00CE0594" w:rsidR="0086171F" w:rsidRPr="00825FA1">
      <w:pPr>
        <w:spacing w:before="300"/>
        <w:jc w:val="center"/>
      </w:pPr>
      <w:r>
        <w:t>U Splitu 30</w:t>
      </w:r>
      <w:r w:rsidR="00567209" w:rsidRPr="00825FA1">
        <w:t>. travnja 2018.</w:t>
      </w:r>
    </w:p>
    <w:p w:rsidRDefault="00567209" w:rsidP="00CE0594" w:rsidR="00EC7984" w:rsidRPr="00825FA1">
      <w:pPr>
        <w:spacing w:before="300"/>
        <w:ind w:firstLine="708" w:left="5664"/>
        <w:jc w:val="center"/>
      </w:pPr>
      <w:r w:rsidRPr="00825FA1">
        <w:t>Sutkinja</w:t>
      </w:r>
    </w:p>
    <w:p w:rsidRDefault="00567209" w:rsidP="00240531" w:rsidR="00EC7984" w:rsidRPr="00825FA1">
      <w:pPr>
        <w:ind w:firstLine="708" w:left="5664"/>
        <w:jc w:val="center"/>
      </w:pPr>
      <w:r w:rsidRPr="00825FA1">
        <w:t>Ana Golub Gruić</w:t>
      </w:r>
    </w:p>
    <w:p w:rsidRDefault="009325E9" w:rsidP="00EC7984" w:rsidR="009325E9" w:rsidRPr="00825FA1">
      <w:pPr>
        <w:jc w:val="both"/>
      </w:pPr>
    </w:p>
    <w:p w:rsidRDefault="00567209" w:rsidP="00EC7984" w:rsidR="00EC7984" w:rsidRPr="00825FA1">
      <w:pPr>
        <w:jc w:val="both"/>
      </w:pPr>
      <w:r w:rsidRPr="00825FA1">
        <w:t>Uputa o pravnom lijeku</w:t>
      </w:r>
      <w:r w:rsidR="00EC7984" w:rsidRPr="00825FA1">
        <w:t xml:space="preserve">: </w:t>
      </w:r>
      <w:r w:rsidR="000E7986" w:rsidRPr="00825FA1"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</w:t>
      </w:r>
      <w:r w:rsidR="00B43B58" w:rsidRPr="00825FA1">
        <w:t xml:space="preserve">Protiv rješenja o dosudi nekretnina koje su prodane na dražbi pravo na žalbu imaju i osobe koje su sudjelovale na žalbi kao ponuditelji. </w:t>
      </w:r>
      <w:r w:rsidR="000E7986" w:rsidRPr="00825FA1">
        <w:t>Žalba se podnosi Trgovačkom sudu u Splitu, pismeno u tri primjerka, a o istoj odlučuje Visoki trgovački sud Republike Hrvatske.</w:t>
      </w:r>
    </w:p>
    <w:p w:rsidRDefault="00EC7984" w:rsidP="009325E9" w:rsidR="002C4550" w:rsidRPr="00825FA1">
      <w:pPr>
        <w:spacing w:before="200"/>
        <w:jc w:val="both"/>
      </w:pPr>
      <w:r w:rsidRPr="00825FA1">
        <w:t>D</w:t>
      </w:r>
      <w:r w:rsidR="00567209" w:rsidRPr="00825FA1">
        <w:t>na</w:t>
      </w:r>
      <w:r w:rsidRPr="00825FA1">
        <w:t>:</w:t>
      </w:r>
    </w:p>
    <w:p w:rsidRDefault="00EC7984" w:rsidP="00D8040D" w:rsidR="000E7986" w:rsidRPr="00825FA1">
      <w:pPr>
        <w:jc w:val="both"/>
      </w:pPr>
      <w:r w:rsidRPr="00825FA1">
        <w:t>- stečajno</w:t>
      </w:r>
      <w:r w:rsidR="000E7986" w:rsidRPr="00825FA1">
        <w:t xml:space="preserve">j upraviteljici </w:t>
      </w:r>
      <w:r w:rsidR="00567209" w:rsidRPr="00825FA1">
        <w:t>Ljiljani Poljanić</w:t>
      </w:r>
    </w:p>
    <w:p w:rsidRDefault="00567209" w:rsidP="00567209" w:rsidR="00567209" w:rsidRPr="00825FA1">
      <w:pPr>
        <w:jc w:val="both"/>
      </w:pPr>
      <w:r w:rsidRPr="00825FA1">
        <w:t>- Robert's Plus d.o.o. Split</w:t>
      </w:r>
    </w:p>
    <w:p w:rsidRDefault="00B43B58" w:rsidP="00B43B58" w:rsidR="00B43B58" w:rsidRPr="00825FA1">
      <w:pPr>
        <w:jc w:val="both"/>
      </w:pPr>
      <w:r w:rsidRPr="00825FA1">
        <w:t>- Vesni Čilić</w:t>
      </w:r>
    </w:p>
    <w:p w:rsidRDefault="00CE0594" w:rsidP="00567209" w:rsidR="00567209" w:rsidRPr="00825FA1">
      <w:pPr>
        <w:jc w:val="both"/>
      </w:pPr>
      <w:r w:rsidRPr="00825FA1">
        <w:t xml:space="preserve">- </w:t>
      </w:r>
      <w:r w:rsidR="00567209" w:rsidRPr="00825FA1">
        <w:t>Nenadu Niziću</w:t>
      </w:r>
    </w:p>
    <w:p w:rsidRDefault="00567209" w:rsidP="00567209" w:rsidR="00567209" w:rsidRPr="00825FA1">
      <w:pPr>
        <w:jc w:val="both"/>
      </w:pPr>
      <w:r w:rsidRPr="00825FA1">
        <w:t>- Josipu Bandiću</w:t>
      </w:r>
    </w:p>
    <w:p w:rsidRDefault="000E7986" w:rsidP="000E7986" w:rsidR="000E7986" w:rsidRPr="00825FA1">
      <w:pPr>
        <w:jc w:val="both"/>
      </w:pPr>
      <w:r w:rsidRPr="00825FA1">
        <w:t xml:space="preserve">- mrežna stranica e-Oglasna ploča sudova </w:t>
      </w:r>
    </w:p>
    <w:p w:rsidRDefault="000E7986" w:rsidP="000E7986" w:rsidR="00DB5AB7" w:rsidRPr="00825FA1">
      <w:pPr>
        <w:jc w:val="both"/>
      </w:pPr>
      <w:r w:rsidRPr="00825FA1">
        <w:t>- u spis</w:t>
      </w:r>
    </w:p>
    <w:sectPr w:rsidSect="000D19FD" w:rsidR="00DB5AB7" w:rsidRPr="00825F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515" w:rsidR="009C1515">
      <w:r>
        <w:separator/>
      </w:r>
    </w:p>
  </w:endnote>
  <w:endnote w:id="0" w:type="continuationSeparator">
    <w:p w:rsidRDefault="009C1515" w:rsidR="009C1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209" w:rsidR="005672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209" w:rsidR="0056720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209" w:rsidR="005672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515" w:rsidR="009C1515">
      <w:r>
        <w:separator/>
      </w:r>
    </w:p>
  </w:footnote>
  <w:footnote w:id="0" w:type="continuationSeparator">
    <w:p w:rsidRDefault="009C1515" w:rsidR="009C1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763" w:rsidP="00550626" w:rsidR="00596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9695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9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95D" w:rsidP="00BA0241" w:rsidR="0059695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763" w:rsidP="005970EB" w:rsidR="0059695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 w:rsidR="0059695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7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695D" w:rsidP="00567209" w:rsidR="0059695D">
    <w:pPr>
      <w:pStyle w:val="Zaglavlje"/>
      <w:tabs>
        <w:tab w:pos="9072" w:val="clear"/>
        <w:tab w:pos="5175" w:val="left"/>
      </w:tabs>
      <w:jc w:val="right"/>
    </w:pPr>
    <w:r>
      <w:tab/>
    </w:r>
    <w:r w:rsidR="00567209">
      <w:t xml:space="preserve">Poslovni broj: </w:t>
    </w:r>
    <w:r w:rsidR="00240531">
      <w:t>11</w:t>
    </w:r>
    <w:r w:rsidR="00240531" w:rsidRPr="00240531">
      <w:t>.St-</w:t>
    </w:r>
    <w:r w:rsidR="00C411DC">
      <w:t>52/2008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209" w:rsidR="005672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6692314"/>
    <w:multiLevelType w:val="multilevel"/>
    <w:tmpl w:val="D5DA97DC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0B1F5743"/>
    <w:multiLevelType w:val="hybridMultilevel"/>
    <w:tmpl w:val="4C56E8D2"/>
    <w:lvl w:tplc="D90E7EC8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BD375E"/>
    <w:multiLevelType w:val="hybridMultilevel"/>
    <w:tmpl w:val="62642858"/>
    <w:lvl w:tplc="63F63E0A" w:ilvl="0"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74431DB"/>
    <w:multiLevelType w:val="multilevel"/>
    <w:tmpl w:val="DA94044C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nsid w:val="17E97686"/>
    <w:multiLevelType w:val="hybridMultilevel"/>
    <w:tmpl w:val="CDC479D2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E70AE91C" w:ilvl="1">
      <w:start w:val="1"/>
      <w:numFmt w:val="upperLetter"/>
      <w:lvlText w:val="%2."/>
      <w:lvlJc w:val="left"/>
      <w:pPr>
        <w:tabs>
          <w:tab w:pos="1620" w:val="num"/>
        </w:tabs>
        <w:ind w:hanging="360" w:left="1620"/>
      </w:pPr>
      <w:rPr>
        <w:rFonts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F75E46"/>
    <w:multiLevelType w:val="hybridMultilevel"/>
    <w:tmpl w:val="4964CDB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9C4710"/>
    <w:multiLevelType w:val="hybridMultilevel"/>
    <w:tmpl w:val="C4A438FE"/>
    <w:lvl w:tplc="B99E5A0A" w:ilvl="0">
      <w:start w:val="28"/>
      <w:numFmt w:val="decimal"/>
      <w:lvlText w:val="%1."/>
      <w:lvlJc w:val="left"/>
      <w:pPr>
        <w:tabs>
          <w:tab w:pos="825" w:val="num"/>
        </w:tabs>
        <w:ind w:hanging="705" w:left="8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1">
    <w:nsid w:val="26315C0E"/>
    <w:multiLevelType w:val="hybridMultilevel"/>
    <w:tmpl w:val="B588B0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8C5825"/>
    <w:multiLevelType w:val="multilevel"/>
    <w:tmpl w:val="D5DA97DC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29A37DBB"/>
    <w:multiLevelType w:val="hybridMultilevel"/>
    <w:tmpl w:val="5FE8C924"/>
    <w:lvl w:tplc="6BB80D4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29AD0333"/>
    <w:multiLevelType w:val="hybridMultilevel"/>
    <w:tmpl w:val="0F94FF60"/>
    <w:lvl w:tplc="21309160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plc="0409000F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6">
    <w:nsid w:val="2EAA6792"/>
    <w:multiLevelType w:val="hybridMultilevel"/>
    <w:tmpl w:val="E884974E"/>
    <w:lvl w:tplc="ECBEE2C2" w:ilvl="0">
      <w:start w:val="1"/>
      <w:numFmt w:val="lowerLetter"/>
      <w:lvlText w:val="%1)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32187C19"/>
    <w:multiLevelType w:val="hybridMultilevel"/>
    <w:tmpl w:val="14DCA05A"/>
    <w:lvl w:tplc="84CE7A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3807A3D"/>
    <w:multiLevelType w:val="hybridMultilevel"/>
    <w:tmpl w:val="8A52CE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6116411"/>
    <w:multiLevelType w:val="hybridMultilevel"/>
    <w:tmpl w:val="380CAB88"/>
    <w:lvl w:tplc="9C08627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68C467D"/>
    <w:multiLevelType w:val="hybridMultilevel"/>
    <w:tmpl w:val="91503FB8"/>
    <w:lvl w:tplc="8EF85872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C2772C3"/>
    <w:multiLevelType w:val="hybridMultilevel"/>
    <w:tmpl w:val="BC9C1F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DC47898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C72236F"/>
    <w:multiLevelType w:val="hybridMultilevel"/>
    <w:tmpl w:val="2E62DE70"/>
    <w:lvl w:tplc="2B06CFB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810925"/>
    <w:multiLevelType w:val="hybridMultilevel"/>
    <w:tmpl w:val="15C6A96A"/>
    <w:lvl w:tplc="0922B736" w:ilvl="0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51381609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5">
    <w:nsid w:val="523D24B5"/>
    <w:multiLevelType w:val="multilevel"/>
    <w:tmpl w:val="5EEE45B6"/>
    <w:lvl w:ilvl="0">
      <w:start w:val="1"/>
      <w:numFmt w:val="upperRoman"/>
      <w:lvlText w:val="%1."/>
      <w:lvlJc w:val="left"/>
      <w:pPr>
        <w:tabs>
          <w:tab w:pos="1470" w:val="num"/>
        </w:tabs>
        <w:ind w:hanging="765" w:left="1470"/>
      </w:pPr>
      <w:rPr>
        <w:rFonts w:hint="default"/>
      </w:rPr>
    </w:lvl>
    <w:lvl w:ilvl="1">
      <w:start w:val="5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79D7B34"/>
    <w:multiLevelType w:val="hybridMultilevel"/>
    <w:tmpl w:val="E3D03BD0"/>
    <w:lvl w:tplc="5786096E" w:ilvl="0">
      <w:start w:val="1"/>
      <w:numFmt w:val="upperRoman"/>
      <w:lvlText w:val="%1."/>
      <w:lvlJc w:val="left"/>
      <w:pPr>
        <w:tabs>
          <w:tab w:pos="1305" w:val="num"/>
        </w:tabs>
        <w:ind w:hanging="765" w:left="1305"/>
      </w:pPr>
      <w:rPr>
        <w:rFonts w:hint="default"/>
        <w:b w:val="false"/>
      </w:rPr>
    </w:lvl>
    <w:lvl w:tplc="E4308CF4" w:ilvl="1">
      <w:start w:val="5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E67A5A5A" w:ilvl="2">
      <w:start w:val="1"/>
      <w:numFmt w:val="decimal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2BD259A"/>
    <w:multiLevelType w:val="hybridMultilevel"/>
    <w:tmpl w:val="BEEE5368"/>
    <w:lvl w:tplc="4ABA3C6E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3C67C50"/>
    <w:multiLevelType w:val="multilevel"/>
    <w:tmpl w:val="099AA5C6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9">
    <w:nsid w:val="657B74B6"/>
    <w:multiLevelType w:val="hybridMultilevel"/>
    <w:tmpl w:val="63FC33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6567C1"/>
    <w:multiLevelType w:val="hybridMultilevel"/>
    <w:tmpl w:val="619E77DE"/>
    <w:lvl w:tplc="0409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1">
    <w:nsid w:val="6D390105"/>
    <w:multiLevelType w:val="hybridMultilevel"/>
    <w:tmpl w:val="0224766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FC07B5C"/>
    <w:multiLevelType w:val="hybridMultilevel"/>
    <w:tmpl w:val="1C00916C"/>
    <w:lvl w:tplc="1BA0154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13831EF"/>
    <w:multiLevelType w:val="hybridMultilevel"/>
    <w:tmpl w:val="D6F0566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7706608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5">
    <w:nsid w:val="78122BE5"/>
    <w:multiLevelType w:val="hybridMultilevel"/>
    <w:tmpl w:val="65D414C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353BA9"/>
    <w:multiLevelType w:val="hybridMultilevel"/>
    <w:tmpl w:val="C7E8BC64"/>
    <w:lvl w:tplc="0922B736" w:ilvl="0">
      <w:start w:val="1"/>
      <w:numFmt w:val="bullet"/>
      <w:lvlText w:val="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7">
    <w:nsid w:val="7C0815C3"/>
    <w:multiLevelType w:val="multilevel"/>
    <w:tmpl w:val="DA94044C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8">
    <w:nsid w:val="7EAC6153"/>
    <w:multiLevelType w:val="hybridMultilevel"/>
    <w:tmpl w:val="CE0C1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18"/>
  </w:num>
  <w:num w:numId="5">
    <w:abstractNumId w:val="29"/>
  </w:num>
  <w:num w:numId="6">
    <w:abstractNumId w:val="32"/>
  </w:num>
  <w:num w:numId="7">
    <w:abstractNumId w:val="33"/>
  </w:num>
  <w:num w:numId="8">
    <w:abstractNumId w:val="21"/>
  </w:num>
  <w:num w:numId="9">
    <w:abstractNumId w:val="0"/>
  </w:num>
  <w:num w:numId="10">
    <w:abstractNumId w:val="2"/>
  </w:num>
  <w:num w:numId="11">
    <w:abstractNumId w:val="20"/>
  </w:num>
  <w:num w:numId="12">
    <w:abstractNumId w:val="26"/>
  </w:num>
  <w:num w:numId="13">
    <w:abstractNumId w:val="17"/>
  </w:num>
  <w:num w:numId="14">
    <w:abstractNumId w:val="25"/>
  </w:num>
  <w:num w:numId="15">
    <w:abstractNumId w:val="7"/>
  </w:num>
  <w:num w:numId="16">
    <w:abstractNumId w:val="37"/>
  </w:num>
  <w:num w:numId="17">
    <w:abstractNumId w:val="6"/>
  </w:num>
  <w:num w:numId="18">
    <w:abstractNumId w:val="12"/>
  </w:num>
  <w:num w:numId="19">
    <w:abstractNumId w:val="1"/>
  </w:num>
  <w:num w:numId="20">
    <w:abstractNumId w:val="34"/>
  </w:num>
  <w:num w:numId="21">
    <w:abstractNumId w:val="35"/>
  </w:num>
  <w:num w:numId="22">
    <w:abstractNumId w:val="8"/>
  </w:num>
  <w:num w:numId="23">
    <w:abstractNumId w:val="5"/>
  </w:num>
  <w:num w:numId="24">
    <w:abstractNumId w:val="31"/>
  </w:num>
  <w:num w:numId="25">
    <w:abstractNumId w:val="24"/>
  </w:num>
  <w:num w:numId="26">
    <w:abstractNumId w:val="22"/>
  </w:num>
  <w:num w:numId="27">
    <w:abstractNumId w:val="28"/>
  </w:num>
  <w:num w:numId="28">
    <w:abstractNumId w:val="13"/>
  </w:num>
  <w:num w:numId="29">
    <w:abstractNumId w:val="38"/>
  </w:num>
  <w:num w:numId="30">
    <w:abstractNumId w:val="15"/>
  </w:num>
  <w:num w:numId="31">
    <w:abstractNumId w:val="30"/>
  </w:num>
  <w:num w:numId="32">
    <w:abstractNumId w:val="19"/>
  </w:num>
  <w:num w:numId="33">
    <w:abstractNumId w:val="9"/>
  </w:num>
  <w:num w:numId="34">
    <w:abstractNumId w:val="27"/>
  </w:num>
  <w:num w:numId="35">
    <w:abstractNumId w:val="16"/>
  </w:num>
  <w:num w:numId="3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4"/>
  </w:num>
  <w:num w:numId="39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C53"/>
    <w:rsid w:val="00000C09"/>
    <w:rsid w:val="00005C5E"/>
    <w:rsid w:val="000074B5"/>
    <w:rsid w:val="0001236C"/>
    <w:rsid w:val="00012B50"/>
    <w:rsid w:val="00012FB3"/>
    <w:rsid w:val="00013B86"/>
    <w:rsid w:val="000145CE"/>
    <w:rsid w:val="00021621"/>
    <w:rsid w:val="00032A28"/>
    <w:rsid w:val="00034E01"/>
    <w:rsid w:val="000364C6"/>
    <w:rsid w:val="0003684C"/>
    <w:rsid w:val="00036A2B"/>
    <w:rsid w:val="00041531"/>
    <w:rsid w:val="00044143"/>
    <w:rsid w:val="0004471A"/>
    <w:rsid w:val="00050331"/>
    <w:rsid w:val="00050DD5"/>
    <w:rsid w:val="0005269B"/>
    <w:rsid w:val="00055194"/>
    <w:rsid w:val="00056826"/>
    <w:rsid w:val="00057932"/>
    <w:rsid w:val="00061E72"/>
    <w:rsid w:val="00061ED8"/>
    <w:rsid w:val="000651E0"/>
    <w:rsid w:val="00071831"/>
    <w:rsid w:val="0007407C"/>
    <w:rsid w:val="00074288"/>
    <w:rsid w:val="000747C1"/>
    <w:rsid w:val="000805E9"/>
    <w:rsid w:val="00092165"/>
    <w:rsid w:val="000935BA"/>
    <w:rsid w:val="000973F8"/>
    <w:rsid w:val="000A1B06"/>
    <w:rsid w:val="000A2361"/>
    <w:rsid w:val="000A67E1"/>
    <w:rsid w:val="000A70AC"/>
    <w:rsid w:val="000B4C3D"/>
    <w:rsid w:val="000B4EA9"/>
    <w:rsid w:val="000B606F"/>
    <w:rsid w:val="000C1BE8"/>
    <w:rsid w:val="000D0123"/>
    <w:rsid w:val="000D19FD"/>
    <w:rsid w:val="000D2299"/>
    <w:rsid w:val="000D24E0"/>
    <w:rsid w:val="000D31F3"/>
    <w:rsid w:val="000D37ED"/>
    <w:rsid w:val="000D6131"/>
    <w:rsid w:val="000D6EED"/>
    <w:rsid w:val="000E0A85"/>
    <w:rsid w:val="000E2773"/>
    <w:rsid w:val="000E5663"/>
    <w:rsid w:val="000E7986"/>
    <w:rsid w:val="000F0349"/>
    <w:rsid w:val="000F31E5"/>
    <w:rsid w:val="000F5A80"/>
    <w:rsid w:val="000F6DF2"/>
    <w:rsid w:val="000F71A3"/>
    <w:rsid w:val="00106361"/>
    <w:rsid w:val="00110A56"/>
    <w:rsid w:val="00110ACD"/>
    <w:rsid w:val="00111ECD"/>
    <w:rsid w:val="00112532"/>
    <w:rsid w:val="00116B72"/>
    <w:rsid w:val="0012344C"/>
    <w:rsid w:val="00136D03"/>
    <w:rsid w:val="00142BEC"/>
    <w:rsid w:val="001435CE"/>
    <w:rsid w:val="001466BE"/>
    <w:rsid w:val="00154621"/>
    <w:rsid w:val="0016058C"/>
    <w:rsid w:val="00160B8B"/>
    <w:rsid w:val="001629DA"/>
    <w:rsid w:val="00163351"/>
    <w:rsid w:val="001661F7"/>
    <w:rsid w:val="00170AC2"/>
    <w:rsid w:val="00180CB2"/>
    <w:rsid w:val="00181128"/>
    <w:rsid w:val="00182370"/>
    <w:rsid w:val="001839C1"/>
    <w:rsid w:val="00184132"/>
    <w:rsid w:val="00187CD8"/>
    <w:rsid w:val="00196E35"/>
    <w:rsid w:val="001A1CF7"/>
    <w:rsid w:val="001A63FB"/>
    <w:rsid w:val="001B0FA7"/>
    <w:rsid w:val="001B1BC8"/>
    <w:rsid w:val="001B43B6"/>
    <w:rsid w:val="001C111F"/>
    <w:rsid w:val="001C193C"/>
    <w:rsid w:val="001C1DA0"/>
    <w:rsid w:val="001C6F80"/>
    <w:rsid w:val="001D124A"/>
    <w:rsid w:val="001D7B89"/>
    <w:rsid w:val="001E1F55"/>
    <w:rsid w:val="001E2DD0"/>
    <w:rsid w:val="001E60EB"/>
    <w:rsid w:val="00204EB0"/>
    <w:rsid w:val="00206478"/>
    <w:rsid w:val="00206A9C"/>
    <w:rsid w:val="00206F14"/>
    <w:rsid w:val="00212ACD"/>
    <w:rsid w:val="002247FB"/>
    <w:rsid w:val="002265D3"/>
    <w:rsid w:val="00230038"/>
    <w:rsid w:val="00231D6D"/>
    <w:rsid w:val="00232216"/>
    <w:rsid w:val="002335AD"/>
    <w:rsid w:val="00240531"/>
    <w:rsid w:val="0024199C"/>
    <w:rsid w:val="00243C31"/>
    <w:rsid w:val="002457A1"/>
    <w:rsid w:val="00246870"/>
    <w:rsid w:val="00246C53"/>
    <w:rsid w:val="0024712D"/>
    <w:rsid w:val="00247924"/>
    <w:rsid w:val="00253EDB"/>
    <w:rsid w:val="002565B4"/>
    <w:rsid w:val="0026465C"/>
    <w:rsid w:val="00266C45"/>
    <w:rsid w:val="00267286"/>
    <w:rsid w:val="00270BA9"/>
    <w:rsid w:val="00273889"/>
    <w:rsid w:val="002756B8"/>
    <w:rsid w:val="00280199"/>
    <w:rsid w:val="00280C3E"/>
    <w:rsid w:val="0028280D"/>
    <w:rsid w:val="002854C0"/>
    <w:rsid w:val="00294FE2"/>
    <w:rsid w:val="00296613"/>
    <w:rsid w:val="002A4496"/>
    <w:rsid w:val="002A76C4"/>
    <w:rsid w:val="002B16B7"/>
    <w:rsid w:val="002B3162"/>
    <w:rsid w:val="002C02B2"/>
    <w:rsid w:val="002C4550"/>
    <w:rsid w:val="002C6BAB"/>
    <w:rsid w:val="002D4B88"/>
    <w:rsid w:val="002D5ABB"/>
    <w:rsid w:val="002E44ED"/>
    <w:rsid w:val="002E59B0"/>
    <w:rsid w:val="002F47ED"/>
    <w:rsid w:val="002F4D39"/>
    <w:rsid w:val="002F58C0"/>
    <w:rsid w:val="00302DDC"/>
    <w:rsid w:val="00306475"/>
    <w:rsid w:val="00317F3D"/>
    <w:rsid w:val="003279EF"/>
    <w:rsid w:val="00327C7E"/>
    <w:rsid w:val="0033654C"/>
    <w:rsid w:val="0034410A"/>
    <w:rsid w:val="003454A6"/>
    <w:rsid w:val="003512D9"/>
    <w:rsid w:val="00352358"/>
    <w:rsid w:val="00352F9F"/>
    <w:rsid w:val="00360047"/>
    <w:rsid w:val="00371D1E"/>
    <w:rsid w:val="00375365"/>
    <w:rsid w:val="0038023A"/>
    <w:rsid w:val="00386897"/>
    <w:rsid w:val="003A3B6A"/>
    <w:rsid w:val="003A5465"/>
    <w:rsid w:val="003A5665"/>
    <w:rsid w:val="003A6823"/>
    <w:rsid w:val="003A7F75"/>
    <w:rsid w:val="003B1402"/>
    <w:rsid w:val="003B199C"/>
    <w:rsid w:val="003B4C2F"/>
    <w:rsid w:val="003D14DA"/>
    <w:rsid w:val="003D4251"/>
    <w:rsid w:val="003D5391"/>
    <w:rsid w:val="003E54F2"/>
    <w:rsid w:val="003E5C3E"/>
    <w:rsid w:val="003F2E1D"/>
    <w:rsid w:val="003F3D80"/>
    <w:rsid w:val="003F4CEA"/>
    <w:rsid w:val="003F6A44"/>
    <w:rsid w:val="003F6F0F"/>
    <w:rsid w:val="00400B54"/>
    <w:rsid w:val="00401189"/>
    <w:rsid w:val="00401B90"/>
    <w:rsid w:val="004023F8"/>
    <w:rsid w:val="004025DE"/>
    <w:rsid w:val="00403443"/>
    <w:rsid w:val="00406576"/>
    <w:rsid w:val="00411B28"/>
    <w:rsid w:val="004157F0"/>
    <w:rsid w:val="00420778"/>
    <w:rsid w:val="00421081"/>
    <w:rsid w:val="004217A4"/>
    <w:rsid w:val="00424FCD"/>
    <w:rsid w:val="00425908"/>
    <w:rsid w:val="00437996"/>
    <w:rsid w:val="004479C7"/>
    <w:rsid w:val="00454D28"/>
    <w:rsid w:val="00454FBD"/>
    <w:rsid w:val="004569DA"/>
    <w:rsid w:val="00460B2A"/>
    <w:rsid w:val="00464ACF"/>
    <w:rsid w:val="004731A0"/>
    <w:rsid w:val="00473674"/>
    <w:rsid w:val="00477521"/>
    <w:rsid w:val="004777D5"/>
    <w:rsid w:val="00483E3D"/>
    <w:rsid w:val="00485E8B"/>
    <w:rsid w:val="0049026D"/>
    <w:rsid w:val="00495393"/>
    <w:rsid w:val="00495B98"/>
    <w:rsid w:val="004A0ED5"/>
    <w:rsid w:val="004B1D8F"/>
    <w:rsid w:val="004B31A2"/>
    <w:rsid w:val="004B4F3E"/>
    <w:rsid w:val="004D3656"/>
    <w:rsid w:val="004D3D2E"/>
    <w:rsid w:val="004D63CA"/>
    <w:rsid w:val="004E34EF"/>
    <w:rsid w:val="004E4375"/>
    <w:rsid w:val="004E4E45"/>
    <w:rsid w:val="004F3157"/>
    <w:rsid w:val="004F3F9B"/>
    <w:rsid w:val="004F4763"/>
    <w:rsid w:val="005153E1"/>
    <w:rsid w:val="005161C7"/>
    <w:rsid w:val="00516DCF"/>
    <w:rsid w:val="005254CC"/>
    <w:rsid w:val="00527708"/>
    <w:rsid w:val="00550626"/>
    <w:rsid w:val="00557AA1"/>
    <w:rsid w:val="00567209"/>
    <w:rsid w:val="005676C8"/>
    <w:rsid w:val="0057085D"/>
    <w:rsid w:val="005818EB"/>
    <w:rsid w:val="00581C8D"/>
    <w:rsid w:val="00583C64"/>
    <w:rsid w:val="00584722"/>
    <w:rsid w:val="00595490"/>
    <w:rsid w:val="00596537"/>
    <w:rsid w:val="0059695D"/>
    <w:rsid w:val="005970EB"/>
    <w:rsid w:val="005B07F4"/>
    <w:rsid w:val="005B1D28"/>
    <w:rsid w:val="005C15C5"/>
    <w:rsid w:val="005C371F"/>
    <w:rsid w:val="005C7095"/>
    <w:rsid w:val="005E5F3A"/>
    <w:rsid w:val="005F1FC5"/>
    <w:rsid w:val="005F3647"/>
    <w:rsid w:val="005F66FB"/>
    <w:rsid w:val="006008E2"/>
    <w:rsid w:val="0061636F"/>
    <w:rsid w:val="00621457"/>
    <w:rsid w:val="0063203C"/>
    <w:rsid w:val="006348FD"/>
    <w:rsid w:val="006366A6"/>
    <w:rsid w:val="00636731"/>
    <w:rsid w:val="0063682B"/>
    <w:rsid w:val="00640C90"/>
    <w:rsid w:val="00643E76"/>
    <w:rsid w:val="00646E48"/>
    <w:rsid w:val="00650793"/>
    <w:rsid w:val="00650803"/>
    <w:rsid w:val="00653AC0"/>
    <w:rsid w:val="006546A8"/>
    <w:rsid w:val="00655CC4"/>
    <w:rsid w:val="0066364A"/>
    <w:rsid w:val="00670878"/>
    <w:rsid w:val="00671DA1"/>
    <w:rsid w:val="00673745"/>
    <w:rsid w:val="00673956"/>
    <w:rsid w:val="006751F8"/>
    <w:rsid w:val="00677652"/>
    <w:rsid w:val="00682A9C"/>
    <w:rsid w:val="006858CE"/>
    <w:rsid w:val="00693CB9"/>
    <w:rsid w:val="00697F01"/>
    <w:rsid w:val="006A263E"/>
    <w:rsid w:val="006A32F6"/>
    <w:rsid w:val="006A41D3"/>
    <w:rsid w:val="006A6979"/>
    <w:rsid w:val="006A71A0"/>
    <w:rsid w:val="006B1ADB"/>
    <w:rsid w:val="006B66F5"/>
    <w:rsid w:val="006D08D9"/>
    <w:rsid w:val="006D1A66"/>
    <w:rsid w:val="006D48AE"/>
    <w:rsid w:val="006D6289"/>
    <w:rsid w:val="006D69CA"/>
    <w:rsid w:val="006E3AED"/>
    <w:rsid w:val="006F27DD"/>
    <w:rsid w:val="00700AE5"/>
    <w:rsid w:val="00704859"/>
    <w:rsid w:val="00705114"/>
    <w:rsid w:val="00706606"/>
    <w:rsid w:val="007068CF"/>
    <w:rsid w:val="0071091F"/>
    <w:rsid w:val="007225C5"/>
    <w:rsid w:val="00722718"/>
    <w:rsid w:val="00734FE0"/>
    <w:rsid w:val="007378B2"/>
    <w:rsid w:val="00741451"/>
    <w:rsid w:val="00746BA0"/>
    <w:rsid w:val="00754EDE"/>
    <w:rsid w:val="00756E4D"/>
    <w:rsid w:val="007631CB"/>
    <w:rsid w:val="0077245D"/>
    <w:rsid w:val="00773155"/>
    <w:rsid w:val="0077385E"/>
    <w:rsid w:val="00781625"/>
    <w:rsid w:val="00786E5F"/>
    <w:rsid w:val="00787B27"/>
    <w:rsid w:val="00787EAD"/>
    <w:rsid w:val="0079131C"/>
    <w:rsid w:val="0079664C"/>
    <w:rsid w:val="00797644"/>
    <w:rsid w:val="007A0D6C"/>
    <w:rsid w:val="007A2A26"/>
    <w:rsid w:val="007C1EAE"/>
    <w:rsid w:val="007C404E"/>
    <w:rsid w:val="007C5A69"/>
    <w:rsid w:val="007C647B"/>
    <w:rsid w:val="007D1748"/>
    <w:rsid w:val="007D3297"/>
    <w:rsid w:val="007D7710"/>
    <w:rsid w:val="007E0A77"/>
    <w:rsid w:val="007E188E"/>
    <w:rsid w:val="007E30F6"/>
    <w:rsid w:val="007E743A"/>
    <w:rsid w:val="007F41D9"/>
    <w:rsid w:val="007F4910"/>
    <w:rsid w:val="007F69CA"/>
    <w:rsid w:val="0080056C"/>
    <w:rsid w:val="00801A07"/>
    <w:rsid w:val="00807AB9"/>
    <w:rsid w:val="00812F68"/>
    <w:rsid w:val="0081589A"/>
    <w:rsid w:val="00821E9D"/>
    <w:rsid w:val="008246F1"/>
    <w:rsid w:val="00825724"/>
    <w:rsid w:val="00825FA1"/>
    <w:rsid w:val="00826419"/>
    <w:rsid w:val="008325FF"/>
    <w:rsid w:val="00833019"/>
    <w:rsid w:val="00835461"/>
    <w:rsid w:val="00836C64"/>
    <w:rsid w:val="008372DF"/>
    <w:rsid w:val="00841C4F"/>
    <w:rsid w:val="00843B45"/>
    <w:rsid w:val="00850B16"/>
    <w:rsid w:val="00855A82"/>
    <w:rsid w:val="00855C74"/>
    <w:rsid w:val="00860399"/>
    <w:rsid w:val="0086171F"/>
    <w:rsid w:val="00863FBE"/>
    <w:rsid w:val="008723C1"/>
    <w:rsid w:val="00874C34"/>
    <w:rsid w:val="0087505A"/>
    <w:rsid w:val="00881285"/>
    <w:rsid w:val="0088438A"/>
    <w:rsid w:val="00885CCD"/>
    <w:rsid w:val="00894560"/>
    <w:rsid w:val="00897D09"/>
    <w:rsid w:val="008B622C"/>
    <w:rsid w:val="008B7632"/>
    <w:rsid w:val="008B7EFD"/>
    <w:rsid w:val="008C64C5"/>
    <w:rsid w:val="008C67A1"/>
    <w:rsid w:val="008C6B17"/>
    <w:rsid w:val="008D23A9"/>
    <w:rsid w:val="008E62E0"/>
    <w:rsid w:val="008F1F1A"/>
    <w:rsid w:val="008F3685"/>
    <w:rsid w:val="00902518"/>
    <w:rsid w:val="0090267C"/>
    <w:rsid w:val="00902863"/>
    <w:rsid w:val="00905CB0"/>
    <w:rsid w:val="00906528"/>
    <w:rsid w:val="00912015"/>
    <w:rsid w:val="0091714B"/>
    <w:rsid w:val="00917882"/>
    <w:rsid w:val="009233F3"/>
    <w:rsid w:val="009266FF"/>
    <w:rsid w:val="009325E9"/>
    <w:rsid w:val="00932647"/>
    <w:rsid w:val="00936D54"/>
    <w:rsid w:val="00940007"/>
    <w:rsid w:val="0094025A"/>
    <w:rsid w:val="00941C75"/>
    <w:rsid w:val="0094594C"/>
    <w:rsid w:val="009518D3"/>
    <w:rsid w:val="00952EFA"/>
    <w:rsid w:val="00956DC4"/>
    <w:rsid w:val="00962F71"/>
    <w:rsid w:val="00966844"/>
    <w:rsid w:val="009716B5"/>
    <w:rsid w:val="009751B8"/>
    <w:rsid w:val="009762E1"/>
    <w:rsid w:val="00980A84"/>
    <w:rsid w:val="009826D1"/>
    <w:rsid w:val="00982BDA"/>
    <w:rsid w:val="00982C19"/>
    <w:rsid w:val="00992548"/>
    <w:rsid w:val="00995538"/>
    <w:rsid w:val="00995656"/>
    <w:rsid w:val="00996E13"/>
    <w:rsid w:val="009A182B"/>
    <w:rsid w:val="009A4A90"/>
    <w:rsid w:val="009B2D25"/>
    <w:rsid w:val="009C1515"/>
    <w:rsid w:val="009C1D68"/>
    <w:rsid w:val="009D6667"/>
    <w:rsid w:val="009D7386"/>
    <w:rsid w:val="009E39EC"/>
    <w:rsid w:val="009F0526"/>
    <w:rsid w:val="009F48E6"/>
    <w:rsid w:val="009F4A45"/>
    <w:rsid w:val="00A02DDA"/>
    <w:rsid w:val="00A03562"/>
    <w:rsid w:val="00A0599D"/>
    <w:rsid w:val="00A10422"/>
    <w:rsid w:val="00A114A9"/>
    <w:rsid w:val="00A16273"/>
    <w:rsid w:val="00A30BDE"/>
    <w:rsid w:val="00A3417F"/>
    <w:rsid w:val="00A34F66"/>
    <w:rsid w:val="00A42787"/>
    <w:rsid w:val="00A46B9C"/>
    <w:rsid w:val="00A53AEE"/>
    <w:rsid w:val="00A55D1A"/>
    <w:rsid w:val="00A6329E"/>
    <w:rsid w:val="00A70581"/>
    <w:rsid w:val="00A8359F"/>
    <w:rsid w:val="00A87AD9"/>
    <w:rsid w:val="00A87AEF"/>
    <w:rsid w:val="00A91A9C"/>
    <w:rsid w:val="00A94FD6"/>
    <w:rsid w:val="00A9579F"/>
    <w:rsid w:val="00AA1080"/>
    <w:rsid w:val="00AB02C5"/>
    <w:rsid w:val="00AB1C85"/>
    <w:rsid w:val="00AB25E8"/>
    <w:rsid w:val="00AB4649"/>
    <w:rsid w:val="00AC1525"/>
    <w:rsid w:val="00AC1816"/>
    <w:rsid w:val="00AC6586"/>
    <w:rsid w:val="00AD2665"/>
    <w:rsid w:val="00AD491E"/>
    <w:rsid w:val="00AD4AFF"/>
    <w:rsid w:val="00AE4B47"/>
    <w:rsid w:val="00AF05EB"/>
    <w:rsid w:val="00AF0708"/>
    <w:rsid w:val="00AF3FCD"/>
    <w:rsid w:val="00AF4201"/>
    <w:rsid w:val="00AF5BC7"/>
    <w:rsid w:val="00B06C94"/>
    <w:rsid w:val="00B07AF9"/>
    <w:rsid w:val="00B07D10"/>
    <w:rsid w:val="00B10509"/>
    <w:rsid w:val="00B13FDC"/>
    <w:rsid w:val="00B16291"/>
    <w:rsid w:val="00B17C3C"/>
    <w:rsid w:val="00B17CDE"/>
    <w:rsid w:val="00B206F2"/>
    <w:rsid w:val="00B21F31"/>
    <w:rsid w:val="00B273E8"/>
    <w:rsid w:val="00B308E5"/>
    <w:rsid w:val="00B3640F"/>
    <w:rsid w:val="00B373B2"/>
    <w:rsid w:val="00B37560"/>
    <w:rsid w:val="00B42154"/>
    <w:rsid w:val="00B4398E"/>
    <w:rsid w:val="00B43B58"/>
    <w:rsid w:val="00B44B5C"/>
    <w:rsid w:val="00B469F6"/>
    <w:rsid w:val="00B53D51"/>
    <w:rsid w:val="00B55B37"/>
    <w:rsid w:val="00B561E6"/>
    <w:rsid w:val="00B61227"/>
    <w:rsid w:val="00B63810"/>
    <w:rsid w:val="00B67391"/>
    <w:rsid w:val="00B71C3E"/>
    <w:rsid w:val="00B71DA6"/>
    <w:rsid w:val="00B72081"/>
    <w:rsid w:val="00B73065"/>
    <w:rsid w:val="00B73581"/>
    <w:rsid w:val="00B747F2"/>
    <w:rsid w:val="00B81916"/>
    <w:rsid w:val="00B82EDE"/>
    <w:rsid w:val="00B859B7"/>
    <w:rsid w:val="00B95761"/>
    <w:rsid w:val="00BA0241"/>
    <w:rsid w:val="00BA100B"/>
    <w:rsid w:val="00BA17D4"/>
    <w:rsid w:val="00BA7F0F"/>
    <w:rsid w:val="00BB1049"/>
    <w:rsid w:val="00BB3A08"/>
    <w:rsid w:val="00BB4A35"/>
    <w:rsid w:val="00BB5672"/>
    <w:rsid w:val="00BC110B"/>
    <w:rsid w:val="00BC1190"/>
    <w:rsid w:val="00BD017F"/>
    <w:rsid w:val="00BD263E"/>
    <w:rsid w:val="00BD37C2"/>
    <w:rsid w:val="00BD432D"/>
    <w:rsid w:val="00BD655F"/>
    <w:rsid w:val="00BE15CA"/>
    <w:rsid w:val="00BE2D71"/>
    <w:rsid w:val="00BE4AC2"/>
    <w:rsid w:val="00BE5879"/>
    <w:rsid w:val="00BF00EC"/>
    <w:rsid w:val="00BF0D06"/>
    <w:rsid w:val="00BF2E44"/>
    <w:rsid w:val="00BF3B82"/>
    <w:rsid w:val="00BF6510"/>
    <w:rsid w:val="00C02EA4"/>
    <w:rsid w:val="00C16967"/>
    <w:rsid w:val="00C21A13"/>
    <w:rsid w:val="00C26BD2"/>
    <w:rsid w:val="00C32E0D"/>
    <w:rsid w:val="00C35DD5"/>
    <w:rsid w:val="00C36ABC"/>
    <w:rsid w:val="00C411DC"/>
    <w:rsid w:val="00C47F1D"/>
    <w:rsid w:val="00C51D27"/>
    <w:rsid w:val="00C54D20"/>
    <w:rsid w:val="00C64B1B"/>
    <w:rsid w:val="00C66145"/>
    <w:rsid w:val="00C70DAA"/>
    <w:rsid w:val="00C70F64"/>
    <w:rsid w:val="00C7271D"/>
    <w:rsid w:val="00C73D2D"/>
    <w:rsid w:val="00C76F6B"/>
    <w:rsid w:val="00C831D6"/>
    <w:rsid w:val="00C8476B"/>
    <w:rsid w:val="00C87FCD"/>
    <w:rsid w:val="00C9731E"/>
    <w:rsid w:val="00C97A44"/>
    <w:rsid w:val="00CA2931"/>
    <w:rsid w:val="00CA49A0"/>
    <w:rsid w:val="00CB1DA5"/>
    <w:rsid w:val="00CB586B"/>
    <w:rsid w:val="00CC0EC2"/>
    <w:rsid w:val="00CC19BE"/>
    <w:rsid w:val="00CC1FB6"/>
    <w:rsid w:val="00CC4BD3"/>
    <w:rsid w:val="00CD7B3C"/>
    <w:rsid w:val="00CD7B92"/>
    <w:rsid w:val="00CE0594"/>
    <w:rsid w:val="00CE1675"/>
    <w:rsid w:val="00CE1F7E"/>
    <w:rsid w:val="00CE586F"/>
    <w:rsid w:val="00CE678B"/>
    <w:rsid w:val="00CF0119"/>
    <w:rsid w:val="00CF1953"/>
    <w:rsid w:val="00CF28F0"/>
    <w:rsid w:val="00CF3B98"/>
    <w:rsid w:val="00CF414F"/>
    <w:rsid w:val="00CF4EC7"/>
    <w:rsid w:val="00CF4ED8"/>
    <w:rsid w:val="00D00F5E"/>
    <w:rsid w:val="00D066DA"/>
    <w:rsid w:val="00D10124"/>
    <w:rsid w:val="00D12A51"/>
    <w:rsid w:val="00D1314A"/>
    <w:rsid w:val="00D134F9"/>
    <w:rsid w:val="00D1450C"/>
    <w:rsid w:val="00D147F4"/>
    <w:rsid w:val="00D2686A"/>
    <w:rsid w:val="00D3049C"/>
    <w:rsid w:val="00D3245D"/>
    <w:rsid w:val="00D37464"/>
    <w:rsid w:val="00D37DCB"/>
    <w:rsid w:val="00D40A74"/>
    <w:rsid w:val="00D42711"/>
    <w:rsid w:val="00D52F3E"/>
    <w:rsid w:val="00D5391C"/>
    <w:rsid w:val="00D552B1"/>
    <w:rsid w:val="00D55697"/>
    <w:rsid w:val="00D56EE2"/>
    <w:rsid w:val="00D628E3"/>
    <w:rsid w:val="00D657A8"/>
    <w:rsid w:val="00D710FD"/>
    <w:rsid w:val="00D74F88"/>
    <w:rsid w:val="00D75C13"/>
    <w:rsid w:val="00D76F89"/>
    <w:rsid w:val="00D8040D"/>
    <w:rsid w:val="00D86B63"/>
    <w:rsid w:val="00D93750"/>
    <w:rsid w:val="00D9738E"/>
    <w:rsid w:val="00DB33EE"/>
    <w:rsid w:val="00DB5AB7"/>
    <w:rsid w:val="00DC0161"/>
    <w:rsid w:val="00DC1DD7"/>
    <w:rsid w:val="00DC6BFE"/>
    <w:rsid w:val="00DD0FCD"/>
    <w:rsid w:val="00DD1861"/>
    <w:rsid w:val="00DD40A9"/>
    <w:rsid w:val="00DE23B4"/>
    <w:rsid w:val="00DE5887"/>
    <w:rsid w:val="00DE6644"/>
    <w:rsid w:val="00DF059E"/>
    <w:rsid w:val="00DF28F6"/>
    <w:rsid w:val="00DF488D"/>
    <w:rsid w:val="00E066F7"/>
    <w:rsid w:val="00E1210E"/>
    <w:rsid w:val="00E22A3F"/>
    <w:rsid w:val="00E259F6"/>
    <w:rsid w:val="00E27BE2"/>
    <w:rsid w:val="00E300B6"/>
    <w:rsid w:val="00E30483"/>
    <w:rsid w:val="00E34125"/>
    <w:rsid w:val="00E410A0"/>
    <w:rsid w:val="00E4298E"/>
    <w:rsid w:val="00E4637B"/>
    <w:rsid w:val="00E46643"/>
    <w:rsid w:val="00E528B3"/>
    <w:rsid w:val="00E54813"/>
    <w:rsid w:val="00E551A3"/>
    <w:rsid w:val="00E56A86"/>
    <w:rsid w:val="00E64839"/>
    <w:rsid w:val="00E6692A"/>
    <w:rsid w:val="00E67146"/>
    <w:rsid w:val="00E67820"/>
    <w:rsid w:val="00E710A4"/>
    <w:rsid w:val="00E7149E"/>
    <w:rsid w:val="00E755D1"/>
    <w:rsid w:val="00E810E9"/>
    <w:rsid w:val="00E852BF"/>
    <w:rsid w:val="00E90767"/>
    <w:rsid w:val="00E93F20"/>
    <w:rsid w:val="00E9504D"/>
    <w:rsid w:val="00E97099"/>
    <w:rsid w:val="00E9728F"/>
    <w:rsid w:val="00E979ED"/>
    <w:rsid w:val="00E97EAC"/>
    <w:rsid w:val="00EA003E"/>
    <w:rsid w:val="00EA7C77"/>
    <w:rsid w:val="00EB050C"/>
    <w:rsid w:val="00EB3AC5"/>
    <w:rsid w:val="00EC019C"/>
    <w:rsid w:val="00EC141A"/>
    <w:rsid w:val="00EC15C1"/>
    <w:rsid w:val="00EC1678"/>
    <w:rsid w:val="00EC3A0F"/>
    <w:rsid w:val="00EC7455"/>
    <w:rsid w:val="00EC7984"/>
    <w:rsid w:val="00EE4ADF"/>
    <w:rsid w:val="00EE7E01"/>
    <w:rsid w:val="00EF31B2"/>
    <w:rsid w:val="00EF36F6"/>
    <w:rsid w:val="00EF4712"/>
    <w:rsid w:val="00EF4D8E"/>
    <w:rsid w:val="00EF5728"/>
    <w:rsid w:val="00F02FC7"/>
    <w:rsid w:val="00F04D52"/>
    <w:rsid w:val="00F13F0C"/>
    <w:rsid w:val="00F145B1"/>
    <w:rsid w:val="00F1777A"/>
    <w:rsid w:val="00F2079F"/>
    <w:rsid w:val="00F21E5F"/>
    <w:rsid w:val="00F24C0C"/>
    <w:rsid w:val="00F27DE6"/>
    <w:rsid w:val="00F304BD"/>
    <w:rsid w:val="00F34D7C"/>
    <w:rsid w:val="00F404F8"/>
    <w:rsid w:val="00F44C1E"/>
    <w:rsid w:val="00F521F8"/>
    <w:rsid w:val="00F55345"/>
    <w:rsid w:val="00F5620B"/>
    <w:rsid w:val="00F61A9B"/>
    <w:rsid w:val="00F62648"/>
    <w:rsid w:val="00F72C91"/>
    <w:rsid w:val="00F83A66"/>
    <w:rsid w:val="00F84209"/>
    <w:rsid w:val="00F9060B"/>
    <w:rsid w:val="00FA168B"/>
    <w:rsid w:val="00FA31B2"/>
    <w:rsid w:val="00FA4B20"/>
    <w:rsid w:val="00FA58CC"/>
    <w:rsid w:val="00FA5939"/>
    <w:rsid w:val="00FB131B"/>
    <w:rsid w:val="00FB13E8"/>
    <w:rsid w:val="00FB28BB"/>
    <w:rsid w:val="00FB5193"/>
    <w:rsid w:val="00FB6054"/>
    <w:rsid w:val="00FC2036"/>
    <w:rsid w:val="00FD37AD"/>
    <w:rsid w:val="00FD6268"/>
    <w:rsid w:val="00FD64F4"/>
    <w:rsid w:val="00FD672E"/>
    <w:rsid w:val="00FE05E9"/>
    <w:rsid w:val="00FE32C6"/>
    <w:rsid w:val="00FE505C"/>
    <w:rsid w:val="00FF0B20"/>
    <w:rsid w:val="00FF2543"/>
    <w:rsid w:val="00FF3DE9"/>
    <w:rsid w:val="00FF437D"/>
    <w:rsid w:val="00FF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link w:val="UvuenotijelotekstaChar"/>
    <w:pPr>
      <w:ind w:left="540"/>
      <w:jc w:val="both"/>
    </w:pPr>
    <w:rPr>
      <w:lang w:eastAsia="x-none" w:val="x-non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cs="Tahoma" w:hAnsi="Tahoma" w:asci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true" w:styleId="xl24" w:type="paragraph">
    <w:name w:val="xl24"/>
    <w:basedOn w:val="Normal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eastAsia="Arial Unicode MS"/>
      <w:b/>
      <w:bCs/>
    </w:rPr>
  </w:style>
  <w:style w:customStyle="true" w:styleId="xl25" w:type="paragraph">
    <w:name w:val="xl25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6" w:type="paragraph">
    <w:name w:val="xl26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7" w:type="paragraph">
    <w:name w:val="xl27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8" w:type="paragraph">
    <w:name w:val="xl28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9" w:type="paragraph">
    <w:name w:val="xl2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0" w:type="paragraph">
    <w:name w:val="xl3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1" w:type="paragraph">
    <w:name w:val="xl3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2" w:type="paragraph">
    <w:name w:val="xl3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4" w:type="paragraph">
    <w:name w:val="xl3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5" w:type="paragraph">
    <w:name w:val="xl35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6" w:type="paragraph">
    <w:name w:val="xl3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7" w:type="paragraph">
    <w:name w:val="xl3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8" w:type="paragraph">
    <w:name w:val="xl3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9" w:type="paragraph">
    <w:name w:val="xl3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0" w:type="paragraph">
    <w:name w:val="xl40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1" w:type="paragraph">
    <w:name w:val="xl4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2" w:type="paragraph">
    <w:name w:val="xl4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3" w:type="paragraph">
    <w:name w:val="xl43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4" w:type="paragraph">
    <w:name w:val="xl44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5" w:type="paragraph">
    <w:name w:val="xl4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6" w:type="paragraph">
    <w:name w:val="xl4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7" w:type="paragraph">
    <w:name w:val="xl4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8" w:type="paragraph">
    <w:name w:val="xl48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49" w:type="paragraph">
    <w:name w:val="xl4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0" w:type="paragraph">
    <w:name w:val="xl5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1" w:type="paragraph">
    <w:name w:val="xl5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2" w:type="paragraph">
    <w:name w:val="xl5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3" w:type="paragraph">
    <w:name w:val="xl5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4" w:type="paragraph">
    <w:name w:val="xl5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5" w:type="paragraph">
    <w:name w:val="xl55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6" w:type="paragraph">
    <w:name w:val="xl5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7" w:type="paragraph">
    <w:name w:val="xl5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8" w:type="paragraph">
    <w:name w:val="xl5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9" w:type="paragraph">
    <w:name w:val="xl5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0" w:type="paragraph">
    <w:name w:val="xl6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61" w:type="paragraph">
    <w:name w:val="xl6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2" w:type="paragraph">
    <w:name w:val="xl62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</w:rPr>
  </w:style>
  <w:style w:customStyle="true" w:styleId="xl63" w:type="paragraph">
    <w:name w:val="xl6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4" w:type="paragraph">
    <w:name w:val="xl64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5" w:type="paragraph">
    <w:name w:val="xl6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66" w:type="paragraph">
    <w:name w:val="xl6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67" w:type="paragraph">
    <w:name w:val="xl6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68" w:type="paragraph">
    <w:name w:val="xl68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C6BFE"/>
    <w:pPr>
      <w:spacing w:afterAutospacing="true" w:after="100" w:beforeAutospacing="true" w:before="100"/>
    </w:pPr>
  </w:style>
  <w:style w:customStyle="true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link w:val="UvuenotijelotekstaChar"/>
    <w:pPr>
      <w:ind w:left="540"/>
      <w:jc w:val="both"/>
    </w:pPr>
    <w:rPr>
      <w:lang w:eastAsia="x-none" w:val="x-non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ascii="Tahoma" w:cs="Tahoma" w:hAns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1" w:styleId="xl24" w:type="paragraph">
    <w:name w:val="xl24"/>
    <w:basedOn w:val="Normal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eastAsia="Arial Unicode MS"/>
      <w:b/>
      <w:bCs/>
    </w:rPr>
  </w:style>
  <w:style w:customStyle="1" w:styleId="xl25" w:type="paragraph">
    <w:name w:val="xl25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6" w:type="paragraph">
    <w:name w:val="xl26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7" w:type="paragraph">
    <w:name w:val="xl27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8" w:type="paragraph">
    <w:name w:val="xl28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9" w:type="paragraph">
    <w:name w:val="xl2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0" w:type="paragraph">
    <w:name w:val="xl3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1" w:type="paragraph">
    <w:name w:val="xl3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2" w:type="paragraph">
    <w:name w:val="xl3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4" w:type="paragraph">
    <w:name w:val="xl3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5" w:type="paragraph">
    <w:name w:val="xl35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6" w:type="paragraph">
    <w:name w:val="xl3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7" w:type="paragraph">
    <w:name w:val="xl3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8" w:type="paragraph">
    <w:name w:val="xl3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9" w:type="paragraph">
    <w:name w:val="xl3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0" w:type="paragraph">
    <w:name w:val="xl40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1" w:type="paragraph">
    <w:name w:val="xl4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2" w:type="paragraph">
    <w:name w:val="xl4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3" w:type="paragraph">
    <w:name w:val="xl43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4" w:type="paragraph">
    <w:name w:val="xl44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5" w:type="paragraph">
    <w:name w:val="xl4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6" w:type="paragraph">
    <w:name w:val="xl4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7" w:type="paragraph">
    <w:name w:val="xl4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8" w:type="paragraph">
    <w:name w:val="xl48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49" w:type="paragraph">
    <w:name w:val="xl4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0" w:type="paragraph">
    <w:name w:val="xl5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1" w:type="paragraph">
    <w:name w:val="xl5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2" w:type="paragraph">
    <w:name w:val="xl5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3" w:type="paragraph">
    <w:name w:val="xl5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4" w:type="paragraph">
    <w:name w:val="xl5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5" w:type="paragraph">
    <w:name w:val="xl55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6" w:type="paragraph">
    <w:name w:val="xl5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7" w:type="paragraph">
    <w:name w:val="xl5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8" w:type="paragraph">
    <w:name w:val="xl5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9" w:type="paragraph">
    <w:name w:val="xl5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0" w:type="paragraph">
    <w:name w:val="xl6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61" w:type="paragraph">
    <w:name w:val="xl6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2" w:type="paragraph">
    <w:name w:val="xl62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</w:rPr>
  </w:style>
  <w:style w:customStyle="1" w:styleId="xl63" w:type="paragraph">
    <w:name w:val="xl6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4" w:type="paragraph">
    <w:name w:val="xl64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5" w:type="paragraph">
    <w:name w:val="xl6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66" w:type="paragraph">
    <w:name w:val="xl6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67" w:type="paragraph">
    <w:name w:val="xl6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68" w:type="paragraph">
    <w:name w:val="xl68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C6BFE"/>
    <w:pPr>
      <w:spacing w:after="100" w:afterAutospacing="1" w:before="100" w:beforeAutospacing="1"/>
    </w:pPr>
  </w:style>
  <w:style w:customStyle="1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875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6707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964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88289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81854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204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04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346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07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613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4A4CF-485F-474D-8409-286C4234B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1364</properties:Words>
  <properties:Characters>7415</properties:Characters>
  <properties:Lines>138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2018-04-30T06:34:00Z</dcterms:created>
  <dc:creator>Trgovački sud Split</dc:creator>
  <cp:lastModifiedBy>Ana Golub Gruić</cp:lastModifiedBy>
  <cp:lastPrinted>2018-04-30T06:52:00Z</cp:lastPrinted>
  <dcterms:modified xmlns:xsi="http://www.w3.org/2001/XMLSchema-instance" xsi:type="dcterms:W3CDTF">2018-04-30T10:18:00Z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(St-52-2008 Robert's International - Dosuda - Roberts plus - GARAŽA.docx)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