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980D63" w:rsidR="005344FD" w:rsidRPr="00E003B6">
            <w:pPr>
              <w:jc w:val="right"/>
              <w:rPr>
                <w:noProof/>
                <w:sz w:val="24"/>
                <w:szCs w:val="24"/>
              </w:rPr>
            </w:pPr>
            <w:r>
              <w:rPr>
                <w:noProof/>
                <w:sz w:val="24"/>
                <w:szCs w:val="24"/>
              </w:rPr>
              <w:t>Poslovni broj: 11.St-</w:t>
            </w:r>
            <w:r w:rsidR="00980D63">
              <w:rPr>
                <w:noProof/>
                <w:sz w:val="24"/>
                <w:szCs w:val="24"/>
              </w:rPr>
              <w:t>187</w:t>
            </w:r>
            <w:r w:rsidR="00F53790">
              <w:rPr>
                <w:noProof/>
                <w:sz w:val="24"/>
                <w:szCs w:val="24"/>
              </w:rPr>
              <w:t>/2018</w:t>
            </w:r>
          </w:p>
        </w:tc>
      </w:tr>
    </w:tbl>
    <w:p w14:textId="1e759bc" w14:paraId="1e759bc"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980D63" w:rsidRPr="00980D63">
        <w:rPr>
          <w:szCs w:val="24"/>
          <w:lang w:val="hr-HR"/>
        </w:rPr>
        <w:t>MUNITIĆ d.o.o., OIB: 14716445699, Omiš, Brzet 19</w:t>
      </w:r>
      <w:r w:rsidR="00C76020" w:rsidRPr="001003B7">
        <w:rPr>
          <w:lang w:val="hr-HR"/>
        </w:rPr>
        <w:t xml:space="preserve">, </w:t>
      </w:r>
      <w:r w:rsidR="00FA50D7">
        <w:rPr>
          <w:lang w:val="hr-HR"/>
        </w:rPr>
        <w:t>25. svibnja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80D63" w:rsidRPr="00980D63">
        <w:rPr>
          <w:lang w:val="hr-HR"/>
        </w:rPr>
        <w:t xml:space="preserve">Marijo Munitić </w:t>
      </w:r>
      <w:r w:rsidR="00980D63">
        <w:rPr>
          <w:lang w:val="hr-HR"/>
        </w:rPr>
        <w:t xml:space="preserve">iz </w:t>
      </w:r>
      <w:r w:rsidR="00980D63" w:rsidRPr="00980D63">
        <w:rPr>
          <w:lang w:val="hr-HR"/>
        </w:rPr>
        <w:t>Omiš</w:t>
      </w:r>
      <w:r w:rsidR="00980D63">
        <w:rPr>
          <w:lang w:val="hr-HR"/>
        </w:rPr>
        <w:t>a</w:t>
      </w:r>
      <w:r w:rsidR="00980D63" w:rsidRPr="00980D63">
        <w:rPr>
          <w:lang w:val="hr-HR"/>
        </w:rPr>
        <w:t>, Brzet 19</w:t>
      </w:r>
      <w:r w:rsidR="00980D63">
        <w:rPr>
          <w:lang w:val="hr-HR"/>
        </w:rPr>
        <w:t>, OIB: 75044882509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980D63">
        <w:rPr>
          <w:lang w:val="hr-HR"/>
        </w:rPr>
        <w:t>187</w:t>
      </w:r>
      <w:r w:rsidR="00F53790">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980D63">
        <w:t>187</w:t>
      </w:r>
      <w:r w:rsidR="00F53790">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980D63" w:rsidP="00980D63" w:rsidR="00FA50D7">
      <w:pPr>
        <w:ind w:firstLine="709"/>
        <w:jc w:val="both"/>
        <w:rPr>
          <w:szCs w:val="24"/>
        </w:rPr>
      </w:pPr>
      <w:r w:rsidRPr="00980D63">
        <w:rPr>
          <w:szCs w:val="24"/>
        </w:rPr>
        <w:t>Financijska agencija, Regionalni centar Split podnijela je ovom sudu 1. ožujka 2018. prijedlog za otvaranje stečajnog postupka nad dužnikom MUNITIĆ d.o.o., OIB: 14716445699, Omiš, Brzet 19, navodeći da dužnik ima jednog zaposlenog, a da na dan 26. veljače 2018. u Očevidniku redoslijeda osnova za plaćanje, ima evidentirane neizvršene osnove za plaćanje u neprekinutom razdoblju od 120 dana, u ukupnom iznosu od 18.016,41 kn.</w:t>
      </w:r>
    </w:p>
    <w:p w:rsidRDefault="00E552AD" w:rsidP="00E552AD" w:rsidR="00E552AD" w:rsidRPr="00E552AD">
      <w:pPr>
        <w:spacing w:before="200"/>
        <w:ind w:firstLine="709"/>
        <w:jc w:val="both"/>
      </w:pPr>
      <w:r w:rsidRPr="00E552AD">
        <w:t>Rješenjem ovog suda 11.St-</w:t>
      </w:r>
      <w:r w:rsidR="00980D63">
        <w:t>187</w:t>
      </w:r>
      <w:r w:rsidR="007617B3">
        <w:t>/</w:t>
      </w:r>
      <w:r w:rsidR="00F53790">
        <w:t>2018</w:t>
      </w:r>
      <w:r w:rsidRPr="00E552AD">
        <w:t xml:space="preserve"> </w:t>
      </w:r>
      <w:r w:rsidR="007617B3">
        <w:t>od 25. svibnja 2018</w:t>
      </w:r>
      <w:r w:rsidRPr="00E552AD">
        <w:t>. pokrenut je prethodni postupak radi utvrđivanja pretpostavki za otvaranje stečajnog postupka nad dužnikom i određeno je ročište radi očitovanja o prijedlogu za otvaranje stečajnog postupka.</w:t>
      </w:r>
    </w:p>
    <w:p w:rsidRDefault="008162BE" w:rsidP="00DB0070" w:rsidR="008162BE" w:rsidRPr="001003B7">
      <w:pPr>
        <w:spacing w:before="200"/>
        <w:ind w:firstLine="708"/>
        <w:jc w:val="both"/>
        <w:rPr>
          <w:b/>
          <w:color w:val="FF0000"/>
          <w:u w:val="single"/>
        </w:rPr>
      </w:pPr>
      <w:r w:rsidRPr="001003B7">
        <w:t xml:space="preserve">Odredbom čl. 114. st.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B0070"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980D63">
        <w:t>Munitić d.o.o. Omiš</w:t>
      </w:r>
      <w:r w:rsidR="00DB0070" w:rsidRPr="00DB0070">
        <w:t xml:space="preserve"> </w:t>
      </w:r>
      <w:r w:rsidR="00EA22A2" w:rsidRPr="001003B7">
        <w:t>prema</w:t>
      </w:r>
      <w:r w:rsidR="00E552AD">
        <w:t xml:space="preserve"> </w:t>
      </w:r>
      <w:r w:rsidR="00980D63">
        <w:t>prijedlogu</w:t>
      </w:r>
      <w:r w:rsidR="00E552AD">
        <w:t xml:space="preserve"> </w:t>
      </w:r>
      <w:r w:rsidR="00EA22A2" w:rsidRPr="001003B7">
        <w:t>FIN</w:t>
      </w:r>
      <w:r w:rsidR="008F7717" w:rsidRPr="001003B7">
        <w:t>A</w:t>
      </w:r>
      <w:r w:rsidR="00EA22A2" w:rsidRPr="001003B7">
        <w:t xml:space="preserve">-e za </w:t>
      </w:r>
      <w:r w:rsidR="00980D63">
        <w:t>otvaranje</w:t>
      </w:r>
      <w:r w:rsidR="00F53790">
        <w:t xml:space="preserve"> </w:t>
      </w:r>
      <w:r w:rsidR="00EA22A2" w:rsidRPr="001003B7">
        <w:t>stečajnog postupka zaprimljen</w:t>
      </w:r>
      <w:r w:rsidR="00F57002" w:rsidRPr="001003B7">
        <w:t>o</w:t>
      </w:r>
      <w:r w:rsidR="00E94CA7">
        <w:t>m</w:t>
      </w:r>
      <w:r w:rsidR="00EA22A2" w:rsidRPr="001003B7">
        <w:t xml:space="preserve"> kod ovoga </w:t>
      </w:r>
      <w:r w:rsidR="00980D63">
        <w:t>suda 1. ožujka</w:t>
      </w:r>
      <w:r w:rsidR="007617B3">
        <w:t xml:space="preserve"> 2018</w:t>
      </w:r>
      <w:r w:rsidR="00E94CA7">
        <w:t>.</w:t>
      </w:r>
      <w:r w:rsidR="00EA22A2" w:rsidRPr="001003B7">
        <w:t xml:space="preserve">, </w:t>
      </w:r>
      <w:r w:rsidR="001D7998" w:rsidRPr="001003B7">
        <w:t>na</w:t>
      </w:r>
      <w:r w:rsidR="00EA22A2" w:rsidRPr="001003B7">
        <w:t xml:space="preserve"> </w:t>
      </w:r>
      <w:r w:rsidR="00E552AD">
        <w:t xml:space="preserve">dan </w:t>
      </w:r>
      <w:r w:rsidR="00980D63">
        <w:t>26. veljače</w:t>
      </w:r>
      <w:r w:rsidR="007617B3">
        <w:t xml:space="preserve"> 2018</w:t>
      </w:r>
      <w:r w:rsidR="005344FD">
        <w:t>.</w:t>
      </w:r>
      <w:r w:rsidR="00B43416" w:rsidRPr="001003B7">
        <w:t xml:space="preserve"> ima evidentirane neizvršene osnove za plaćanje u neprekinutom razdoblju od </w:t>
      </w:r>
      <w:r w:rsidR="00DB0070">
        <w:t>1</w:t>
      </w:r>
      <w:r w:rsidR="00980D63">
        <w:t>20</w:t>
      </w:r>
      <w:r w:rsidR="00B43416" w:rsidRPr="001003B7">
        <w:t xml:space="preserve"> dana, u ukupnom iznosu </w:t>
      </w:r>
      <w:r w:rsidR="009D0A87">
        <w:t xml:space="preserve">od </w:t>
      </w:r>
      <w:r w:rsidR="00980D63">
        <w:t>18.016,41</w:t>
      </w:r>
      <w:r w:rsidR="00F57002" w:rsidRPr="001003B7">
        <w:t xml:space="preserve"> </w:t>
      </w:r>
      <w:r w:rsidR="009D0A87">
        <w:t>kn</w:t>
      </w:r>
    </w:p>
    <w:p w:rsidRDefault="00C74234" w:rsidP="003C22F8" w:rsidR="00D8229E" w:rsidRPr="001003B7">
      <w:pPr>
        <w:spacing w:before="60"/>
        <w:ind w:firstLine="709"/>
        <w:jc w:val="both"/>
      </w:pPr>
      <w:r w:rsidRPr="001003B7">
        <w:t xml:space="preserve">- </w:t>
      </w:r>
      <w:r w:rsidR="00864413" w:rsidRPr="001003B7">
        <w:t xml:space="preserve">da </w:t>
      </w:r>
      <w:r w:rsidR="00980D63">
        <w:t>Marijo Munitić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7617B3">
        <w:t>110</w:t>
      </w:r>
      <w:r w:rsidR="00E552AD">
        <w:t>.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980D63">
        <w:t>Marija Munitić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7617B3">
        <w:rPr>
          <w:szCs w:val="24"/>
        </w:rPr>
        <w:t>25. svibnja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980D63">
        <w:t>Mariju Munitiću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B15FD">
          <w:rPr>
            <w:noProof/>
          </w:rPr>
          <w:t>3</w:t>
        </w:r>
        <w:r>
          <w:fldChar w:fldCharType="end"/>
        </w:r>
      </w:p>
    </w:sdtContent>
  </w:sdt>
  <w:p w:rsidRDefault="005344FD" w:rsidP="00564E07" w:rsidR="00564E07">
    <w:pPr>
      <w:pStyle w:val="Zaglavlje"/>
      <w:jc w:val="right"/>
    </w:pPr>
    <w:r>
      <w:t xml:space="preserve">Poslovni broj: </w:t>
    </w:r>
    <w:r w:rsidR="00F501C7">
      <w:t>11.St-</w:t>
    </w:r>
    <w:r w:rsidR="00980D63">
      <w:t>187</w:t>
    </w:r>
    <w:r w:rsidR="00F53790">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15FD"/>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0D63"/>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15FD"/>
    <w:rPr>
      <w:color w:val="808080"/>
      <w:bdr w:space="0" w:sz="0" w:color="auto" w:val="none"/>
      <w:shd w:fill="auto" w:color="auto" w:val="clear"/>
    </w:rPr>
  </w:style>
  <w:style w:customStyle="true" w:styleId="eSPISCCParagraphDefaultFont" w:type="character">
    <w:name w:val="eSPIS_CC_Paragraph Default Font"/>
    <w:basedOn w:val="Zadanifontodlomka"/>
    <w:rsid w:val="000B15F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B15F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B15F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B15F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15FD"/>
    <w:rPr>
      <w:color w:val="808080"/>
      <w:bdr w:color="auto" w:space="0" w:sz="0" w:val="none"/>
      <w:shd w:color="auto" w:fill="auto" w:val="clear"/>
    </w:rPr>
  </w:style>
  <w:style w:customStyle="1" w:styleId="eSPISCCParagraphDefaultFont" w:type="character">
    <w:name w:val="eSPIS_CC_Paragraph Default Font"/>
    <w:basedOn w:val="Zadanifontodlomka"/>
    <w:rsid w:val="000B15F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B15F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B15F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B15F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St-187/2018</izvorni_sadrzaj>
    <derivirana_varijabla naziv="DomainObject.Predmet.OznakaBroj_1">St-187/2018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MUNITIĆ d.o.o. za ribarstvo, usluge i turistička agencija</izvorni_sadrzaj>
    <derivirana_varijabla naziv="DomainObject.Predmet.ProtustrankaFormated_1">  MUNITIĆ d.o.o. za ribarstvo, usluge i turistička agencija</derivirana_varijabla>
  </DomainObject.Predmet.ProtustrankaFormated>
  <DomainObject.Predmet.ProtustrankaFormatedOIB>
    <izvorni_sadrzaj>  MUNITIĆ d.o.o. za ribarstvo, usluge i turistička agencija, OIB 14716445699</izvorni_sadrzaj>
    <derivirana_varijabla naziv="DomainObject.Predmet.ProtustrankaFormatedOIB_1">  MUNITIĆ d.o.o. za ribarstvo, usluge i turistička agencija, OIB 14716445699</derivirana_varijabla>
  </DomainObject.Predmet.ProtustrankaFormatedOIB>
  <DomainObject.Predmet.ProtustrankaFormatedWithAdress>
    <izvorni_sadrzaj> MUNITIĆ d.o.o. za ribarstvo, usluge i turistička agencija, Brzet 19, 21310 Omiš</izvorni_sadrzaj>
    <derivirana_varijabla naziv="DomainObject.Predmet.ProtustrankaFormatedWithAdress_1"> MUNITIĆ d.o.o. za ribarstvo, usluge i turistička agencija, Brzet 19, 21310 Omiš</derivirana_varijabla>
  </DomainObject.Predmet.ProtustrankaFormatedWithAdress>
  <DomainObject.Predmet.ProtustrankaFormatedWithAdressOIB>
    <izvorni_sadrzaj> MUNITIĆ d.o.o. za ribarstvo, usluge i turistička agencija, OIB 14716445699, Brzet 19, 21310 Omiš</izvorni_sadrzaj>
    <derivirana_varijabla naziv="DomainObject.Predmet.ProtustrankaFormatedWithAdressOIB_1"> MUNITIĆ d.o.o. za ribarstvo, usluge i turistička agencija, OIB 14716445699, Brzet 19, 21310 Omiš</derivirana_varijabla>
  </DomainObject.Predmet.ProtustrankaFormatedWithAdressOIB>
  <DomainObject.Predmet.ProtustrankaWithAdress>
    <izvorni_sadrzaj>MUNITIĆ d.o.o. za ribarstvo, usluge i turistička agencija Brzet 19, 21310 Omiš</izvorni_sadrzaj>
    <derivirana_varijabla naziv="DomainObject.Predmet.ProtustrankaWithAdress_1">MUNITIĆ d.o.o. za ribarstvo, usluge i turistička agencija Brzet 19, 21310 Omiš</derivirana_varijabla>
  </DomainObject.Predmet.ProtustrankaWithAdress>
  <DomainObject.Predmet.ProtustrankaWithAdressOIB>
    <izvorni_sadrzaj>MUNITIĆ d.o.o. za ribarstvo, usluge i turistička agencija, OIB 14716445699, Brzet 19, 21310 Omiš</izvorni_sadrzaj>
    <derivirana_varijabla naziv="DomainObject.Predmet.ProtustrankaWithAdressOIB_1">MUNITIĆ d.o.o. za ribarstvo, usluge i turistička agencija, OIB 14716445699, Brzet 19, 21310 Omiš</derivirana_varijabla>
  </DomainObject.Predmet.ProtustrankaWithAdressOIB>
  <DomainObject.Predmet.ProtustrankaNazivFormated>
    <izvorni_sadrzaj>MUNITIĆ d.o.o. za ribarstvo, usluge i turistička agencija</izvorni_sadrzaj>
    <derivirana_varijabla naziv="DomainObject.Predmet.ProtustrankaNazivFormated_1">MUNITIĆ d.o.o. za ribarstvo, usluge i turistička agencija</derivirana_varijabla>
  </DomainObject.Predmet.ProtustrankaNazivFormated>
  <DomainObject.Predmet.ProtustrankaNazivFormatedOIB>
    <izvorni_sadrzaj>MUNITIĆ d.o.o. za ribarstvo, usluge i turistička agencija, OIB 14716445699</izvorni_sadrzaj>
    <derivirana_varijabla naziv="DomainObject.Predmet.ProtustrankaNazivFormatedOIB_1">MUNITIĆ d.o.o. za ribarstvo, usluge i turistička agencija, OIB 14716445699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18016.41</izvorni_sadrzaj>
    <derivirana_varijabla naziv="DomainObject.Predmet.TrenutnaVrijednost_1">18016.41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MUNITIĆ d.o.o. za ribarstvo, usluge i turistička agencija</item>
    </izvorni_sadrzaj>
    <derivirana_varijabla naziv="DomainObject.Predmet.ProtuStrankaListFormated_1">
      <item>MUNITIĆ d.o.o. za ribarstvo, usluge i turistička agencija</item>
    </derivirana_varijabla>
  </DomainObject.Predmet.ProtuStrankaListFormated>
  <DomainObject.Predmet.ProtuStrankaListFormatedOIB>
    <izvorni_sadrzaj>
      <item>MUNITIĆ d.o.o. za ribarstvo, usluge i turistička agencija, OIB 14716445699</item>
    </izvorni_sadrzaj>
    <derivirana_varijabla naziv="DomainObject.Predmet.ProtuStrankaListFormatedOIB_1">
      <item>MUNITIĆ d.o.o. za ribarstvo, usluge i turistička agencija, OIB 14716445699</item>
    </derivirana_varijabla>
  </DomainObject.Predmet.ProtuStrankaListFormatedOIB>
  <DomainObject.Predmet.ProtuStrankaListFormatedWithAdress>
    <izvorni_sadrzaj>
      <item>MUNITIĆ d.o.o. za ribarstvo, usluge i turistička agencija, Brzet 19, 21310 Omiš</item>
    </izvorni_sadrzaj>
    <derivirana_varijabla naziv="DomainObject.Predmet.ProtuStrankaListFormatedWithAdress_1">
      <item>MUNITIĆ d.o.o. za ribarstvo, usluge i turistička agencija, Brzet 19, 21310 Omiš</item>
    </derivirana_varijabla>
  </DomainObject.Predmet.ProtuStrankaListFormatedWithAdress>
  <DomainObject.Predmet.ProtuStrankaListFormatedWithAdressOIB>
    <izvorni_sadrzaj>
      <item>MUNITIĆ d.o.o. za ribarstvo, usluge i turistička agencija, OIB 14716445699, Brzet 19, 21310 Omiš</item>
    </izvorni_sadrzaj>
    <derivirana_varijabla naziv="DomainObject.Predmet.ProtuStrankaListFormatedWithAdressOIB_1">
      <item>MUNITIĆ d.o.o. za ribarstvo, usluge i turistička agencija, OIB 14716445699, Brzet 19, 21310 Omiš</item>
    </derivirana_varijabla>
  </DomainObject.Predmet.ProtuStrankaListFormatedWithAdressOIB>
  <DomainObject.Predmet.ProtuStrankaListNazivFormated>
    <izvorni_sadrzaj>
      <item>MUNITIĆ d.o.o. za ribarstvo, usluge i turistička agencija</item>
    </izvorni_sadrzaj>
    <derivirana_varijabla naziv="DomainObject.Predmet.ProtuStrankaListNazivFormated_1">
      <item>MUNITIĆ d.o.o. za ribarstvo, usluge i turistička agencija</item>
    </derivirana_varijabla>
  </DomainObject.Predmet.ProtuStrankaListNazivFormated>
  <DomainObject.Predmet.ProtuStrankaListNazivFormatedOIB>
    <izvorni_sadrzaj>
      <item>MUNITIĆ d.o.o. za ribarstvo, usluge i turistička agencija, OIB 14716445699</item>
    </izvorni_sadrzaj>
    <derivirana_varijabla naziv="DomainObject.Predmet.ProtuStrankaListNazivFormatedOIB_1">
      <item>MUNITIĆ d.o.o. za ribarstvo, usluge i turistička agencija, OIB 14716445699</item>
    </derivirana_varijabla>
  </DomainObject.Predmet.ProtuStrankaListNazivFormatedOIB>
  <DomainObject.Predmet.OstaliListFormated>
    <izvorni_sadrzaj>
      <item>Marijo Munitić</item>
    </izvorni_sadrzaj>
    <derivirana_varijabla naziv="DomainObject.Predmet.OstaliListFormated_1">
      <item>Marijo Munitić</item>
    </derivirana_varijabla>
  </DomainObject.Predmet.OstaliListFormated>
  <DomainObject.Predmet.OstaliListFormatedOIB>
    <izvorni_sadrzaj>
      <item>Marijo Munitić, OIB 75044882509</item>
    </izvorni_sadrzaj>
    <derivirana_varijabla naziv="DomainObject.Predmet.OstaliListFormatedOIB_1">
      <item>Marijo Munitić, OIB 75044882509</item>
    </derivirana_varijabla>
  </DomainObject.Predmet.OstaliListFormatedOIB>
  <DomainObject.Predmet.OstaliListFormatedWithAdress>
    <izvorni_sadrzaj>
      <item>Marijo Munitić, Brzet 19, 21310 Omiš</item>
    </izvorni_sadrzaj>
    <derivirana_varijabla naziv="DomainObject.Predmet.OstaliListFormatedWithAdress_1">
      <item>Marijo Munitić, Brzet 19, 21310 Omiš</item>
    </derivirana_varijabla>
  </DomainObject.Predmet.OstaliListFormatedWithAdress>
  <DomainObject.Predmet.OstaliListFormatedWithAdressOIB>
    <izvorni_sadrzaj>
      <item>Marijo Munitić, OIB 75044882509, Brzet 19, 21310 Omiš</item>
    </izvorni_sadrzaj>
    <derivirana_varijabla naziv="DomainObject.Predmet.OstaliListFormatedWithAdressOIB_1">
      <item>Marijo Munitić, OIB 75044882509, Brzet 19, 21310 Omiš</item>
    </derivirana_varijabla>
  </DomainObject.Predmet.OstaliListFormatedWithAdressOIB>
  <DomainObject.Predmet.OstaliListNazivFormated>
    <izvorni_sadrzaj>
      <item>Marijo Munitić</item>
    </izvorni_sadrzaj>
    <derivirana_varijabla naziv="DomainObject.Predmet.OstaliListNazivFormated_1">
      <item>Marijo Munitić</item>
    </derivirana_varijabla>
  </DomainObject.Predmet.OstaliListNazivFormated>
  <DomainObject.Predmet.OstaliListNazivFormatedOIB>
    <izvorni_sadrzaj>
      <item>Marijo Munitić, OIB 75044882509</item>
    </izvorni_sadrzaj>
    <derivirana_varijabla naziv="DomainObject.Predmet.OstaliListNazivFormatedOIB_1">
      <item>Marijo Munitić, OIB 75044882509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MUNITIĆ d.o.o. za ribarstvo, usluge i turistička agencija</izvorni_sadrzaj>
    <derivirana_varijabla naziv="DomainObject.Predmet.ProtustrankaIDrugi_1">MUNITIĆ d.o.o. za ribarstvo, usluge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MUNITIĆ d.o.o. za ribarstvo, usluge i turistička agencija, OIB 14716445699, Brzet 19, 21310 Omiš</izvorni_sadrzaj>
    <derivirana_varijabla naziv="DomainObject.Predmet.ProtustrankaIDrugiAdressOIB_1">MUNITIĆ d.o.o. za ribarstvo, usluge i turistička agencija, OIB 14716445699, Brzet 19,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MUNITIĆ d.o.o. za ribarstvo, usluge i turistička agencija</item>
      <item>FINANCIJSKA AGENCIJA, RC SPLIT</item>
      <item>Marijo Munitić</item>
    </izvorni_sadrzaj>
    <derivirana_varijabla naziv="DomainObject.Predmet.SudioniciListNaziv_1">
      <item>MUNITIĆ d.o.o. za ribarstvo, usluge i turistička agencija</item>
      <item>FINANCIJSKA AGENCIJA, RC SPLIT</item>
      <item>Marijo Munitić</item>
    </derivirana_varijabla>
  </DomainObject.Predmet.SudioniciListNaziv>
  <DomainObject.Predmet.SudioniciListAdressOIB>
    <izvorni_sadrzaj>
      <item>MUNITIĆ d.o.o. za ribarstvo, usluge i turistička agencija, OIB 14716445699, Brzet 19,21310 Omiš</item>
      <item>FINANCIJSKA AGENCIJA, RC SPLIT, OIB 85821130368, Mažuranićevo šetalište 24 b,21000 Split</item>
      <item>Marijo Munitić, OIB 75044882509, Brzet 19,21310 Omiš</item>
    </izvorni_sadrzaj>
    <derivirana_varijabla naziv="DomainObject.Predmet.SudioniciListAdressOIB_1">
      <item>MUNITIĆ d.o.o. za ribarstvo, usluge i turistička agencija, OIB 14716445699, Brzet 19,21310 Omiš</item>
      <item>FINANCIJSKA AGENCIJA, RC SPLIT, OIB 85821130368, Mažuranićevo šetalište 24 b,21000 Split</item>
      <item>Marijo Munitić, OIB 75044882509, Brzet 19,21310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14716445699</item>
      <item>, OIB 85821130368</item>
      <item>, OIB 75044882509</item>
    </izvorni_sadrzaj>
    <derivirana_varijabla naziv="DomainObject.Predmet.SudioniciListNazivOIB_1">
      <item>, OIB 14716445699</item>
      <item>, OIB 85821130368</item>
      <item>, OIB 75044882509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469DC-A427-45EF-A5CC-7B16A95A9E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1046</properties:Words>
  <properties:Characters>5674</properties:Characters>
  <properties:Lines>111</properties:Lines>
  <properties:Paragraphs>32</properties:Paragraphs>
  <properties:TotalTime>149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2018-05-25T08:47:00Z</cp:lastPrinted>
  <dcterms:modified xmlns:xsi="http://www.w3.org/2001/XMLSchema-instance" xsi:type="dcterms:W3CDTF">2018-05-25T09:35:00Z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(St-187-2018 poziv na predujam zz 1.000.docx)</vt:lpwstr>
  </prop:property>
  <prop:property name="CC_coloring" pid="4" fmtid="{D5CDD505-2E9C-101B-9397-08002B2CF9AE}">
    <vt:bool>false</vt:bool>
  </prop:property>
  <prop:property name="BrojStranica" pid="5" fmtid="{D5CDD505-2E9C-101B-9397-08002B2CF9AE}">
    <vt:i4>3</vt:i4>
  </prop:property>
</prop:Properties>
</file>