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68e22" w14:paraId="b668e22" w:rsidRDefault="003D6925" w:rsidP="003D6925" w:rsidR="003D6925">
      <w:pPr>
        <w:ind w:firstLine="708"/>
        <w15:collapsed w:val="false"/>
        <w:rPr>
          <w:b/>
          <w:bCs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3152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     </w:t>
      </w:r>
    </w:p>
    <w:p w:rsidRDefault="003D6925" w:rsidP="003D6925" w:rsidR="003D6925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</w:t>
      </w:r>
    </w:p>
    <w:p w:rsidRDefault="003D6925" w:rsidP="003D6925" w:rsidR="003D6925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OSIJEKU</w:t>
      </w:r>
    </w:p>
    <w:p w:rsidRDefault="003D6925" w:rsidP="003D6925" w:rsidR="003D6925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STALNA SLUŽBA U SLAVONSKOM BRODU</w:t>
      </w:r>
    </w:p>
    <w:p w:rsidRDefault="003D6925" w:rsidP="003D6925" w:rsidR="003D6925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  pobjede 13</w:t>
      </w:r>
    </w:p>
    <w:p w:rsidRDefault="003D6925" w:rsidP="003D6925" w:rsidR="003D6925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35000 Slavonski Brod</w:t>
      </w:r>
    </w:p>
    <w:p w:rsidRDefault="003D6925" w:rsidP="003D6925" w:rsidR="003D6925">
      <w:pPr>
        <w:pStyle w:val="Bezproreda1"/>
        <w:rPr>
          <w:rFonts w:hAnsi="Times New Roman" w:ascii="Times New Roman"/>
          <w:sz w:val="24"/>
          <w:szCs w:val="24"/>
        </w:rPr>
      </w:pPr>
    </w:p>
    <w:p w:rsidRDefault="003D6925" w:rsidP="003D6925" w:rsidR="003D6925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 Broj: 3 St-1001/2018-3</w:t>
      </w:r>
    </w:p>
    <w:p w:rsidRDefault="003D6925" w:rsidP="003D6925" w:rsidR="003D6925">
      <w:pPr>
        <w:pStyle w:val="Bezproreda1"/>
        <w:rPr>
          <w:rFonts w:hAnsi="Times New Roman" w:ascii="Times New Roman"/>
          <w:sz w:val="24"/>
          <w:szCs w:val="24"/>
        </w:rPr>
      </w:pPr>
    </w:p>
    <w:p w:rsidRDefault="003D6925" w:rsidP="003D6925" w:rsidR="003D6925">
      <w:pPr>
        <w:pStyle w:val="Bezproreda1"/>
        <w:ind w:firstLine="708"/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OSIJEKU, STALNA SLUŽBA U SLAVONSKOM BRODU, po sutkinji Danieli Martini </w:t>
      </w:r>
      <w:proofErr w:type="spellStart"/>
      <w:r>
        <w:rPr>
          <w:rFonts w:hAnsi="Times New Roman" w:ascii="Times New Roman"/>
          <w:sz w:val="24"/>
          <w:szCs w:val="24"/>
        </w:rPr>
        <w:t>Maoduš</w:t>
      </w:r>
      <w:proofErr w:type="spellEnd"/>
      <w:r>
        <w:rPr>
          <w:rFonts w:hAnsi="Times New Roman" w:ascii="Times New Roman"/>
          <w:sz w:val="24"/>
          <w:szCs w:val="24"/>
        </w:rPr>
        <w:t xml:space="preserve">, povodom zahtjeva </w:t>
      </w:r>
      <w:r>
        <w:rPr>
          <w:rFonts w:hAnsi="Times New Roman" w:ascii="Times New Roman"/>
          <w:b/>
          <w:bCs/>
          <w:sz w:val="24"/>
          <w:szCs w:val="24"/>
        </w:rPr>
        <w:t xml:space="preserve">Financijske agencije, Regionalni centar Osijek, Podružnica Slavonski Brod, </w:t>
      </w:r>
      <w:r>
        <w:rPr>
          <w:rFonts w:hAnsi="Times New Roman" w:ascii="Times New Roman"/>
          <w:sz w:val="24"/>
          <w:szCs w:val="24"/>
        </w:rPr>
        <w:t xml:space="preserve">za pokretanje skraćenog stečajnog postupka nad dužnikom </w:t>
      </w:r>
      <w:r>
        <w:rPr>
          <w:rFonts w:hAnsi="Times New Roman" w:ascii="Times New Roman"/>
          <w:b/>
          <w:bCs/>
          <w:sz w:val="24"/>
          <w:szCs w:val="24"/>
        </w:rPr>
        <w:t>FOREVER</w:t>
      </w:r>
      <w:r w:rsidR="00351BD9">
        <w:rPr>
          <w:rFonts w:hAnsi="Times New Roman" w:ascii="Times New Roman"/>
          <w:b/>
          <w:bCs/>
          <w:sz w:val="24"/>
          <w:szCs w:val="24"/>
        </w:rPr>
        <w:t xml:space="preserve"> društvo s ograničenom odgovornošću za trgovinu i usluge Skraćena tvrtka: FOREVER</w:t>
      </w:r>
      <w:r>
        <w:rPr>
          <w:rFonts w:hAnsi="Times New Roman" w:ascii="Times New Roman"/>
          <w:b/>
          <w:bCs/>
          <w:sz w:val="24"/>
          <w:szCs w:val="24"/>
        </w:rPr>
        <w:t xml:space="preserve"> d.o.o. 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Radovanci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 6 G, 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Radovanci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>, OIB: 756347396570,</w:t>
      </w:r>
      <w:r>
        <w:rPr>
          <w:rFonts w:hAnsi="Times New Roman" w:ascii="Times New Roman"/>
          <w:sz w:val="24"/>
          <w:szCs w:val="24"/>
        </w:rPr>
        <w:t xml:space="preserve"> temeljem članka 430. Stečajnog zakona („Narodne novine“ 71/15), </w:t>
      </w:r>
      <w:r w:rsidR="00F35008">
        <w:rPr>
          <w:rFonts w:hAnsi="Times New Roman" w:ascii="Times New Roman"/>
          <w:sz w:val="24"/>
          <w:szCs w:val="24"/>
        </w:rPr>
        <w:t>27. srpnja</w:t>
      </w:r>
      <w:r>
        <w:rPr>
          <w:rFonts w:hAnsi="Times New Roman" w:ascii="Times New Roman"/>
          <w:sz w:val="24"/>
          <w:szCs w:val="24"/>
        </w:rPr>
        <w:t xml:space="preserve"> 2018., objavljuje slijedeći</w:t>
      </w:r>
    </w:p>
    <w:p w:rsidRDefault="003D6925" w:rsidP="003D6925" w:rsidR="003D6925">
      <w:pPr>
        <w:pStyle w:val="Bezproreda1"/>
        <w:ind w:left="720"/>
        <w:rPr>
          <w:rFonts w:hAnsi="Times New Roman" w:ascii="Times New Roman"/>
          <w:b/>
          <w:bCs/>
          <w:sz w:val="24"/>
          <w:szCs w:val="24"/>
        </w:rPr>
      </w:pPr>
    </w:p>
    <w:p w:rsidRDefault="003D6925" w:rsidP="003D6925" w:rsidR="003D6925">
      <w:pPr>
        <w:pStyle w:val="Bezproreda1"/>
        <w:jc w:val="center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>O G L A S</w:t>
      </w:r>
    </w:p>
    <w:p w:rsidRDefault="003D6925" w:rsidP="003D6925" w:rsidR="003D6925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3D6925" w:rsidP="003D6925" w:rsidR="003D6925">
      <w:pPr>
        <w:pStyle w:val="Bezproreda1"/>
        <w:ind w:firstLine="708"/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I. Utvrđuje se da ukupni iznos evidentiranog duga dužnika </w:t>
      </w:r>
      <w:r w:rsidR="003C416C" w:rsidRPr="003C416C">
        <w:rPr>
          <w:rFonts w:hAnsi="Times New Roman" w:ascii="Times New Roman"/>
          <w:b/>
          <w:bCs/>
          <w:sz w:val="24"/>
          <w:szCs w:val="24"/>
        </w:rPr>
        <w:t xml:space="preserve">FOREVER d.o.o. </w:t>
      </w:r>
      <w:proofErr w:type="spellStart"/>
      <w:r w:rsidR="003C416C" w:rsidRPr="003C416C">
        <w:rPr>
          <w:rFonts w:hAnsi="Times New Roman" w:ascii="Times New Roman"/>
          <w:b/>
          <w:bCs/>
          <w:sz w:val="24"/>
          <w:szCs w:val="24"/>
        </w:rPr>
        <w:t>Radovanci</w:t>
      </w:r>
      <w:proofErr w:type="spellEnd"/>
      <w:r w:rsidR="003C416C" w:rsidRPr="003C416C">
        <w:rPr>
          <w:rFonts w:hAnsi="Times New Roman" w:ascii="Times New Roman"/>
          <w:b/>
          <w:bCs/>
          <w:sz w:val="24"/>
          <w:szCs w:val="24"/>
        </w:rPr>
        <w:t xml:space="preserve"> 6 G, </w:t>
      </w:r>
      <w:proofErr w:type="spellStart"/>
      <w:r w:rsidR="003C416C" w:rsidRPr="003C416C">
        <w:rPr>
          <w:rFonts w:hAnsi="Times New Roman" w:ascii="Times New Roman"/>
          <w:b/>
          <w:bCs/>
          <w:sz w:val="24"/>
          <w:szCs w:val="24"/>
        </w:rPr>
        <w:t>Radovanci</w:t>
      </w:r>
      <w:proofErr w:type="spellEnd"/>
      <w:r w:rsidR="003C416C" w:rsidRPr="003C416C">
        <w:rPr>
          <w:rFonts w:hAnsi="Times New Roman" w:ascii="Times New Roman"/>
          <w:b/>
          <w:bCs/>
          <w:sz w:val="24"/>
          <w:szCs w:val="24"/>
        </w:rPr>
        <w:t>, OIB: 756347396570</w:t>
      </w:r>
      <w:r>
        <w:rPr>
          <w:rFonts w:hAnsi="Times New Roman" w:ascii="Times New Roman"/>
          <w:b/>
          <w:bCs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>iznosi</w:t>
      </w:r>
      <w:r>
        <w:rPr>
          <w:rFonts w:hAnsi="Times New Roman" w:ascii="Times New Roman"/>
          <w:b/>
          <w:bCs/>
          <w:sz w:val="24"/>
          <w:szCs w:val="24"/>
        </w:rPr>
        <w:t xml:space="preserve">  </w:t>
      </w:r>
      <w:r w:rsidR="003C416C">
        <w:rPr>
          <w:rFonts w:hAnsi="Times New Roman" w:ascii="Times New Roman"/>
          <w:b/>
          <w:bCs/>
          <w:sz w:val="24"/>
          <w:szCs w:val="24"/>
        </w:rPr>
        <w:t>26.380,76</w:t>
      </w:r>
      <w:r>
        <w:rPr>
          <w:rFonts w:hAnsi="Times New Roman" w:ascii="Times New Roman"/>
          <w:b/>
          <w:bCs/>
          <w:sz w:val="24"/>
          <w:szCs w:val="24"/>
        </w:rPr>
        <w:t xml:space="preserve"> kn.</w:t>
      </w:r>
    </w:p>
    <w:p w:rsidRDefault="003D6925" w:rsidP="003D6925" w:rsidR="003D6925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3D6925" w:rsidP="003D6925" w:rsidR="003D6925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II. Poziva se zastupnik po zakonu dužnika, da u roku od 15 dana od dana objave ovog oglasa na e-oglasnoj ploči suda podnese ovom sudu, pozivom na gornji broj spisa, popis imovine i obveza dužnika na propisanom obrascu.</w:t>
      </w:r>
    </w:p>
    <w:p w:rsidRDefault="003D6925" w:rsidP="003D6925" w:rsidR="003D6925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3D6925" w:rsidP="003D6925" w:rsidR="003D6925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III.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AC27AE">
        <w:rPr>
          <w:rFonts w:hAnsi="Times New Roman" w:ascii="Times New Roman"/>
          <w:b/>
          <w:bCs/>
          <w:sz w:val="24"/>
          <w:szCs w:val="24"/>
        </w:rPr>
        <w:t>1001</w:t>
      </w:r>
      <w:r>
        <w:rPr>
          <w:rFonts w:hAnsi="Times New Roman" w:ascii="Times New Roman"/>
          <w:b/>
          <w:bCs/>
          <w:sz w:val="24"/>
          <w:szCs w:val="24"/>
        </w:rPr>
        <w:t>-18</w:t>
      </w:r>
      <w:r>
        <w:rPr>
          <w:rFonts w:hAnsi="Times New Roman" w:ascii="Times New Roman"/>
          <w:sz w:val="24"/>
          <w:szCs w:val="24"/>
        </w:rPr>
        <w:t xml:space="preserve"> (članak 430. Stečajnog zakona u vezi s člankom  132. Stečajnog zakona („Narodne novine“ broj 71/15).</w:t>
      </w:r>
    </w:p>
    <w:p w:rsidRDefault="003D6925" w:rsidP="003D6925" w:rsidR="003D6925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3D6925" w:rsidP="003D6925" w:rsidR="003D6925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IV.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  te ako u roku od 45 dana ni jedan vjerovnik ne predloži otvaranje stečajnog postupka i ne predujmi sredstva za namirenje troškova postupka, smatrat će se da je dužnik nesposoban  za 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D6925" w:rsidP="003D6925" w:rsidR="003D6925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3D6925" w:rsidP="003D6925" w:rsidR="003D6925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Slavonskom Brodu </w:t>
      </w:r>
      <w:r w:rsidR="00F35008">
        <w:rPr>
          <w:rFonts w:hAnsi="Times New Roman" w:ascii="Times New Roman"/>
          <w:sz w:val="24"/>
          <w:szCs w:val="24"/>
        </w:rPr>
        <w:t>27. srpnja</w:t>
      </w:r>
      <w:r>
        <w:rPr>
          <w:rFonts w:hAnsi="Times New Roman" w:ascii="Times New Roman"/>
          <w:sz w:val="24"/>
          <w:szCs w:val="24"/>
        </w:rPr>
        <w:t xml:space="preserve"> 2018.</w:t>
      </w:r>
    </w:p>
    <w:p w:rsidRDefault="003D6925" w:rsidP="003D6925" w:rsidR="003D6925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3D6925" w:rsidP="003D6925" w:rsidR="003D6925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                                            Sutkinja:</w:t>
      </w:r>
    </w:p>
    <w:p w:rsidRDefault="003D6925" w:rsidP="003D6925" w:rsidR="003D6925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                                                Daniela Martini </w:t>
      </w:r>
      <w:proofErr w:type="spellStart"/>
      <w:r>
        <w:rPr>
          <w:rFonts w:hAnsi="Times New Roman" w:ascii="Times New Roman"/>
          <w:sz w:val="24"/>
          <w:szCs w:val="24"/>
        </w:rPr>
        <w:t>Maoduš</w:t>
      </w:r>
      <w:proofErr w:type="spellEnd"/>
    </w:p>
    <w:p w:rsidRDefault="003D6925" w:rsidP="003D6925" w:rsidR="003D6925">
      <w:pPr>
        <w:pStyle w:val="Bezproreda1"/>
        <w:numPr>
          <w:ilvl w:val="0"/>
          <w:numId w:val="1"/>
        </w:numPr>
        <w:jc w:val="both"/>
        <w:rPr>
          <w:rFonts w:hAnsi="Times New Roman" w:ascii="Times New Roman"/>
          <w:sz w:val="12"/>
          <w:szCs w:val="12"/>
        </w:rPr>
      </w:pPr>
      <w:r>
        <w:rPr>
          <w:rFonts w:hAnsi="Times New Roman" w:ascii="Times New Roman"/>
          <w:sz w:val="12"/>
          <w:szCs w:val="12"/>
        </w:rPr>
        <w:t>E-oglasna ploča</w:t>
      </w:r>
    </w:p>
    <w:p w:rsidRDefault="003D6925" w:rsidP="003D6925" w:rsidR="003D6925">
      <w:pPr>
        <w:pStyle w:val="Bezproreda1"/>
        <w:numPr>
          <w:ilvl w:val="0"/>
          <w:numId w:val="1"/>
        </w:numPr>
        <w:jc w:val="both"/>
        <w:rPr>
          <w:sz w:val="12"/>
          <w:szCs w:val="12"/>
          <w:lang w:val="en-US"/>
        </w:rPr>
      </w:pPr>
      <w:r>
        <w:rPr>
          <w:rFonts w:hAnsi="Times New Roman" w:ascii="Times New Roman"/>
          <w:sz w:val="12"/>
          <w:szCs w:val="12"/>
        </w:rPr>
        <w:t>Kal. 45 dana</w:t>
      </w:r>
    </w:p>
    <w:p w:rsidRDefault="00DB052E" w:rsidR="00DB052E"/>
    <w:sectPr w:rsidR="00DB05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/>
        <w:sz w:val="16"/>
        <w:szCs w:val="16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6687"/>
    <w:rsid w:val="001D6687"/>
    <w:rsid w:val="00351BD9"/>
    <w:rsid w:val="003C416C"/>
    <w:rsid w:val="003D6925"/>
    <w:rsid w:val="003E6C05"/>
    <w:rsid w:val="00AC27AE"/>
    <w:rsid w:val="00DB052E"/>
    <w:rsid w:val="00E8100E"/>
    <w:rsid w:val="00F35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6925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basedOn w:val="Normal"/>
    <w:rsid w:val="003D6925"/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D6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692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10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100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100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100E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100E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6925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basedOn w:val="Normal"/>
    <w:rsid w:val="003D6925"/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D6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692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10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100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100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100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100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0637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425A0.6912507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1001</izvorni_sadrzaj>
    <derivirana_varijabla naziv="DomainObject.Predmet.Broj_1">1001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ČL.429.st. 1</izvorni_sadrzaj>
    <derivirana_varijabla naziv="DomainObject.Predmet.Opis_1">ČL.429.st.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St-1001/2018</izvorni_sadrzaj>
    <derivirana_varijabla naziv="DomainObject.Predmet.OznakaBroj_1">St-1001/2018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FOREVER društvo s ograničenom odgovornošću za trgovinu i usluge</izvorni_sadrzaj>
    <derivirana_varijabla naziv="DomainObject.Predmet.ProtustrankaFormated_1">  FOREVER društvo s ograničenom odgovornošću za trgovinu i usluge</derivirana_varijabla>
  </DomainObject.Predmet.ProtustrankaFormated>
  <DomainObject.Predmet.ProtustrankaFormatedOIB>
    <izvorni_sadrzaj>  FOREVER društvo s ograničenom odgovornošću za trgovinu i usluge, OIB 75634396570</izvorni_sadrzaj>
    <derivirana_varijabla naziv="DomainObject.Predmet.ProtustrankaFormatedOIB_1">  FOREVER društvo s ograničenom odgovornošću za trgovinu i usluge, OIB 75634396570</derivirana_varijabla>
  </DomainObject.Predmet.ProtustrankaFormatedOIB>
  <DomainObject.Predmet.ProtustrankaFormatedWithAdress>
    <izvorni_sadrzaj> FOREVER društvo s ograničenom odgovornošću za trgovinu i usluge, Radovanci 6 G, 34330 Radovanci</izvorni_sadrzaj>
    <derivirana_varijabla naziv="DomainObject.Predmet.ProtustrankaFormatedWithAdress_1"> FOREVER društvo s ograničenom odgovornošću za trgovinu i usluge, Radovanci 6 G, 34330 Radovanci</derivirana_varijabla>
  </DomainObject.Predmet.ProtustrankaFormatedWithAdress>
  <DomainObject.Predmet.ProtustrankaFormatedWithAdressOIB>
    <izvorni_sadrzaj> FOREVER društvo s ograničenom odgovornošću za trgovinu i usluge, OIB 75634396570, Radovanci 6 G, 34330 Radovanci</izvorni_sadrzaj>
    <derivirana_varijabla naziv="DomainObject.Predmet.ProtustrankaFormatedWithAdressOIB_1"> FOREVER društvo s ograničenom odgovornošću za trgovinu i usluge, OIB 75634396570, Radovanci 6 G, 34330 Radovanci</derivirana_varijabla>
  </DomainObject.Predmet.ProtustrankaFormatedWithAdressOIB>
  <DomainObject.Predmet.ProtustrankaWithAdress>
    <izvorni_sadrzaj>FOREVER društvo s ograničenom odgovornošću za trgovinu i usluge Radovanci 6 G, 34330 Radovanci</izvorni_sadrzaj>
    <derivirana_varijabla naziv="DomainObject.Predmet.ProtustrankaWithAdress_1">FOREVER društvo s ograničenom odgovornošću za trgovinu i usluge Radovanci 6 G, 34330 Radovanci</derivirana_varijabla>
  </DomainObject.Predmet.ProtustrankaWithAdress>
  <DomainObject.Predmet.ProtustrankaWithAdressOIB>
    <izvorni_sadrzaj>FOREVER društvo s ograničenom odgovornošću za trgovinu i usluge, OIB 75634396570, Radovanci 6 G, 34330 Radovanci</izvorni_sadrzaj>
    <derivirana_varijabla naziv="DomainObject.Predmet.ProtustrankaWithAdressOIB_1">FOREVER društvo s ograničenom odgovornošću za trgovinu i usluge, OIB 75634396570, Radovanci 6 G, 34330 Radovanci</derivirana_varijabla>
  </DomainObject.Predmet.ProtustrankaWithAdressOIB>
  <DomainObject.Predmet.ProtustrankaNazivFormated>
    <izvorni_sadrzaj>FOREVER društvo s ograničenom odgovornošću za trgovinu i usluge</izvorni_sadrzaj>
    <derivirana_varijabla naziv="DomainObject.Predmet.ProtustrankaNazivFormated_1">FOREVER društvo s ograničenom odgovornošću za trgovinu i usluge</derivirana_varijabla>
  </DomainObject.Predmet.ProtustrankaNazivFormated>
  <DomainObject.Predmet.ProtustrankaNazivFormatedOIB>
    <izvorni_sadrzaj>FOREVER društvo s ograničenom odgovornošću za trgovinu i usluge, OIB 75634396570</izvorni_sadrzaj>
    <derivirana_varijabla naziv="DomainObject.Predmet.ProtustrankaNazivFormatedOIB_1">FOREVER društvo s ograničenom odgovornošću za trgovinu i usluge, OIB 75634396570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26380.76</izvorni_sadrzaj>
    <derivirana_varijabla naziv="DomainObject.Predmet.TrenutnaVrijednost_1">26380.76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FOREVER društvo s ograničenom odgovornošću za trgovinu i usluge</item>
    </izvorni_sadrzaj>
    <derivirana_varijabla naziv="DomainObject.Predmet.ProtuStrankaListFormated_1">
      <item>FOREVER društvo s ograničenom odgovornošću za trgovinu i usluge</item>
    </derivirana_varijabla>
  </DomainObject.Predmet.ProtuStrankaListFormated>
  <DomainObject.Predmet.ProtuStrankaListFormatedOIB>
    <izvorni_sadrzaj>
      <item>FOREVER društvo s ograničenom odgovornošću za trgovinu i usluge, OIB 75634396570</item>
    </izvorni_sadrzaj>
    <derivirana_varijabla naziv="DomainObject.Predmet.ProtuStrankaListFormatedOIB_1">
      <item>FOREVER društvo s ograničenom odgovornošću za trgovinu i usluge, OIB 75634396570</item>
    </derivirana_varijabla>
  </DomainObject.Predmet.ProtuStrankaListFormatedOIB>
  <DomainObject.Predmet.ProtuStrankaListFormatedWithAdress>
    <izvorni_sadrzaj>
      <item>FOREVER društvo s ograničenom odgovornošću za trgovinu i usluge, Radovanci 6 G, 34330 Radovanci</item>
    </izvorni_sadrzaj>
    <derivirana_varijabla naziv="DomainObject.Predmet.ProtuStrankaListFormatedWithAdress_1">
      <item>FOREVER društvo s ograničenom odgovornošću za trgovinu i usluge, Radovanci 6 G, 34330 Radovanci</item>
    </derivirana_varijabla>
  </DomainObject.Predmet.ProtuStrankaListFormatedWithAdress>
  <DomainObject.Predmet.ProtuStrankaListFormatedWithAdressOIB>
    <izvorni_sadrzaj>
      <item>FOREVER društvo s ograničenom odgovornošću za trgovinu i usluge, OIB 75634396570, Radovanci 6 G, 34330 Radovanci</item>
    </izvorni_sadrzaj>
    <derivirana_varijabla naziv="DomainObject.Predmet.ProtuStrankaListFormatedWithAdressOIB_1">
      <item>FOREVER društvo s ograničenom odgovornošću za trgovinu i usluge, OIB 75634396570, Radovanci 6 G, 34330 Radovanci</item>
    </derivirana_varijabla>
  </DomainObject.Predmet.ProtuStrankaListFormatedWithAdressOIB>
  <DomainObject.Predmet.ProtuStrankaListNazivFormated>
    <izvorni_sadrzaj>
      <item>FOREVER društvo s ograničenom odgovornošću za trgovinu i usluge</item>
    </izvorni_sadrzaj>
    <derivirana_varijabla naziv="DomainObject.Predmet.ProtuStrankaListNazivFormated_1">
      <item>FOREVER društvo s ograničenom odgovornošću za trgovinu i usluge</item>
    </derivirana_varijabla>
  </DomainObject.Predmet.ProtuStrankaListNazivFormated>
  <DomainObject.Predmet.ProtuStrankaListNazivFormatedOIB>
    <izvorni_sadrzaj>
      <item>FOREVER društvo s ograničenom odgovornošću za trgovinu i usluge, OIB 75634396570</item>
    </izvorni_sadrzaj>
    <derivirana_varijabla naziv="DomainObject.Predmet.ProtuStrankaListNazivFormatedOIB_1">
      <item>FOREVER društvo s ograničenom odgovornošću za trgovinu i usluge, OIB 75634396570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FOREVER društvo s ograničenom odgovornošću za trgovinu i usluge</izvorni_sadrzaj>
    <derivirana_varijabla naziv="DomainObject.Predmet.ProtustrankaIDrugi_1">FOREVER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FOREVER društvo s ograničenom odgovornošću za trgovinu i usluge, OIB 75634396570, Radovanci 6 G, 34330 Radovanci</izvorni_sadrzaj>
    <derivirana_varijabla naziv="DomainObject.Predmet.ProtustrankaIDrugiAdressOIB_1">FOREVER društvo s ograničenom odgovornošću za trgovinu i usluge, OIB 75634396570, Radovanci 6 G, 34330 Radovanci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FOREVER društvo s ograničenom odgovornošću za trgovinu i usluge</item>
    </izvorni_sadrzaj>
    <derivirana_varijabla naziv="DomainObject.Predmet.SudioniciListNaziv_1">
      <item>Financijska agencija</item>
      <item>FOREVER društvo s ograničenom odgovornošću za trgovinu i usluge</item>
    </derivirana_varijabla>
  </DomainObject.Predmet.SudioniciListNaziv>
  <DomainObject.Predmet.SudioniciListAdressOIB>
    <izvorni_sadrzaj>
      <item>Financijska agencija, OIB 85821130368, Ulica grada Vukovara 70,10000 Zagreb</item>
      <item>FOREVER društvo s ograničenom odgovornošću za trgovinu i usluge, OIB 75634396570, Radovanci 6 G,34330 Radovanci</item>
    </izvorni_sadrzaj>
    <derivirana_varijabla naziv="DomainObject.Predmet.SudioniciListAdressOIB_1">
      <item>Financijska agencija, OIB 85821130368, Ulica grada Vukovara 70,10000 Zagreb</item>
      <item>FOREVER društvo s ograničenom odgovornošću za trgovinu i usluge, OIB 75634396570, Radovanci 6 G,34330 Radovanci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75634396570</item>
    </izvorni_sadrzaj>
    <derivirana_varijabla naziv="DomainObject.Predmet.SudioniciListNazivOIB_1">
      <item>, OIB 85821130368</item>
      <item>, OIB 75634396570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353</properties:Words>
  <properties:Characters>1894</properties:Characters>
  <properties:Lines>47</properties:Lines>
  <properties:Paragraphs>17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2018-07-27T09:59:00Z</dcterms:created>
  <dc:creator>wsadmin</dc:creator>
  <dc:description/>
  <cp:keywords/>
  <cp:lastModifiedBy>wsadmin</cp:lastModifiedBy>
  <cp:lastPrinted>2018-07-27T10:08:00Z</cp:lastPrinted>
  <dcterms:modified xmlns:xsi="http://www.w3.org/2001/XMLSchema-instance" xsi:type="dcterms:W3CDTF">2018-07-27T10:21:00Z</dcterms:modified>
  <cp:revision>23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(Novo Dokument programa Microsoft Word (2).docx)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