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062565" w14:paraId="9062565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5B7C71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A369CE">
              <w:t>415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5B7C71">
              <w:t>9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09785E">
        <w:rPr>
          <w:rFonts w:hAnsi="Times New Roman" w:ascii="Times New Roman"/>
          <w:sz w:val="24"/>
          <w:szCs w:val="24"/>
        </w:rPr>
        <w:t>R E P U B L I K A   H R V A T S K A</w:t>
      </w:r>
    </w:p>
    <w:p w:rsidRDefault="00DF6C31" w:rsidP="00DF6C31" w:rsidR="00DF6C31" w:rsidRPr="0009785E">
      <w:pPr>
        <w:spacing w:lineRule="auto" w:line="240" w:after="0"/>
        <w:rPr>
          <w:rFonts w:hAnsi="Times New Roman" w:ascii="Times New Roman"/>
          <w:b/>
          <w:sz w:val="24"/>
          <w:szCs w:val="24"/>
        </w:rPr>
      </w:pPr>
    </w:p>
    <w:p w:rsidRDefault="005B7C7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DF6C31" w:rsidP="00DF6C31" w:rsidR="00DF6C31" w:rsidRPr="0009785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48504C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</w:pP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RC Zagreb, Podružnica Varaždin, A. Cesarca 2, OIB: 85821130368</w:t>
      </w:r>
      <w:r w:rsidRPr="002B3EC5">
        <w:rPr>
          <w:rFonts w:eastAsia="Times New Roman" w:hAnsi="Times New Roman" w:ascii="Times New Roman"/>
          <w:sz w:val="24"/>
          <w:szCs w:val="24"/>
          <w:lang w:eastAsia="hr-HR"/>
        </w:rPr>
        <w:t xml:space="preserve">, za pokretanje stečajnog 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postupka nad dužnikom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RIMA VITA</w:t>
      </w:r>
      <w:r w:rsidR="002B3EC5"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j.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d.o.o.,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Varaždin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Trkošćanska ulica 22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</w:rPr>
        <w:t xml:space="preserve">, OIB: </w:t>
      </w:r>
      <w:r w:rsidR="00A369CE" w:rsidRPr="00A369CE">
        <w:rPr>
          <w:rFonts w:eastAsia="Times New Roman" w:hAnsi="Times New Roman" w:ascii="Times New Roman"/>
          <w:color w:themeColor="text1" w:val="000000"/>
          <w:sz w:val="24"/>
          <w:szCs w:val="24"/>
        </w:rPr>
        <w:t>21346747952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, </w:t>
      </w:r>
      <w:r w:rsidR="005B7C7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27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. </w:t>
      </w:r>
      <w:r w:rsidR="005B7C71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>studenoga</w:t>
      </w:r>
      <w:r w:rsidRPr="0048504C">
        <w:rPr>
          <w:rFonts w:eastAsia="Times New Roman" w:hAnsi="Times New Roman" w:ascii="Times New Roman"/>
          <w:color w:themeColor="text1" w:val="000000"/>
          <w:sz w:val="24"/>
          <w:szCs w:val="24"/>
          <w:lang w:eastAsia="hr-HR"/>
        </w:rPr>
        <w:t xml:space="preserve"> 2018.               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</w:t>
      </w:r>
    </w:p>
    <w:p w:rsidRDefault="005B7C71" w:rsidP="0009785E" w:rsidR="0009785E" w:rsidRPr="0009785E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 a k lj u č i o  j e</w:t>
      </w:r>
    </w:p>
    <w:p w:rsidRDefault="0009785E" w:rsidP="0009785E" w:rsidR="0009785E" w:rsidRPr="0009785E">
      <w:pPr>
        <w:spacing w:lineRule="auto" w:line="240" w:after="0"/>
        <w:ind w:left="72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8D64F7" w:rsidR="0009785E" w:rsidRPr="005B7C71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22" w:left="2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>Ročište radi očitovanja o prijedlogu za otvaranje stečajnog postupka te radi rasprave o pretpostavkama za otvaranje stečajnog postupka zakazuje se za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B7C71" w:rsidP="0009785E" w:rsidR="0009785E" w:rsidRPr="005B7C71">
      <w:pPr>
        <w:spacing w:lineRule="auto" w:line="240" w:after="0"/>
        <w:jc w:val="center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18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</w:t>
      </w:r>
      <w:r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prosinca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2018. u </w:t>
      </w:r>
      <w:r w:rsidR="00A369C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="0048504C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:</w:t>
      </w:r>
      <w:r w:rsidR="00A369C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>30</w:t>
      </w:r>
      <w:r w:rsidR="0009785E" w:rsidRPr="005B7C71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</w:p>
    <w:p w:rsidRDefault="0009785E" w:rsidP="0009785E" w:rsidR="0009785E" w:rsidRPr="005B7C71">
      <w:pPr>
        <w:spacing w:lineRule="auto" w:line="240" w:after="0"/>
        <w:ind w:left="144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C2381" w:rsidP="008D64F7" w:rsidR="0009785E" w:rsidRPr="005B7C7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    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>kod Trgovačkog suda u Varaždinu, Braće Radić 2, sudnica broj 224/II kat,</w:t>
      </w:r>
      <w:r w:rsidR="008D64F7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9785E" w:rsidRPr="005B7C71">
        <w:rPr>
          <w:rFonts w:eastAsia="Times New Roman" w:hAnsi="Times New Roman" w:ascii="Times New Roman"/>
          <w:sz w:val="24"/>
          <w:szCs w:val="24"/>
          <w:lang w:eastAsia="hr-HR"/>
        </w:rPr>
        <w:t>a na koje se dostavom ovoga rješenja pozivaju:</w:t>
      </w:r>
    </w:p>
    <w:p w:rsidRDefault="0009785E" w:rsidP="0009785E" w:rsidR="0009785E" w:rsidRPr="005B7C71">
      <w:pPr>
        <w:spacing w:lineRule="auto" w:line="240" w:after="0"/>
        <w:ind w:left="144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2B3EC5" w:rsidRPr="005B7C71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predlagatelj: </w:t>
      </w:r>
      <w:r w:rsidR="002B3EC5" w:rsidRPr="005B7C71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09785E" w:rsidP="0009785E" w:rsidR="0009785E" w:rsidRPr="005B7C71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>direktor dužnika</w:t>
      </w:r>
      <w:r w:rsidR="0048504C" w:rsidRPr="005B7C71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369CE" w:rsidRPr="005B7C71">
        <w:rPr>
          <w:rFonts w:eastAsia="Times New Roman" w:hAnsi="Times New Roman" w:ascii="Times New Roman"/>
          <w:sz w:val="24"/>
          <w:szCs w:val="24"/>
          <w:lang w:eastAsia="hr-HR"/>
        </w:rPr>
        <w:t>Silvija Šoštarič, Slovenija, Juršinci, Kukava 7</w:t>
      </w:r>
    </w:p>
    <w:p w:rsidRDefault="00A369CE" w:rsidP="00A369CE" w:rsidR="00316B1E" w:rsidRPr="005B7C71">
      <w:pPr>
        <w:pStyle w:val="Odlomakpopisa"/>
        <w:numPr>
          <w:ilvl w:val="0"/>
          <w:numId w:val="7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 xml:space="preserve">Privredna banka Zagreb d.d., Zagreb, Radnička cesta 50 </w:t>
      </w:r>
      <w:r w:rsidR="00316B1E" w:rsidRPr="005B7C71">
        <w:rPr>
          <w:rFonts w:eastAsia="Times New Roman" w:hAnsi="Times New Roman" w:ascii="Times New Roman"/>
          <w:sz w:val="24"/>
          <w:szCs w:val="24"/>
          <w:lang w:eastAsia="hr-HR"/>
        </w:rPr>
        <w:t>(kao pravna osoba koja za dužnika obavlja poslove platnog prometa)</w:t>
      </w:r>
    </w:p>
    <w:p w:rsidRDefault="0048504C" w:rsidP="0009785E" w:rsidR="0048504C" w:rsidRPr="005B7C71">
      <w:pPr>
        <w:numPr>
          <w:ilvl w:val="0"/>
          <w:numId w:val="7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bCs/>
          <w:szCs w:val="20"/>
          <w:lang w:eastAsia="hr-HR"/>
        </w:rPr>
      </w:pPr>
      <w:r w:rsidRPr="005B7C71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09785E" w:rsidP="0009785E" w:rsidR="0009785E" w:rsidRPr="007154DD">
      <w:pPr>
        <w:spacing w:lineRule="auto" w:line="240" w:after="0"/>
        <w:jc w:val="both"/>
        <w:rPr>
          <w:rFonts w:eastAsia="Times New Roman" w:hAnsi="Times New Roman" w:ascii="Times New Roman"/>
          <w:color w:val="FF0000"/>
          <w:szCs w:val="20"/>
          <w:lang w:eastAsia="hr-HR"/>
        </w:rPr>
      </w:pPr>
    </w:p>
    <w:p w:rsidRDefault="00535E53" w:rsidP="008D64F7" w:rsidR="0009785E">
      <w:pPr>
        <w:numPr>
          <w:ilvl w:val="0"/>
          <w:numId w:val="6"/>
        </w:numPr>
        <w:tabs>
          <w:tab w:pos="1440" w:val="clear"/>
          <w:tab w:pos="709" w:val="num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>Ponovno se poziva direktor dužnika da postupi po zaključku suda broj St-415/2018-4 od 19. listopada 2018. kao i po rješenju suda broj St-415/2018-5 od 19. listopada 2018.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Upozorava se direktor dužnika da je sukladno čl. 117. Stečajnog zakona (Narodne novine broj 71/15 i 104/17) dužan bez odgode sudu pružiti sve potrebne podatke i obavijesti vezane za utvrđenje uvjeta za pokretanje stečajnog postupka.</w:t>
      </w:r>
    </w:p>
    <w:p w:rsidRDefault="00535E53" w:rsidP="00535E53" w:rsidR="00535E53">
      <w:p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071E3" w:rsidP="0009785E" w:rsidR="0009785E" w:rsidRPr="00535E5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5B7C71" w:rsidRPr="00535E53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5B7C71" w:rsidRPr="00535E53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="0009785E" w:rsidRPr="00535E53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09785E" w:rsidP="00816077" w:rsidR="0009785E" w:rsidRPr="0009785E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Pr="00816077">
        <w:rPr>
          <w:rFonts w:hAnsi="Times New Roman" w:ascii="Times New Roman"/>
          <w:sz w:val="24"/>
          <w:szCs w:val="24"/>
        </w:rPr>
        <w:t>: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Denis Krnjak</w:t>
      </w:r>
      <w:r w:rsidRPr="00816077">
        <w:rPr>
          <w:rFonts w:hAnsi="Times New Roman" w:ascii="Times New Roman"/>
          <w:sz w:val="24"/>
          <w:szCs w:val="24"/>
        </w:rPr>
        <w:t>, v. r.</w:t>
      </w: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16077" w:rsidP="00816077" w:rsidR="00816077" w:rsidRPr="0081607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16077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4D5A58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puta o pravnom lijeku: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ovoga </w:t>
      </w:r>
      <w:r w:rsidR="00535E53">
        <w:rPr>
          <w:rFonts w:eastAsia="Times New Roman" w:hAnsi="Times New Roman" w:ascii="Times New Roman"/>
          <w:sz w:val="24"/>
          <w:szCs w:val="24"/>
          <w:lang w:eastAsia="hr-HR"/>
        </w:rPr>
        <w:t>zaključka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žalba nije dopuštena.</w:t>
      </w: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9785E" w:rsidP="0009785E" w:rsidR="0009785E" w:rsidRPr="0009785E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09785E" w:rsidP="008D64F7" w:rsidR="0009785E" w:rsidRPr="0009785E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139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>predlagatelj</w:t>
      </w:r>
      <w:r w:rsidR="004D5A58">
        <w:rPr>
          <w:rFonts w:eastAsia="Times New Roman" w:hAnsi="Times New Roman" w:ascii="Times New Roman"/>
          <w:sz w:val="24"/>
          <w:szCs w:val="24"/>
          <w:lang w:eastAsia="hr-HR"/>
        </w:rPr>
        <w:t xml:space="preserve">: </w:t>
      </w:r>
      <w:r w:rsidRPr="0009785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3EC5" w:rsidRPr="002B3EC5">
        <w:rPr>
          <w:rFonts w:eastAsia="Times New Roman" w:hAnsi="Times New Roman" w:ascii="Times New Roman"/>
          <w:sz w:val="24"/>
          <w:szCs w:val="24"/>
          <w:lang w:eastAsia="hr-HR"/>
        </w:rPr>
        <w:t>FINANCIJSKA AGENCIJA, Podružnica Varaždin, A. Cesarca 2</w:t>
      </w:r>
    </w:p>
    <w:p w:rsidRDefault="00316B1E" w:rsidP="008D64F7" w:rsidR="00316B1E" w:rsidRPr="00316B1E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1395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 dužnika: </w:t>
      </w:r>
      <w:r w:rsidR="00A369CE">
        <w:rPr>
          <w:rFonts w:eastAsia="Times New Roman" w:hAnsi="Times New Roman" w:ascii="Times New Roman"/>
          <w:sz w:val="24"/>
          <w:szCs w:val="24"/>
          <w:lang w:eastAsia="hr-HR"/>
        </w:rPr>
        <w:t>Silvija Šoštarič, Slovenija, Juršinci, Kukava 7</w:t>
      </w:r>
    </w:p>
    <w:p w:rsidRDefault="00A369CE" w:rsidP="008D64F7" w:rsidR="00A369CE" w:rsidRPr="00A369CE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1395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A369CE">
        <w:rPr>
          <w:rFonts w:eastAsia="Times New Roman" w:hAnsi="Times New Roman" w:ascii="Times New Roman"/>
          <w:sz w:val="24"/>
          <w:szCs w:val="24"/>
          <w:lang w:eastAsia="hr-HR"/>
        </w:rPr>
        <w:t>Privredna banka Zagreb d.d., Zagreb, Radnička cesta 50</w:t>
      </w:r>
    </w:p>
    <w:p w:rsidRDefault="00316B1E" w:rsidP="008D64F7" w:rsidR="00316B1E" w:rsidRPr="00316B1E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1395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odvjetništvo,  građansko - upravni odjel</w:t>
      </w:r>
    </w:p>
    <w:p w:rsidRDefault="004D5A58" w:rsidP="008D64F7" w:rsidR="0009785E" w:rsidRPr="00316B1E">
      <w:pPr>
        <w:numPr>
          <w:ilvl w:val="0"/>
          <w:numId w:val="7"/>
        </w:numPr>
        <w:tabs>
          <w:tab w:pos="1395" w:val="clear"/>
          <w:tab w:pos="851" w:val="num"/>
        </w:tabs>
        <w:spacing w:lineRule="auto" w:line="240" w:after="0"/>
        <w:ind w:hanging="1395"/>
        <w:contextualSpacing/>
        <w:jc w:val="both"/>
        <w:rPr>
          <w:rFonts w:eastAsia="Times New Roman" w:hAnsi="Times New Roman" w:ascii="Times New Roman"/>
          <w:b/>
          <w:bCs/>
          <w:sz w:val="24"/>
          <w:szCs w:val="24"/>
          <w:lang w:eastAsia="hr-HR"/>
        </w:rPr>
      </w:pPr>
      <w:r w:rsidRPr="00316B1E">
        <w:rPr>
          <w:rFonts w:eastAsia="Times New Roman" w:hAnsi="Times New Roman" w:ascii="Times New Roman"/>
          <w:sz w:val="24"/>
          <w:szCs w:val="24"/>
          <w:lang w:eastAsia="hr-HR"/>
        </w:rPr>
        <w:t>e-O</w:t>
      </w:r>
      <w:r w:rsidR="0009785E" w:rsidRPr="00316B1E">
        <w:rPr>
          <w:rFonts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C013F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D4265A" w:rsidRPr="00D4265A">
      <w:rPr>
        <w:rFonts w:hAnsi="Times New Roman" w:ascii="Times New Roman"/>
        <w:bCs/>
        <w:noProof/>
        <w:sz w:val="24"/>
        <w:szCs w:val="24"/>
      </w:rPr>
      <w:t>Poslovni broj: 10 St-415/2018-9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4265A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1CBA"/>
    <w:rsid w:val="000D36A2"/>
    <w:rsid w:val="001139DB"/>
    <w:rsid w:val="00166DE1"/>
    <w:rsid w:val="00194888"/>
    <w:rsid w:val="001D0A08"/>
    <w:rsid w:val="001F6DF0"/>
    <w:rsid w:val="002322F7"/>
    <w:rsid w:val="00235B8F"/>
    <w:rsid w:val="00237FCE"/>
    <w:rsid w:val="00264BC5"/>
    <w:rsid w:val="00271C61"/>
    <w:rsid w:val="002971D6"/>
    <w:rsid w:val="002B3EC5"/>
    <w:rsid w:val="002D2FC4"/>
    <w:rsid w:val="002E3DDB"/>
    <w:rsid w:val="002F61DE"/>
    <w:rsid w:val="002F786E"/>
    <w:rsid w:val="00316B1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441D2F"/>
    <w:rsid w:val="00450291"/>
    <w:rsid w:val="00470296"/>
    <w:rsid w:val="0048504C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35E53"/>
    <w:rsid w:val="005B7C71"/>
    <w:rsid w:val="005E1D89"/>
    <w:rsid w:val="005F633B"/>
    <w:rsid w:val="00613168"/>
    <w:rsid w:val="00685195"/>
    <w:rsid w:val="006F7BE7"/>
    <w:rsid w:val="00706C0E"/>
    <w:rsid w:val="007154DD"/>
    <w:rsid w:val="00741600"/>
    <w:rsid w:val="00757A30"/>
    <w:rsid w:val="007802E2"/>
    <w:rsid w:val="0078776D"/>
    <w:rsid w:val="007A409A"/>
    <w:rsid w:val="007B18F5"/>
    <w:rsid w:val="007F1C42"/>
    <w:rsid w:val="008071E3"/>
    <w:rsid w:val="00816077"/>
    <w:rsid w:val="00843DFC"/>
    <w:rsid w:val="008659E3"/>
    <w:rsid w:val="008A6557"/>
    <w:rsid w:val="008C013F"/>
    <w:rsid w:val="008C4EFB"/>
    <w:rsid w:val="008D05FD"/>
    <w:rsid w:val="008D64F7"/>
    <w:rsid w:val="0092437B"/>
    <w:rsid w:val="00957093"/>
    <w:rsid w:val="0096157B"/>
    <w:rsid w:val="0096563D"/>
    <w:rsid w:val="00975368"/>
    <w:rsid w:val="00987F31"/>
    <w:rsid w:val="00994A3F"/>
    <w:rsid w:val="00A10C93"/>
    <w:rsid w:val="00A31425"/>
    <w:rsid w:val="00A31587"/>
    <w:rsid w:val="00A369CE"/>
    <w:rsid w:val="00A65E60"/>
    <w:rsid w:val="00AA1295"/>
    <w:rsid w:val="00AF28D9"/>
    <w:rsid w:val="00B00B9A"/>
    <w:rsid w:val="00B17793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265A"/>
    <w:rsid w:val="00D43FE4"/>
    <w:rsid w:val="00D50D29"/>
    <w:rsid w:val="00D52050"/>
    <w:rsid w:val="00D52DEE"/>
    <w:rsid w:val="00D67C83"/>
    <w:rsid w:val="00D7366C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F4549"/>
    <w:rsid w:val="00F12359"/>
    <w:rsid w:val="00F46F57"/>
    <w:rsid w:val="00F82CD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26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6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65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6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6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26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6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65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6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6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2018.</izvorni_sadrzaj>
    <derivirana_varijabla naziv="DomainObject.Predmet.DatumOsnivanja_1">18.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RIMA VITA jednostavno društvo s ograničenom odgovornošću za elektroinstalacijske i građevinske usluge</izvorni_sadrzaj>
    <derivirana_varijabla naziv="DomainObject.Predmet.ProtustrankaFormated_1">  RIMA VITA jednostavno društvo s ograničenom odgovornošću za elektroinstalacijske i građevinske usluge</derivirana_varijabla>
  </DomainObject.Predmet.ProtustrankaFormated>
  <DomainObject.Predmet.ProtustrankaFormatedOIB>
    <izvorni_sadrzaj>  RIMA VITA jednostavno društvo s ograničenom odgovornošću za elektroinstalacijske i građevinske usluge, OIB 21346747952</izvorni_sadrzaj>
    <derivirana_varijabla naziv="DomainObject.Predmet.ProtustrankaFormatedOIB_1">  RIMA VITA jednostavno društvo s ograničenom odgovornošću za elektroinstalacijske i građevinske usluge, OIB 21346747952</derivirana_varijabla>
  </DomainObject.Predmet.ProtustrankaFormatedOIB>
  <DomainObject.Predmet.ProtustrankaFormatedWithAdress>
    <izvorni_sadrzaj> RIMA VITA jednostavno društvo s ograničenom odgovornošću za elektroinstalacijske i građevinske usluge, Trakošćanska ulica 22, 42000 Varaždin</izvorni_sadrzaj>
    <derivirana_varijabla naziv="DomainObject.Predmet.ProtustrankaFormatedWithAdress_1"> RIMA VITA jednostavno društvo s ograničenom odgovornošću za elektroinstalacijske i građevinske usluge, Trakošćanska ulica 22, 42000 Varaždin</derivirana_varijabla>
  </DomainObject.Predmet.ProtustrankaFormatedWithAdress>
  <DomainObject.Predmet.ProtustrankaFormatedWithAdressOIB>
    <izvorni_sadrzaj> RIMA VITA jednostavno društvo s ograničenom odgovornošću za elektroinstalacijske i građevinske usluge, OIB 21346747952, Trakošćanska ulica 22, 42000 Varaždin</izvorni_sadrzaj>
    <derivirana_varijabla naziv="DomainObject.Predmet.ProtustrankaFormatedWithAdressOIB_1"> RIMA VITA jednostavno društvo s ograničenom odgovornošću za elektroinstalacijske i građevinske usluge, OIB 21346747952, Trakošćanska ulica 22, 42000 Varaždin</derivirana_varijabla>
  </DomainObject.Predmet.ProtustrankaFormatedWithAdressOIB>
  <DomainObject.Predmet.ProtustrankaWithAdress>
    <izvorni_sadrzaj>RIMA VITA jednostavno društvo s ograničenom odgovornošću za elektroinstalacijske i građevinske usluge Trakošćanska ulica 22, 42000 Varaždin</izvorni_sadrzaj>
    <derivirana_varijabla naziv="DomainObject.Predmet.ProtustrankaWithAdress_1">RIMA VITA jednostavno društvo s ograničenom odgovornošću za elektroinstalacijske i građevinske usluge Trakošćanska ulica 22, 42000 Varaždin</derivirana_varijabla>
  </DomainObject.Predmet.ProtustrankaWithAdress>
  <DomainObject.Predmet.ProtustrankaWithAdressOIB>
    <izvorni_sadrzaj>RIMA VITA jednostavno društvo s ograničenom odgovornošću za elektroinstalacijske i građevinske usluge, OIB 21346747952, Trakošćanska ulica 22, 42000 Varaždin</izvorni_sadrzaj>
    <derivirana_varijabla naziv="DomainObject.Predmet.ProtustrankaWithAdressOIB_1">RIMA VITA jednostavno društvo s ograničenom odgovornošću za elektroinstalacijske i građevinske usluge, OIB 21346747952, Trakošćanska ulica 22, 42000 Varaždin</derivirana_varijabla>
  </DomainObject.Predmet.ProtustrankaWithAdressOIB>
  <DomainObject.Predmet.ProtustrankaNazivFormated>
    <izvorni_sadrzaj>RIMA VITA jednostavno društvo s ograničenom odgovornošću za elektroinstalacijske i građevinske usluge</izvorni_sadrzaj>
    <derivirana_varijabla naziv="DomainObject.Predmet.ProtustrankaNazivFormated_1">RIMA VITA jednostavno društvo s ograničenom odgovornošću za elektroinstalacijske i građevinske usluge</derivirana_varijabla>
  </DomainObject.Predmet.ProtustrankaNazivFormated>
  <DomainObject.Predmet.ProtustrankaNazivFormatedOIB>
    <izvorni_sadrzaj>RIMA VITA jednostavno društvo s ograničenom odgovornošću za elektroinstalacijske i građevinske usluge, OIB 21346747952</izvorni_sadrzaj>
    <derivirana_varijabla naziv="DomainObject.Predmet.ProtustrankaNazivFormatedOIB_1">RIMA VITA jednostavno društvo s ograničenom odgovornošću za elektroinstalacijske i građevinske usluge, OIB 21346747952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77896.64</izvorni_sadrzaj>
    <derivirana_varijabla naziv="DomainObject.Predmet.TrenutnaVrijednost_1">77896.64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RIMA VITA jednostavno društvo s ograničenom odgovornošću za elektroinstalacijske i građevinske usluge</item>
    </izvorni_sadrzaj>
    <derivirana_varijabla naziv="DomainObject.Predmet.ProtuStrankaListFormated_1">
      <item>RIMA VITA jednostavno društvo s ograničenom odgovornošću za elektroinstalacijske i građevinske usluge</item>
    </derivirana_varijabla>
  </DomainObject.Predmet.ProtuStrankaListFormated>
  <DomainObject.Predmet.ProtuStrankaListFormatedOIB>
    <izvorni_sadrzaj>
      <item>RIMA VITA jednostavno društvo s ograničenom odgovornošću za elektroinstalacijske i građevinske usluge, OIB 21346747952</item>
    </izvorni_sadrzaj>
    <derivirana_varijabla naziv="DomainObject.Predmet.ProtuStrankaListFormatedOIB_1">
      <item>RIMA VITA jednostavno društvo s ograničenom odgovornošću za elektroinstalacijske i građevinske usluge, OIB 21346747952</item>
    </derivirana_varijabla>
  </DomainObject.Predmet.ProtuStrankaListFormatedOIB>
  <DomainObject.Predmet.ProtuStrankaListFormatedWithAdress>
    <izvorni_sadrzaj>
      <item>RIMA VITA jednostavno društvo s ograničenom odgovornošću za elektroinstalacijske i građevinske usluge, Trakošćanska ulica 22, 42000 Varaždin</item>
    </izvorni_sadrzaj>
    <derivirana_varijabla naziv="DomainObject.Predmet.ProtuStrankaListFormatedWithAdress_1">
      <item>RIMA VITA jednostavno društvo s ograničenom odgovornošću za elektroinstalacijske i građevinske usluge, Trakošćanska ulica 22, 42000 Varaždin</item>
    </derivirana_varijabla>
  </DomainObject.Predmet.ProtuStrankaListFormatedWithAdress>
  <DomainObject.Predmet.ProtuStrankaListFormatedWithAdressOIB>
    <izvorni_sadrzaj>
      <item>RIMA VITA jednostavno društvo s ograničenom odgovornošću za elektroinstalacijske i građevinske usluge, OIB 21346747952, Trakošćanska ulica 22, 42000 Varaždin</item>
    </izvorni_sadrzaj>
    <derivirana_varijabla naziv="DomainObject.Predmet.ProtuStrankaListFormatedWithAdressOIB_1">
      <item>RIMA VITA jednostavno društvo s ograničenom odgovornošću za elektroinstalacijske i građevinske usluge, OIB 21346747952, Trakošćanska ulica 22, 42000 Varaždin</item>
    </derivirana_varijabla>
  </DomainObject.Predmet.ProtuStrankaListFormatedWithAdressOIB>
  <DomainObject.Predmet.ProtuStrankaListNazivFormated>
    <izvorni_sadrzaj>
      <item>RIMA VITA jednostavno društvo s ograničenom odgovornošću za elektroinstalacijske i građevinske usluge</item>
    </izvorni_sadrzaj>
    <derivirana_varijabla naziv="DomainObject.Predmet.ProtuStrankaListNazivFormated_1">
      <item>RIMA VITA jednostavno društvo s ograničenom odgovornošću za elektroinstalacijske i građevinske usluge</item>
    </derivirana_varijabla>
  </DomainObject.Predmet.ProtuStrankaListNazivFormated>
  <DomainObject.Predmet.ProtuStrankaListNazivFormatedOIB>
    <izvorni_sadrzaj>
      <item>RIMA VITA jednostavno društvo s ograničenom odgovornošću za elektroinstalacijske i građevinske usluge, OIB 21346747952</item>
    </izvorni_sadrzaj>
    <derivirana_varijabla naziv="DomainObject.Predmet.ProtuStrankaListNazivFormatedOIB_1">
      <item>RIMA VITA jednostavno društvo s ograničenom odgovornošću za elektroinstalacijske i građevinske usluge, OIB 21346747952</item>
    </derivirana_varijabla>
  </DomainObject.Predmet.ProtuStrankaListNazivFormatedOIB>
  <DomainObject.Predmet.OstaliListFormated>
    <izvorni_sadrzaj>
      <item>Sudski registar</item>
      <item>Silvija Šoštarič</item>
      <item>Županijsko državno odvjetništvo</item>
      <item>Privredna banka Zagreb d.d.</item>
    </izvorni_sadrzaj>
    <derivirana_varijabla naziv="DomainObject.Predmet.OstaliListFormated_1">
      <item>Sudski registar</item>
      <item>Silvija Šoštarič</item>
      <item>Županijsko državno odvjetništvo</item>
      <item>Privredna banka Zagreb d.d.</item>
    </derivirana_varijabla>
  </DomainObject.Predmet.OstaliListFormated>
  <DomainObject.Predmet.OstaliListFormatedOIB>
    <izvorni_sadrzaj>
      <item>Sudski registar</item>
      <item>Silvija Šoštarič, OIB 83545528545</item>
      <item>Županijsko državno odvjetništvo</item>
      <item>Privredna banka Zagreb d.d.</item>
    </izvorni_sadrzaj>
    <derivirana_varijabla naziv="DomainObject.Predmet.OstaliListFormatedOIB_1">
      <item>Sudski registar</item>
      <item>Silvija Šoštarič, OIB 83545528545</item>
      <item>Županijsko državno odvjetništvo</item>
      <item>Privredna banka Zagreb d.d.</item>
    </derivirana_varijabla>
  </DomainObject.Predmet.OstaliListFormatedOIB>
  <DomainObject.Predmet.OstaliListFormatedWithAdress>
    <izvorni_sadrzaj>
      <item>Sudski registar</item>
      <item>Silvija Šoštarič, Kukava 7, 2256 Juršinci</item>
      <item>Županijsko državno odvjetništvo</item>
      <item>Privredna banka Zagreb d.d., Radnička cesta 50, 10000 Zagreb</item>
    </izvorni_sadrzaj>
    <derivirana_varijabla naziv="DomainObject.Predmet.OstaliListFormatedWithAdress_1">
      <item>Sudski registar</item>
      <item>Silvija Šoštarič, Kukava 7, 2256 Juršinci</item>
      <item>Županijsko državno odvjetništvo</item>
      <item>Privredna banka Zagreb d.d., Radnička cesta 50, 10000 Zagreb</item>
    </derivirana_varijabla>
  </DomainObject.Predmet.OstaliListFormatedWithAdress>
  <DomainObject.Predmet.OstaliListFormatedWithAdressOIB>
    <izvorni_sadrzaj>
      <item>Sudski registar</item>
      <item>Silvija Šoštarič, OIB 83545528545, Kukava 7, 2256 Juršinci</item>
      <item>Županijsko državno odvjetništvo</item>
      <item>Privredna banka Zagreb d.d., Radnička cesta 50, 10000 Zagreb</item>
    </izvorni_sadrzaj>
    <derivirana_varijabla naziv="DomainObject.Predmet.OstaliListFormatedWithAdressOIB_1">
      <item>Sudski registar</item>
      <item>Silvija Šoštarič, OIB 83545528545, Kukava 7, 2256 Juršinci</item>
      <item>Županijsko državno odvjetništvo</item>
      <item>Privredna banka Zagreb d.d., Radnička cesta 50, 10000 Zagreb</item>
    </derivirana_varijabla>
  </DomainObject.Predmet.OstaliListFormatedWithAdressOIB>
  <DomainObject.Predmet.OstaliListNazivFormated>
    <izvorni_sadrzaj>
      <item>Sudski registar</item>
      <item>Silvija Šoštarič</item>
      <item>Županijsko državno odvjetništvo</item>
      <item>Privredna banka Zagreb d.d.</item>
    </izvorni_sadrzaj>
    <derivirana_varijabla naziv="DomainObject.Predmet.OstaliListNazivFormated_1">
      <item>Sudski registar</item>
      <item>Silvija Šoštarič</item>
      <item>Županijsko državno odvjetništvo</item>
      <item>Privredna banka Zagreb d.d.</item>
    </derivirana_varijabla>
  </DomainObject.Predmet.OstaliListNazivFormated>
  <DomainObject.Predmet.OstaliListNazivFormatedOIB>
    <izvorni_sadrzaj>
      <item>Sudski registar</item>
      <item>Silvija Šoštarič, OIB 83545528545</item>
      <item>Županijsko državno odvjetništvo</item>
      <item>Privredna banka Zagreb d.d.</item>
    </izvorni_sadrzaj>
    <derivirana_varijabla naziv="DomainObject.Predmet.OstaliListNazivFormatedOIB_1">
      <item>Sudski registar</item>
      <item>Silvija Šoštarič, OIB 83545528545</item>
      <item>Županijsko državno odvjetništvo</item>
      <item>Privredna banka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RIMA VITA jednostavno društvo s ograničenom odgovornošću za elektroinstalacijske i građevinske usluge</izvorni_sadrzaj>
    <derivirana_varijabla naziv="DomainObject.Predmet.ProtustrankaIDrugi_1">RIMA VITA jednostavno društvo s ograničenom odgovornošću za elektroinstalacijske i građevinske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RIMA VITA jednostavno društvo s ograničenom odgovornošću za elektroinstalacijske i građevinske usluge, OIB 21346747952, Trakošćanska ulica 22, 42000 Varaždin</izvorni_sadrzaj>
    <derivirana_varijabla naziv="DomainObject.Predmet.ProtustrankaIDrugiAdressOIB_1">RIMA VITA jednostavno društvo s ograničenom odgovornošću za elektroinstalacijske i građevinske usluge, OIB 21346747952, Trakošćanska ulica 22,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 VITA jednostavno društvo s ograničenom odgovornošću za elektroinstalacijske i građevinske usluge</item>
      <item>Sudski registar</item>
      <item>Silvija Šoštarič</item>
      <item>Županijsko državno odvjetništvo</item>
      <item>Privredna banka Zagreb d.d.</item>
    </izvorni_sadrzaj>
    <derivirana_varijabla naziv="DomainObject.Predmet.SudioniciListNaziv_1">
      <item>Financijska agencija</item>
      <item>RIMA VITA jednostavno društvo s ograničenom odgovornošću za elektroinstalacijske i građevinske usluge</item>
      <item>Sudski registar</item>
      <item>Silvija Šoštarič</item>
      <item>Županijsko državno odvjetništvo</item>
      <item>Privredna banka Zagreb d.d.</item>
    </derivirana_varijabla>
  </DomainObject.Predmet.SudioniciListNaziv>
  <DomainObject.Predmet.SudioniciListAdressOIB>
    <izvorni_sadrzaj>
      <item>Financijska agencija, OIB 85821130368, A. Cesarca 2,42000 Varaždin</item>
      <item>RIMA VITA jednostavno društvo s ograničenom odgovornošću za elektroinstalacijske i građevinske usluge, OIB 21346747952, Trakošćanska ulica 22,42000 Varaždin</item>
      <item>Sudski registar</item>
      <item>Silvija Šoštarič, OIB 83545528545, Kukava 7,2256 Juršinci</item>
      <item>Županijsko državno odvjetništvo</item>
      <item>Privredna banka Zagreb d.d., Radnička cesta 50,10000 Zagreb</item>
    </izvorni_sadrzaj>
    <derivirana_varijabla naziv="DomainObject.Predmet.SudioniciListAdressOIB_1">
      <item>Financijska agencija, OIB 85821130368, A. Cesarca 2,42000 Varaždin</item>
      <item>RIMA VITA jednostavno društvo s ograničenom odgovornošću za elektroinstalacijske i građevinske usluge, OIB 21346747952, Trakošćanska ulica 22,42000 Varaždin</item>
      <item>Sudski registar</item>
      <item>Silvija Šoštarič, OIB 83545528545, Kukava 7,2256 Juršinci</item>
      <item>Županijsko državno odvjetništvo</item>
      <item>Privredna banka Zagreb d.d.,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21346747952</item>
      <item>, OIB null</item>
      <item>, OIB 83545528545</item>
      <item>, OIB null</item>
      <item>, OIB null</item>
    </izvorni_sadrzaj>
    <derivirana_varijabla naziv="DomainObject.Predmet.SudioniciListNazivOIB_1">
      <item>, OIB 85821130368</item>
      <item>, OIB 21346747952</item>
      <item>, OIB null</item>
      <item>, OIB 83545528545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studenog 2018.</izvorni_sadrzaj>
    <derivirana_varijabla naziv="DomainObject.Predmet.DatumZadnjeOdrzaneSudskeRadnje_1">27.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St-415/2018-4</izvorni_sadrzaj>
    <derivirana_varijabla naziv="DomainObject.PredzadnjaOdlukaIzPredmeta.Oznaka_1">St-415/2018-4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539631-C461-4BA0-9D42-1952C87DB3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1698</properties:Characters>
  <properties:Lines>57</properties:Lines>
  <properties:Paragraphs>28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2018-11-27T08:24:00Z</dcterms:created>
  <dc:creator>Mirjana Mlinarić</dc:creator>
  <cp:lastModifiedBy>Nevenka Vuković</cp:lastModifiedBy>
  <cp:lastPrinted>2018-11-27T12:52:00Z</cp:lastPrinted>
  <dcterms:modified xmlns:xsi="http://www.w3.org/2001/XMLSchema-instance" xsi:type="dcterms:W3CDTF">2018-11-27T12:54:00Z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(St-415-18 Zaključak - poziv za ročište- ponovno.docx)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