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753f" w14:paraId="755753f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CB73F9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E32673">
        <w:t>255</w:t>
      </w:r>
      <w:r w:rsidR="006B37E2">
        <w:t xml:space="preserve">/17-3              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</w:t>
      </w:r>
      <w:r w:rsidR="00AD3A88">
        <w:t>Financijske agencije OIB 85821130368, Regionalni centar Zagreb Podružnica Zagreb, Trg svibanjskih žrtava 1995. 1</w:t>
      </w:r>
      <w:r w:rsidR="00F74846">
        <w:t xml:space="preserve">, </w:t>
      </w:r>
      <w:r>
        <w:t xml:space="preserve">za pokretanje skraćenog stečajnog postupka nad dužnikom </w:t>
      </w:r>
      <w:r w:rsidR="00E32673" w:rsidRPr="00E32673">
        <w:t>2BTEL d.o.o.</w:t>
      </w:r>
      <w:r w:rsidR="00E32673">
        <w:t xml:space="preserve"> Zagreb, </w:t>
      </w:r>
      <w:proofErr w:type="spellStart"/>
      <w:r w:rsidR="00E32673">
        <w:t>Karela</w:t>
      </w:r>
      <w:proofErr w:type="spellEnd"/>
      <w:r w:rsidR="00E32673">
        <w:t xml:space="preserve"> </w:t>
      </w:r>
      <w:proofErr w:type="spellStart"/>
      <w:r w:rsidR="00E32673">
        <w:t>Zahradnika</w:t>
      </w:r>
      <w:proofErr w:type="spellEnd"/>
      <w:r w:rsidR="00E32673">
        <w:t xml:space="preserve"> 13, OIB </w:t>
      </w:r>
      <w:r w:rsidR="00E32673" w:rsidRPr="00E32673">
        <w:t>82524973756</w:t>
      </w:r>
      <w:r w:rsidR="00E32673">
        <w:t xml:space="preserve">, MBS </w:t>
      </w:r>
      <w:r w:rsidR="00E32673" w:rsidRPr="00E32673">
        <w:t>080856233</w:t>
      </w:r>
      <w:r w:rsidR="00E32673">
        <w:t xml:space="preserve">,                                   </w:t>
      </w:r>
      <w:r w:rsidR="001C299E">
        <w:t xml:space="preserve"> </w:t>
      </w:r>
      <w:r>
        <w:t>temeljem članka 430. Stečajnog zakona („Narodne novine“ 71/15</w:t>
      </w:r>
      <w:r w:rsidR="00F74846">
        <w:t>.</w:t>
      </w:r>
      <w:r>
        <w:t xml:space="preserve">), dana </w:t>
      </w:r>
      <w:r w:rsidR="00D160C8">
        <w:t>7</w:t>
      </w:r>
      <w:r w:rsidR="003F7415">
        <w:t>. veljače 2017.</w:t>
      </w:r>
      <w:r>
        <w:t xml:space="preserve">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176A0E">
      <w:pPr>
        <w:ind w:left="708"/>
        <w:jc w:val="both"/>
      </w:pPr>
      <w:r>
        <w:rPr>
          <w:bCs/>
        </w:rPr>
        <w:t>I Utvrđuje se da ukupni iznos evidentiranog duga dužnika</w:t>
      </w:r>
      <w:r w:rsidR="003F7415">
        <w:rPr>
          <w:bCs/>
        </w:rPr>
        <w:t xml:space="preserve"> </w:t>
      </w:r>
      <w:r w:rsidR="00E32673">
        <w:t xml:space="preserve">2BTEL d.o.o. Zagreb, </w:t>
      </w:r>
      <w:proofErr w:type="spellStart"/>
      <w:r w:rsidR="00E32673">
        <w:t>Karela</w:t>
      </w:r>
      <w:proofErr w:type="spellEnd"/>
      <w:r w:rsidR="00E32673">
        <w:t xml:space="preserve"> </w:t>
      </w:r>
      <w:proofErr w:type="spellStart"/>
      <w:r w:rsidR="00E32673">
        <w:t>Zahradnika</w:t>
      </w:r>
      <w:proofErr w:type="spellEnd"/>
      <w:r w:rsidR="00E32673">
        <w:t xml:space="preserve"> 13, OIB 82524973756, MBS 080856233</w:t>
      </w:r>
      <w:r w:rsidR="00256B22">
        <w:t xml:space="preserve">, </w:t>
      </w:r>
      <w:r w:rsidR="00CF359E">
        <w:t xml:space="preserve">iznosi </w:t>
      </w:r>
      <w:r w:rsidR="00256B22">
        <w:t xml:space="preserve">23.284,25 kn. </w:t>
      </w:r>
    </w:p>
    <w:p w:rsidRDefault="00CF359E" w:rsidP="00D641DA" w:rsidR="00CF359E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 w:rsidR="00072AD5">
        <w:t>ju</w:t>
      </w:r>
      <w:r>
        <w:t xml:space="preserve"> se osob</w:t>
      </w:r>
      <w:r w:rsidR="00072AD5">
        <w:t>e</w:t>
      </w:r>
      <w:r w:rsidRPr="00C24B5B">
        <w:t xml:space="preserve"> ovlašten</w:t>
      </w:r>
      <w:r w:rsidR="00072AD5">
        <w:t>e</w:t>
      </w:r>
      <w:r w:rsidRPr="00C24B5B">
        <w:t xml:space="preserve"> za zastupanje dužnika</w:t>
      </w:r>
      <w:r w:rsidRPr="002502C4">
        <w:t xml:space="preserve"> </w:t>
      </w:r>
      <w:r w:rsidR="00256B22">
        <w:t>Boris Dujić, OIB 470</w:t>
      </w:r>
      <w:r w:rsidR="00072AD5">
        <w:t xml:space="preserve">41045892 iz Zagreba,  </w:t>
      </w:r>
      <w:proofErr w:type="spellStart"/>
      <w:r w:rsidR="00072AD5">
        <w:t>Karela</w:t>
      </w:r>
      <w:proofErr w:type="spellEnd"/>
      <w:r w:rsidR="00072AD5">
        <w:t xml:space="preserve"> </w:t>
      </w:r>
      <w:proofErr w:type="spellStart"/>
      <w:r w:rsidR="00072AD5">
        <w:t>Zahradnika</w:t>
      </w:r>
      <w:proofErr w:type="spellEnd"/>
      <w:r w:rsidR="00072AD5">
        <w:t xml:space="preserve"> 23 i  Miroslav </w:t>
      </w:r>
      <w:proofErr w:type="spellStart"/>
      <w:r w:rsidR="00072AD5">
        <w:t>Bencetić</w:t>
      </w:r>
      <w:proofErr w:type="spellEnd"/>
      <w:r w:rsidR="00072AD5">
        <w:t>, OIB 53421289748</w:t>
      </w:r>
      <w:r w:rsidR="009F71F1">
        <w:t xml:space="preserve"> iz Zagreba, </w:t>
      </w:r>
      <w:proofErr w:type="spellStart"/>
      <w:r w:rsidR="009F71F1">
        <w:t>Topoloečka</w:t>
      </w:r>
      <w:proofErr w:type="spellEnd"/>
      <w:r w:rsidR="009F71F1">
        <w:t xml:space="preserve"> 29 </w:t>
      </w:r>
      <w:r w:rsidR="00523597">
        <w:t xml:space="preserve"> d</w:t>
      </w:r>
      <w:r w:rsidRPr="00C24B5B">
        <w:t>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9F71F1">
        <w:t>255</w:t>
      </w:r>
      <w:r w:rsidR="00127F97">
        <w:t>-17</w:t>
      </w:r>
      <w:r w:rsidR="007757CF">
        <w:t xml:space="preserve"> (članak 430.</w:t>
      </w:r>
      <w:r>
        <w:t xml:space="preserve"> u vezi s člankom 132. Stečajnog zakona </w:t>
      </w:r>
      <w:r w:rsidR="00B541D7">
        <w:t xml:space="preserve">- </w:t>
      </w:r>
      <w:r>
        <w:t>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D160C8">
        <w:t>7</w:t>
      </w:r>
      <w:r w:rsidR="00E55BA2">
        <w:t xml:space="preserve">. veljače 2017.   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562797">
        <w:t>1</w:t>
      </w:r>
      <w:r w:rsidR="00127F97">
        <w:t xml:space="preserve">0.4.  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71F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792F"/>
    <w:rsid w:val="00143158"/>
    <w:rsid w:val="001437B2"/>
    <w:rsid w:val="001502BA"/>
    <w:rsid w:val="0015191D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55A02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3F7415"/>
    <w:rsid w:val="00401754"/>
    <w:rsid w:val="0040532D"/>
    <w:rsid w:val="00407F19"/>
    <w:rsid w:val="0041181F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789"/>
    <w:rsid w:val="00707753"/>
    <w:rsid w:val="00710B8B"/>
    <w:rsid w:val="00711561"/>
    <w:rsid w:val="00711F88"/>
    <w:rsid w:val="007212C1"/>
    <w:rsid w:val="0072385A"/>
    <w:rsid w:val="0073010A"/>
    <w:rsid w:val="00730952"/>
    <w:rsid w:val="00734726"/>
    <w:rsid w:val="0074413D"/>
    <w:rsid w:val="0074751F"/>
    <w:rsid w:val="0075006B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57B1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6058"/>
    <w:rsid w:val="008B7326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4197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7B53"/>
    <w:rsid w:val="00AC5F02"/>
    <w:rsid w:val="00AD0489"/>
    <w:rsid w:val="00AD3A88"/>
    <w:rsid w:val="00AE3F93"/>
    <w:rsid w:val="00AE484A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59E"/>
    <w:rsid w:val="00CF3C92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1F62"/>
    <w:rsid w:val="00E32673"/>
    <w:rsid w:val="00E337B4"/>
    <w:rsid w:val="00E35F70"/>
    <w:rsid w:val="00E36B4C"/>
    <w:rsid w:val="00E509F2"/>
    <w:rsid w:val="00E52825"/>
    <w:rsid w:val="00E55BA2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1E88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1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E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E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E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E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1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E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E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E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E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2BTEL.d.o.o.</izvorni_sadrzaj>
    <derivirana_varijabla naziv="DomainObject.Predmet.ProtustrankaFormated_1">  2BTEL.d.o.o.</derivirana_varijabla>
  </DomainObject.Predmet.ProtustrankaFormated>
  <DomainObject.Predmet.ProtustrankaFormatedOIB>
    <izvorni_sadrzaj>  2BTEL.d.o.o., OIB 82524973756</izvorni_sadrzaj>
    <derivirana_varijabla naziv="DomainObject.Predmet.ProtustrankaFormatedOIB_1">  2BTEL.d.o.o., OIB 82524973756</derivirana_varijabla>
  </DomainObject.Predmet.ProtustrankaFormatedOIB>
  <DomainObject.Predmet.ProtustrankaFormatedWithAdress>
    <izvorni_sadrzaj> 2BTEL.d.o.o., Karela Zahradnika 13, 10000 Zagreb</izvorni_sadrzaj>
    <derivirana_varijabla naziv="DomainObject.Predmet.ProtustrankaFormatedWithAdress_1"> 2BTEL.d.o.o., Karela Zahradnika 13, 10000 Zagreb</derivirana_varijabla>
  </DomainObject.Predmet.ProtustrankaFormatedWithAdress>
  <DomainObject.Predmet.ProtustrankaFormatedWithAdressOIB>
    <izvorni_sadrzaj> 2BTEL.d.o.o., OIB 82524973756, Karela Zahradnika 13, 10000 Zagreb</izvorni_sadrzaj>
    <derivirana_varijabla naziv="DomainObject.Predmet.ProtustrankaFormatedWithAdressOIB_1"> 2BTEL.d.o.o., OIB 82524973756, Karela Zahradnika 13, 10000 Zagreb</derivirana_varijabla>
  </DomainObject.Predmet.ProtustrankaFormatedWithAdressOIB>
  <DomainObject.Predmet.ProtustrankaWithAdress>
    <izvorni_sadrzaj>2BTEL.d.o.o. Karela Zahradnika 13, 10000 Zagreb</izvorni_sadrzaj>
    <derivirana_varijabla naziv="DomainObject.Predmet.ProtustrankaWithAdress_1">2BTEL.d.o.o. Karela Zahradnika 13, 10000 Zagreb</derivirana_varijabla>
  </DomainObject.Predmet.ProtustrankaWithAdress>
  <DomainObject.Predmet.ProtustrankaWithAdressOIB>
    <izvorni_sadrzaj>2BTEL.d.o.o., OIB 82524973756, Karela Zahradnika 13, 10000 Zagreb</izvorni_sadrzaj>
    <derivirana_varijabla naziv="DomainObject.Predmet.ProtustrankaWithAdressOIB_1">2BTEL.d.o.o., OIB 82524973756, Karela Zahradnika 13, 10000 Zagreb</derivirana_varijabla>
  </DomainObject.Predmet.ProtustrankaWithAdressOIB>
  <DomainObject.Predmet.ProtustrankaNazivFormated>
    <izvorni_sadrzaj>2BTEL.d.o.o.</izvorni_sadrzaj>
    <derivirana_varijabla naziv="DomainObject.Predmet.ProtustrankaNazivFormated_1">2BTEL.d.o.o.</derivirana_varijabla>
  </DomainObject.Predmet.ProtustrankaNazivFormated>
  <DomainObject.Predmet.ProtustrankaNazivFormatedOIB>
    <izvorni_sadrzaj>2BTEL.d.o.o., OIB 82524973756</izvorni_sadrzaj>
    <derivirana_varijabla naziv="DomainObject.Predmet.ProtustrankaNazivFormatedOIB_1">2BTEL.d.o.o., OIB 82524973756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2BTEL.d.o.o.</item>
    </izvorni_sadrzaj>
    <derivirana_varijabla naziv="DomainObject.Predmet.ProtuStrankaListFormated_1">
      <item>2BTEL.d.o.o.</item>
    </derivirana_varijabla>
  </DomainObject.Predmet.ProtuStrankaListFormated>
  <DomainObject.Predmet.ProtuStrankaListFormatedOIB>
    <izvorni_sadrzaj>
      <item>2BTEL.d.o.o., OIB 82524973756</item>
    </izvorni_sadrzaj>
    <derivirana_varijabla naziv="DomainObject.Predmet.ProtuStrankaListFormatedOIB_1">
      <item>2BTEL.d.o.o., OIB 82524973756</item>
    </derivirana_varijabla>
  </DomainObject.Predmet.ProtuStrankaListFormatedOIB>
  <DomainObject.Predmet.ProtuStrankaListFormatedWithAdress>
    <izvorni_sadrzaj>
      <item>2BTEL.d.o.o., Karela Zahradnika 13, 10000 Zagreb</item>
    </izvorni_sadrzaj>
    <derivirana_varijabla naziv="DomainObject.Predmet.ProtuStrankaListFormatedWithAdress_1">
      <item>2BTEL.d.o.o., Karela Zahradnika 13, 10000 Zagreb</item>
    </derivirana_varijabla>
  </DomainObject.Predmet.ProtuStrankaListFormatedWithAdress>
  <DomainObject.Predmet.ProtuStrankaListFormatedWithAdressOIB>
    <izvorni_sadrzaj>
      <item>2BTEL.d.o.o., OIB 82524973756, Karela Zahradnika 13, 10000 Zagreb</item>
    </izvorni_sadrzaj>
    <derivirana_varijabla naziv="DomainObject.Predmet.ProtuStrankaListFormatedWithAdressOIB_1">
      <item>2BTEL.d.o.o., OIB 82524973756, Karela Zahradnika 13, 10000 Zagreb</item>
    </derivirana_varijabla>
  </DomainObject.Predmet.ProtuStrankaListFormatedWithAdressOIB>
  <DomainObject.Predmet.ProtuStrankaListNazivFormated>
    <izvorni_sadrzaj>
      <item>2BTEL.d.o.o.</item>
    </izvorni_sadrzaj>
    <derivirana_varijabla naziv="DomainObject.Predmet.ProtuStrankaListNazivFormated_1">
      <item>2BTEL.d.o.o.</item>
    </derivirana_varijabla>
  </DomainObject.Predmet.ProtuStrankaListNazivFormated>
  <DomainObject.Predmet.ProtuStrankaListNazivFormatedOIB>
    <izvorni_sadrzaj>
      <item>2BTEL.d.o.o., OIB 82524973756</item>
    </izvorni_sadrzaj>
    <derivirana_varijabla naziv="DomainObject.Predmet.ProtuStrankaListNazivFormatedOIB_1">
      <item>2BTEL.d.o.o., OIB 82524973756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2BTEL.d.o.o.</izvorni_sadrzaj>
    <derivirana_varijabla naziv="DomainObject.Predmet.ProtustrankaIDrugi_1">2BTEL.d.o.o.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2BTEL.d.o.o., OIB 82524973756, Karela Zahradnika 13, 10000 Zagreb</izvorni_sadrzaj>
    <derivirana_varijabla naziv="DomainObject.Predmet.ProtustrankaIDrugiAdressOIB_1">2BTEL.d.o.o., OIB 82524973756, Karela Zahradnika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2BTEL.d.o.o.</item>
      <item>FINA Regionalni centar Zagreb</item>
    </izvorni_sadrzaj>
    <derivirana_varijabla naziv="DomainObject.Predmet.SudioniciListNaziv_1">
      <item>2BTEL.d.o.o.</item>
      <item>FINA Regionalni centar Zagreb</item>
    </derivirana_varijabla>
  </DomainObject.Predmet.SudioniciListNaziv>
  <DomainObject.Predmet.SudioniciListAdressOIB>
    <izvorni_sadrzaj>
      <item>2BTEL.d.o.o., OIB 82524973756, Karela Zahradnika 13,10000 Zagreb</item>
      <item>FINA Regionalni centar Zagreb, OIB 85821130368, Trg svibanjskih žrtava 1995. 1,10000 Zagreb</item>
    </izvorni_sadrzaj>
    <derivirana_varijabla naziv="DomainObject.Predmet.SudioniciListAdressOIB_1">
      <item>2BTEL.d.o.o., OIB 82524973756, Karela Zahradnika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82524973756</item>
      <item>, OIB 85821130368</item>
    </izvorni_sadrzaj>
    <derivirana_varijabla naziv="DomainObject.Predmet.SudioniciListNazivOIB_1">
      <item>, OIB 82524973756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1983</properties:Characters>
  <properties:Lines>49</properties:Lines>
  <properties:Paragraphs>15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2017-02-07T09:12:00Z</cp:lastPrinted>
  <dcterms:modified xmlns:xsi="http://www.w3.org/2001/XMLSchema-instance" xsi:type="dcterms:W3CDTF">2017-02-07T09:13:00Z</dcterms:modified>
  <cp:revision>17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