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10d4" w14:paraId="09b10d4" w:rsidRDefault="00D87464" w:rsidP="00D87464" w:rsidR="00D87464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464" w:rsidP="00D87464" w:rsidR="00D87464">
      <w:r>
        <w:t>REPUBLIKA HRVATSKA</w:t>
      </w:r>
    </w:p>
    <w:p w:rsidRDefault="00D87464" w:rsidP="00D87464" w:rsidR="00D87464">
      <w:r>
        <w:t xml:space="preserve">TRGOVAČKI SUD U  </w:t>
      </w:r>
      <w:proofErr w:type="spellStart"/>
      <w:r>
        <w:t>OSIJEKU</w:t>
      </w:r>
      <w:proofErr w:type="spellEnd"/>
    </w:p>
    <w:p w:rsidRDefault="00D87464" w:rsidP="00D87464" w:rsidR="00D87464">
      <w:r>
        <w:t>STALNA SLUŽBA U SLAVONSKOM BRODU</w:t>
      </w:r>
    </w:p>
    <w:p w:rsidRDefault="00D87464" w:rsidP="00D87464" w:rsidR="00D87464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 </w:t>
      </w:r>
      <w:r>
        <w:tab/>
      </w:r>
      <w:r>
        <w:tab/>
        <w:t xml:space="preserve">        Broj:</w:t>
      </w:r>
      <w:r w:rsidR="00652541">
        <w:t xml:space="preserve"> 3</w:t>
      </w:r>
      <w:r>
        <w:t xml:space="preserve"> St-4/</w:t>
      </w:r>
      <w:proofErr w:type="spellStart"/>
      <w:r>
        <w:t>2015</w:t>
      </w:r>
      <w:proofErr w:type="spellEnd"/>
      <w:r>
        <w:t>-</w:t>
      </w:r>
      <w:proofErr w:type="spellStart"/>
      <w:r>
        <w:t>85</w:t>
      </w:r>
      <w:proofErr w:type="spellEnd"/>
    </w:p>
    <w:p w:rsidRDefault="00D87464" w:rsidP="00D87464" w:rsidR="00D87464">
      <w:r>
        <w:t xml:space="preserve">Trg pobjede </w:t>
      </w:r>
      <w:proofErr w:type="spellStart"/>
      <w:r>
        <w:t>13</w:t>
      </w:r>
      <w:proofErr w:type="spellEnd"/>
    </w:p>
    <w:p w:rsidRDefault="00D87464" w:rsidP="00D87464" w:rsidR="00D87464">
      <w:pPr>
        <w:jc w:val="center"/>
        <w:rPr>
          <w:b/>
        </w:rPr>
      </w:pPr>
      <w:r>
        <w:rPr>
          <w:b/>
        </w:rPr>
        <w:t>R E  P U B L I K A  H R V A T S K A</w:t>
      </w:r>
    </w:p>
    <w:p w:rsidRDefault="00D87464" w:rsidP="00D87464" w:rsidR="00D87464">
      <w:pPr>
        <w:jc w:val="center"/>
        <w:rPr>
          <w:b/>
        </w:rPr>
      </w:pPr>
      <w:r>
        <w:rPr>
          <w:b/>
        </w:rPr>
        <w:t>R J E Š E N J E</w:t>
      </w:r>
    </w:p>
    <w:p w:rsidRDefault="00D87464" w:rsidP="00D87464" w:rsidR="00D87464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color w:val="000000"/>
        </w:rPr>
        <w:t xml:space="preserve">Dejan </w:t>
      </w:r>
      <w:proofErr w:type="spellStart"/>
      <w:r>
        <w:rPr>
          <w:color w:val="000000"/>
        </w:rPr>
        <w:t>Petošić</w:t>
      </w:r>
      <w:proofErr w:type="spellEnd"/>
      <w:r>
        <w:rPr>
          <w:color w:val="000000"/>
        </w:rPr>
        <w:t xml:space="preserve">, Požega,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obrta </w:t>
      </w:r>
      <w:proofErr w:type="spellStart"/>
      <w:r>
        <w:rPr>
          <w:color w:val="000000"/>
        </w:rPr>
        <w:t>LEON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ART</w:t>
      </w:r>
      <w:proofErr w:type="spellEnd"/>
      <w:r>
        <w:rPr>
          <w:color w:val="000000"/>
        </w:rPr>
        <w:t xml:space="preserve"> agencije za promet nekretnina i posredovanje, u stečaju,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4, Požega,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76060495976</w:t>
      </w:r>
      <w:proofErr w:type="spellEnd"/>
      <w:r>
        <w:rPr>
          <w:color w:val="000000"/>
        </w:rPr>
        <w:t xml:space="preserve">, zastupano po stečajnom upravitelju Milanu Nakiću, </w:t>
      </w:r>
      <w:r>
        <w:t xml:space="preserve">u postupku prodaje imovine stečajnog dužnika, uz odgovarajuću primjenu propisa o ovrsi, </w:t>
      </w:r>
      <w:proofErr w:type="spellStart"/>
      <w:r>
        <w:t>2</w:t>
      </w:r>
      <w:r w:rsidR="008E43AB">
        <w:t>4</w:t>
      </w:r>
      <w:proofErr w:type="spellEnd"/>
      <w:r>
        <w:t xml:space="preserve">. </w:t>
      </w:r>
      <w:r w:rsidR="008E43AB">
        <w:t>svibnja</w:t>
      </w:r>
      <w:r>
        <w:t xml:space="preserve"> </w:t>
      </w:r>
      <w:proofErr w:type="spellStart"/>
      <w:r>
        <w:t>2017</w:t>
      </w:r>
      <w:proofErr w:type="spellEnd"/>
      <w:r>
        <w:t xml:space="preserve">.  </w:t>
      </w:r>
    </w:p>
    <w:p w:rsidRDefault="00D87464" w:rsidP="00D87464" w:rsidR="00D87464">
      <w:pPr>
        <w:jc w:val="center"/>
      </w:pPr>
      <w:r>
        <w:t>r i j e š i o    j e</w:t>
      </w:r>
    </w:p>
    <w:p w:rsidRDefault="00652541" w:rsidP="00652541" w:rsidR="00652541">
      <w:r>
        <w:t xml:space="preserve">Ispravlja se zaključak o zakazivanju desete javne dražbe od </w:t>
      </w:r>
      <w:proofErr w:type="spellStart"/>
      <w:r>
        <w:t>16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 Broj: 3 St-4/</w:t>
      </w:r>
      <w:proofErr w:type="spellStart"/>
      <w:r>
        <w:t>2015</w:t>
      </w:r>
      <w:proofErr w:type="spellEnd"/>
      <w:r>
        <w:t>-</w:t>
      </w:r>
      <w:proofErr w:type="spellStart"/>
      <w:r>
        <w:t>81</w:t>
      </w:r>
      <w:proofErr w:type="spellEnd"/>
      <w:r>
        <w:t xml:space="preserve">  u oznaci nekretnina, tako da se izostavlja slijedeće : </w:t>
      </w:r>
      <w:r w:rsidR="00884555">
        <w:t xml:space="preserve">„k. č. br. </w:t>
      </w:r>
      <w:proofErr w:type="spellStart"/>
      <w:r w:rsidR="00884555">
        <w:t>4807</w:t>
      </w:r>
      <w:proofErr w:type="spellEnd"/>
      <w:r w:rsidR="00884555">
        <w:t xml:space="preserve">/2 Livada Jama od </w:t>
      </w:r>
      <w:proofErr w:type="spellStart"/>
      <w:r w:rsidR="00884555">
        <w:t>798</w:t>
      </w:r>
      <w:proofErr w:type="spellEnd"/>
      <w:r w:rsidR="00884555">
        <w:t xml:space="preserve"> </w:t>
      </w:r>
      <w:proofErr w:type="spellStart"/>
      <w:r w:rsidR="00884555">
        <w:t>m2</w:t>
      </w:r>
      <w:proofErr w:type="spellEnd"/>
      <w:r w:rsidR="00884555">
        <w:t>“</w:t>
      </w:r>
    </w:p>
    <w:p w:rsidRDefault="00884555" w:rsidP="00D87464" w:rsidR="00652541">
      <w:pPr>
        <w:jc w:val="center"/>
      </w:pPr>
      <w:r>
        <w:t>o b r a z l o ž e nj e</w:t>
      </w:r>
    </w:p>
    <w:p w:rsidRDefault="00011A76" w:rsidP="00190FD7" w:rsidR="00011A76">
      <w:pPr>
        <w:pStyle w:val="NormaleSPIS"/>
        <w:rPr>
          <w:b/>
          <w:bCs/>
          <w:sz w:val="20"/>
        </w:rPr>
      </w:pPr>
      <w:r>
        <w:t xml:space="preserve">U gore navedenoj pravnoj stvari došlo je do omaške u pisanju </w:t>
      </w:r>
      <w:r w:rsidR="00435B8F">
        <w:t xml:space="preserve">zaključka o zakazivanju </w:t>
      </w:r>
      <w:proofErr w:type="spellStart"/>
      <w:r w:rsidR="00435B8F">
        <w:t>dražbe.</w:t>
      </w:r>
      <w:r>
        <w:t>Greška</w:t>
      </w:r>
      <w:proofErr w:type="spellEnd"/>
      <w:r>
        <w:t xml:space="preserve"> u pisanju 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</w:t>
          </w:r>
          <w:proofErr w:type="spellEnd"/>
          <w:r>
            <w:t xml:space="preserve"> st</w:t>
          </w:r>
        </w:smartTag>
        <w:r>
          <w:t>.</w:t>
        </w:r>
      </w:smartTag>
      <w:r>
        <w:t xml:space="preserve">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 w:rsidR="00435B8F">
        <w:t>57</w:t>
      </w:r>
      <w:proofErr w:type="spellEnd"/>
      <w:r w:rsidR="00435B8F">
        <w:t>/</w:t>
      </w:r>
      <w:proofErr w:type="spellStart"/>
      <w:r w:rsidR="00435B8F">
        <w:t>11</w:t>
      </w:r>
      <w:proofErr w:type="spellEnd"/>
      <w:r w:rsidR="00435B8F">
        <w:t xml:space="preserve">, </w:t>
      </w:r>
      <w:proofErr w:type="spellStart"/>
      <w:r w:rsidR="00435B8F">
        <w:t>148</w:t>
      </w:r>
      <w:proofErr w:type="spellEnd"/>
      <w:r w:rsidR="00435B8F">
        <w:t>/</w:t>
      </w:r>
      <w:proofErr w:type="spellStart"/>
      <w:r w:rsidR="00435B8F">
        <w:t>11</w:t>
      </w:r>
      <w:r>
        <w:t>dalje</w:t>
      </w:r>
      <w:proofErr w:type="spellEnd"/>
      <w:r>
        <w:t xml:space="preserve"> </w:t>
      </w:r>
      <w:proofErr w:type="spellStart"/>
      <w:r>
        <w:t>ZPP</w:t>
      </w:r>
      <w:proofErr w:type="spellEnd"/>
      <w:r>
        <w:t>),  koji se supsidijarno primjenjuje u ovom postupku. Stoga je  odlučeno  kao u izreci.</w:t>
      </w:r>
      <w:r>
        <w:rPr>
          <w:b/>
          <w:bCs/>
        </w:rPr>
        <w:t xml:space="preserve"> </w:t>
      </w:r>
    </w:p>
    <w:p w:rsidRDefault="00011A76" w:rsidP="00011A76" w:rsidR="00011A76">
      <w:pPr>
        <w:jc w:val="center"/>
      </w:pPr>
      <w:r>
        <w:t xml:space="preserve">U Slavonskom Brodu, </w:t>
      </w:r>
      <w:proofErr w:type="spellStart"/>
      <w:r>
        <w:t>2</w:t>
      </w:r>
      <w:r w:rsidR="0053652B">
        <w:t>4</w:t>
      </w:r>
      <w:proofErr w:type="spellEnd"/>
      <w:r>
        <w:t xml:space="preserve">. </w:t>
      </w:r>
      <w:r w:rsidR="0053652B">
        <w:t xml:space="preserve"> svibnja </w:t>
      </w:r>
      <w:proofErr w:type="spellStart"/>
      <w:r>
        <w:t>201</w:t>
      </w:r>
      <w:r w:rsidR="0053652B">
        <w:t>7</w:t>
      </w:r>
      <w:proofErr w:type="spellEnd"/>
      <w:r>
        <w:t>.</w:t>
      </w:r>
    </w:p>
    <w:p w:rsidRDefault="00011A76" w:rsidP="00011A76" w:rsidR="00011A76">
      <w:r>
        <w:t xml:space="preserve">                                                                                                         STEČAJNI SUDAC:</w:t>
      </w:r>
    </w:p>
    <w:p w:rsidRDefault="00011A76" w:rsidP="00011A76" w:rsidR="00011A76">
      <w:r>
        <w:t xml:space="preserve">                                                                                                    Daniela Martini Maoduš,v.r.   </w:t>
      </w:r>
    </w:p>
    <w:p w:rsidRDefault="00011A76" w:rsidP="00011A76" w:rsidR="00011A76">
      <w:pPr>
        <w:rPr>
          <w:b/>
          <w:sz w:val="20"/>
        </w:rPr>
      </w:pPr>
      <w:r>
        <w:rPr>
          <w:b/>
        </w:rPr>
        <w:t xml:space="preserve"> NAPUTAK O PRAVNOM LIJEKU:</w:t>
      </w:r>
    </w:p>
    <w:p w:rsidRDefault="00011A76" w:rsidP="00011A76" w:rsidR="00011A76" w:rsidRPr="00190FD7">
      <w:pPr>
        <w:jc w:val="both"/>
        <w:rPr>
          <w:b/>
          <w:sz w:val="18"/>
          <w:szCs w:val="18"/>
        </w:rPr>
      </w:pPr>
      <w:r w:rsidRPr="00190FD7">
        <w:rPr>
          <w:b/>
          <w:sz w:val="18"/>
          <w:szCs w:val="18"/>
        </w:rPr>
        <w:t xml:space="preserve">Protiv ovog rješenja dopuštena je žalba u roku od 8 dana od dana  objave rješenja. Rok za žalbu  počinje teći  osmog dana od dana stavljanja rješenja na </w:t>
      </w:r>
      <w:r w:rsidR="005A1324" w:rsidRPr="00190FD7">
        <w:rPr>
          <w:b/>
          <w:sz w:val="18"/>
          <w:szCs w:val="18"/>
        </w:rPr>
        <w:t xml:space="preserve"> E </w:t>
      </w:r>
      <w:r w:rsidRPr="00190FD7">
        <w:rPr>
          <w:b/>
          <w:sz w:val="18"/>
          <w:szCs w:val="18"/>
        </w:rPr>
        <w:t xml:space="preserve">oglasnu ploču suda. Žalba se upućuje Trgovačkom sudu u Osijeku Stalna služba u </w:t>
      </w:r>
      <w:proofErr w:type="spellStart"/>
      <w:r w:rsidRPr="00190FD7">
        <w:rPr>
          <w:b/>
          <w:sz w:val="18"/>
          <w:szCs w:val="18"/>
        </w:rPr>
        <w:t>Slav.Brodu</w:t>
      </w:r>
      <w:proofErr w:type="spellEnd"/>
      <w:r w:rsidRPr="00190FD7">
        <w:rPr>
          <w:b/>
          <w:sz w:val="18"/>
          <w:szCs w:val="18"/>
        </w:rPr>
        <w:t xml:space="preserve"> u tri primjerka, a o žalbi </w:t>
      </w:r>
      <w:bookmarkStart w:name="_GoBack" w:id="0"/>
      <w:bookmarkEnd w:id="0"/>
      <w:r w:rsidRPr="00190FD7">
        <w:rPr>
          <w:b/>
          <w:sz w:val="18"/>
          <w:szCs w:val="18"/>
        </w:rPr>
        <w:t xml:space="preserve">odlučuje Visoki trgovački sud RH Zagreb.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5D3" w:rsidP="00537B78" w:rsidR="006245D3">
      <w:r>
        <w:separator/>
      </w:r>
    </w:p>
  </w:endnote>
  <w:endnote w:id="0" w:type="continuationSeparator">
    <w:p w:rsidRDefault="006245D3" w:rsidP="00537B78" w:rsidR="00624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5D3" w:rsidP="00537B78" w:rsidR="006245D3">
      <w:r>
        <w:separator/>
      </w:r>
    </w:p>
  </w:footnote>
  <w:footnote w:id="0" w:type="continuationSeparator">
    <w:p w:rsidRDefault="006245D3" w:rsidP="00537B78" w:rsidR="00624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A7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60E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FD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A7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7C4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9D2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B8F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52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296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324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7A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5D3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541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9DF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555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3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82C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B67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CF3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464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704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0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2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St-4/2015-84</izvorni_sadrzaj>
    <derivirana_varijabla naziv="DomainObject.Oznaka_1">St-4/2015-84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St-4/2015-84</izvorni_sadrzaj>
    <derivirana_varijabla naziv="DomainObject.PoslovniBrojDokumenta_1">St-4/2015-84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DE136-DF38-4723-9A83-1230CD7CD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291</properties:Words>
  <properties:Characters>1373</properties:Characters>
  <properties:Lines>31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2017-05-24T12:44:00Z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St-4/2015-84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