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58f6" w14:paraId="1f658f6" w:rsidRDefault="000E1F39" w:rsidP="000E1F39" w:rsidR="000E1F39" w:rsidRPr="005523B4">
      <w:pPr>
        <w:jc w:val="center"/>
        <w15:collapsed w:val="false"/>
        <w:rPr>
          <w:rFonts w:hAnsi="Times New Roman" w:ascii="Times New Roman"/>
          <w:b/>
          <w:color w:themeColor="text1" w:val="000000"/>
          <w:sz w:val="24"/>
          <w:szCs w:val="24"/>
        </w:rPr>
      </w:pPr>
      <w:bookmarkStart w:name="_GoBack" w:id="0"/>
      <w:bookmarkEnd w:id="0"/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Obrazac 20.</w:t>
      </w:r>
    </w:p>
    <w:p w:rsidRDefault="00822BCB" w:rsidP="000E1F39" w:rsidR="00822BCB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>IZVJEŠĆE STEČAJNOGA UPRAVITELJA O TIJEKU STEČAJNOGA POSTUPKA I STANJU STEČAJNE MASE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Nadle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ž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trgova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č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ki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sud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</w:rPr>
        <w:t>: Zagreb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Poslovni bro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 spisa: St-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7491</w:t>
      </w:r>
      <w:r w:rsidR="00423EDB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/1</w:t>
      </w:r>
      <w:r w:rsidR="006A089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5</w:t>
      </w:r>
    </w:p>
    <w:p w:rsidRDefault="000E1F39" w:rsidP="006A089D" w:rsidR="000E1F39" w:rsidRPr="005523B4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Dužnik (ime i prezime / tvrtka ili naziv, OIB, adresa / </w:t>
      </w:r>
      <w:r w:rsidR="0067544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sjedište):</w:t>
      </w:r>
    </w:p>
    <w:p w:rsidRDefault="003E6EF2" w:rsidP="006A089D" w:rsidR="006A089D" w:rsidRPr="005523B4">
      <w:pPr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>DUBRAVA GRADNJA</w:t>
      </w:r>
      <w:r w:rsidR="006A089D" w:rsidRPr="005523B4">
        <w:rPr>
          <w:rFonts w:hAnsi="Times New Roman" w:ascii="Times New Roman"/>
          <w:b/>
          <w:bCs/>
          <w:color w:themeColor="text1" w:val="000000"/>
          <w:sz w:val="24"/>
          <w:szCs w:val="24"/>
        </w:rPr>
        <w:t xml:space="preserve"> d.o.o. u stečaju, 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Zagreb,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Dubrava 132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, OIB: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</w:rPr>
        <w:t>99390036462</w:t>
      </w:r>
      <w:r w:rsidR="006A089D" w:rsidRPr="005523B4">
        <w:rPr>
          <w:rFonts w:hAnsi="Times New Roman" w:ascii="Times New Roman"/>
          <w:bCs/>
          <w:color w:themeColor="text1" w:val="000000"/>
          <w:sz w:val="24"/>
          <w:szCs w:val="24"/>
        </w:rPr>
        <w:t xml:space="preserve"> </w:t>
      </w:r>
    </w:p>
    <w:p w:rsidRDefault="006A089D" w:rsidP="006A089D" w:rsidR="006A089D" w:rsidRPr="005523B4">
      <w:pPr>
        <w:jc w:val="both"/>
        <w:rPr>
          <w:rFonts w:hAnsi="Times New Roman" w:ascii="Times New Roman"/>
          <w:b/>
          <w:bCs/>
          <w:color w:themeColor="text1" w:val="000000"/>
          <w:sz w:val="24"/>
          <w:szCs w:val="24"/>
        </w:rPr>
      </w:pPr>
    </w:p>
    <w:p w:rsidRDefault="000E1F39" w:rsidP="000E1F39" w:rsidR="000E1F39" w:rsidRPr="005523B4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A03EB3" w:rsidR="007928A8" w:rsidRPr="005523B4">
      <w:pPr>
        <w:numPr>
          <w:ilvl w:val="0"/>
          <w:numId w:val="1"/>
        </w:numPr>
        <w:ind w:hanging="1080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TIJEK STEČAJNOGA P</w:t>
      </w:r>
      <w:r w:rsidR="009933E6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OSTUPKA U RAZDOBLJU DO</w:t>
      </w:r>
      <w:r w:rsidR="002B4997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 </w:t>
      </w:r>
      <w:r w:rsidR="003A38F0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12.07</w:t>
      </w:r>
      <w:r w:rsidR="00FB2EBB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201</w:t>
      </w:r>
      <w:r w:rsidR="00687A8E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9</w:t>
      </w:r>
      <w:r w:rsidR="0067544D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. g.</w:t>
      </w:r>
    </w:p>
    <w:p w:rsidRDefault="00D702C5" w:rsidP="00D702C5" w:rsidR="00D702C5">
      <w:pPr>
        <w:ind w:left="108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1E314B" w:rsidP="00D702C5" w:rsidR="001E314B" w:rsidRPr="005523B4">
      <w:pPr>
        <w:ind w:left="108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ED1A80" w:rsidP="00D702C5" w:rsidR="005A7DD3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Dana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06.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lipnja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201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6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.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godine ovoren je stečajni postupak nad dužnikom </w:t>
      </w:r>
      <w:r w:rsidR="0001487D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DUBRAVA GRADNJA d.o.o.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po prijedlogu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FIN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E6EF2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nakon provedenog prethodnog postupka.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01487D" w:rsidP="00D702C5" w:rsidR="00251441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tajno ročište bilo je zakazano z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 dan 28.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rujna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2016. godine, koje je otkazano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19. rujna 2016. godine razriješen je dužnosti stečajni upravitelj Vladimir Špehar i imenovan je stečajni upravitelj Janko Vidiček.</w:t>
      </w: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07.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listopada 2016. godine razriješen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je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dužnosti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stečajni upravitelj Janko Vidiček i imenovan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novi stečajni upravitelj Mate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Balenović</w:t>
      </w:r>
    </w:p>
    <w:p w:rsidRDefault="0001487D" w:rsidP="00D702C5" w:rsidR="0001487D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Ispitno i izvještajno ročište održano je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studenog 2016. godine.</w:t>
      </w:r>
    </w:p>
    <w:p w:rsidRDefault="0001487D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Utvrđene su tražbine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vjerovnika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I višeg isplatnog reda u iznosu od</w:t>
      </w:r>
      <w:r w:rsidR="00FC71F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123.956,13 kuna, te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</w:t>
      </w:r>
      <w:r w:rsidR="007E62F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r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ažbine II višeg isplatnog reda u iznosu od 21.417.709,57 kuna.</w:t>
      </w:r>
    </w:p>
    <w:p w:rsidRDefault="00FC71F6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Na izvještajnom ročištu održanom dana 10.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studenog 2016. godine, zbog kompliciranog stečaja koji će trajati duže vrijeme stečajni upravitelj Mate Balenović predložio 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je da ga se razriješi dužnosti pa je S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kupština vjerovnika donijela odluku da se za novog stečajnog upravitelja imenuje Branka Malbašić. </w:t>
      </w:r>
    </w:p>
    <w:p w:rsidRDefault="00B1754C" w:rsidP="00D702C5" w:rsidR="00FC71F6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Dana 16.</w:t>
      </w:r>
      <w:r w:rsidR="006F3FB0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studenog 2016. godine iz</w:t>
      </w:r>
      <w:r w:rsidR="00F935CF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vršena je primopredaja dužnosti.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Dužnik je pr</w:t>
      </w:r>
      <w:r w:rsidR="00F44E8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e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stao obavljati djelatnost tijekom 2009. godine.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Zadnji završni račun predan je u poreznu upravu za 2008. godinu.</w:t>
      </w:r>
    </w:p>
    <w:p w:rsidRDefault="0086772A" w:rsidP="00D702C5" w:rsidR="0086772A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Zaposlenih nema od 2009. godine.</w:t>
      </w:r>
    </w:p>
    <w:p w:rsidRDefault="00D702C5" w:rsidP="00D702C5" w:rsidR="00D702C5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6772A" w:rsidP="00D702C5" w:rsidR="00B1754C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Nikakva dokumentacija nije predana od strane direktora dužnika J</w:t>
      </w:r>
      <w:r w:rsidR="00B1754C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akova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Jozića,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prema </w:t>
      </w:r>
      <w:r w:rsidR="000B434B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njegovoj izjavi poslovne dokumentacije nema a tehnička dokumentacija za građevine </w:t>
      </w:r>
      <w:r w:rsidR="000B434B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koje je izgradio ne postoji.</w:t>
      </w:r>
    </w:p>
    <w:p w:rsidRDefault="005B132E" w:rsidP="00D702C5" w:rsidR="005B132E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U tijeku je kazneni postupak protiv bivšeg direktora Jakova Jozića.</w:t>
      </w:r>
    </w:p>
    <w:p w:rsidRDefault="005B132E" w:rsidP="00D702C5" w:rsidR="005B132E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Dana 08.veljače 2019. godine bila sam na kaznenom sudu u Zagrebu u svojstvu svjedoka.</w:t>
      </w:r>
    </w:p>
    <w:p w:rsidRDefault="005B132E" w:rsidP="00D702C5" w:rsidR="005B132E" w:rsidRPr="005523B4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1754C" w:rsidP="00D702C5" w:rsidR="00D702C5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Od imovine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stečajni dužnik ima</w:t>
      </w:r>
      <w:r w:rsidR="00D702C5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nekretnine i to: </w:t>
      </w:r>
    </w:p>
    <w:p w:rsidRDefault="00D702C5" w:rsidP="00D702C5" w:rsidR="00D702C5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C06F27" w:rsidP="00D702C5" w:rsidR="00C06F27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1E314B" w:rsidP="00D702C5" w:rsidR="001E314B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D702C5" w:rsidP="00D702C5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lastRenderedPageBreak/>
        <w:t>Na adresi Zagreb, Dubrava 149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5 stanova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(svi stanovi useljeni)</w:t>
      </w:r>
    </w:p>
    <w:p w:rsidRDefault="00D702C5" w:rsidP="00A03EB3" w:rsidR="00D702C5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poslovna prostora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</w:p>
    <w:p w:rsidRDefault="00D702C5" w:rsidP="00A03EB3" w:rsidR="00B04CE3" w:rsidRPr="005523B4">
      <w:pPr>
        <w:pStyle w:val="Odlomakpopisa"/>
        <w:numPr>
          <w:ilvl w:val="0"/>
          <w:numId w:val="2"/>
        </w:numPr>
        <w:spacing w:lineRule="auto" w:line="276" w:after="200"/>
        <w:ind w:firstLine="284" w:left="709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16 parkirnih mjesta (od kojih se 4. nalaze u dvorištu zgrade, a 12 u podrumu),</w:t>
      </w:r>
    </w:p>
    <w:p w:rsidRDefault="00B04CE3" w:rsidP="00B04CE3" w:rsidR="00D702C5" w:rsidRPr="005523B4">
      <w:pPr>
        <w:pStyle w:val="Odlomakpopisa"/>
        <w:spacing w:lineRule="auto" w:line="276" w:after="20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  <w:t>nemamo saznanje tko ih koristi)</w:t>
      </w:r>
    </w:p>
    <w:p w:rsidRDefault="00D20276" w:rsidP="00D20276" w:rsidR="00D20276" w:rsidRPr="005523B4">
      <w:pPr>
        <w:pStyle w:val="Odlomakpopisa"/>
        <w:spacing w:lineRule="auto" w:line="276" w:after="20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0F5FE8" w:rsidR="00D2027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D20276" w:rsidP="000F5FE8" w:rsidR="00D2027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0F5FE8" w:rsidR="00D20276" w:rsidRPr="005523B4">
      <w:pPr>
        <w:pStyle w:val="Odlomakpopisa"/>
        <w:spacing w:lineRule="auto" w:line="276" w:after="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77226F" w:rsidP="000F5FE8" w:rsidR="00BA416C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6, 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trosobni stan na </w:t>
      </w:r>
      <w:r w:rsidR="00716C2D" w:rsidRPr="005523B4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1. katu,</w:t>
      </w:r>
      <w:r w:rsidR="00716C2D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redni broj iz tabele udjela 6, oznake stana F1,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Jagoda Đorđević. Uvidom u dokumentaciju koju je predala utvrđeno je da je potpisala ugovor sa Sberbankom d.d. o ustupu tražbine u iznosu od 759.821,13 kuna. Gđa Đorđević je u zemljišnim knjigama upisana kao razlučni vjerovnik upravo temeljem tog ugovora.</w:t>
      </w:r>
      <w:r w:rsidR="00716C2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4330D5" w:rsidP="000F5FE8" w:rsidR="004330D5">
      <w:pPr>
        <w:spacing w:after="0"/>
        <w:ind w:left="720"/>
        <w:jc w:val="both"/>
        <w:rPr>
          <w:rFonts w:eastAsia="Times New Roman" w:hAnsi="Times New Roman" w:ascii="Times New Roman"/>
          <w:sz w:val="24"/>
          <w:lang w:eastAsia="hr-HR"/>
        </w:rPr>
      </w:pPr>
      <w:r w:rsidRPr="005167A8">
        <w:rPr>
          <w:rFonts w:eastAsia="Times New Roman" w:hAnsi="Times New Roman" w:ascii="Times New Roman"/>
          <w:sz w:val="24"/>
          <w:lang w:eastAsia="hr-HR"/>
        </w:rPr>
        <w:t>Dana 24.01.2018. godine odvjetnik Županić Željko kao punomoćnik Đorđević Jagode dostavio Ugovor o kupoprodaji nekretnine</w:t>
      </w:r>
      <w:r w:rsidR="009A45C1" w:rsidRPr="005167A8">
        <w:rPr>
          <w:rFonts w:eastAsia="Times New Roman" w:hAnsi="Times New Roman" w:ascii="Times New Roman"/>
          <w:sz w:val="24"/>
          <w:lang w:eastAsia="hr-HR"/>
        </w:rPr>
        <w:t xml:space="preserve"> između Dubrava gradnje d.o.o. i Diane Marinković od 17.08.2009. godine</w:t>
      </w:r>
      <w:r w:rsidRPr="005167A8">
        <w:rPr>
          <w:rFonts w:eastAsia="Times New Roman" w:hAnsi="Times New Roman" w:ascii="Times New Roman"/>
          <w:sz w:val="24"/>
          <w:lang w:eastAsia="hr-HR"/>
        </w:rPr>
        <w:t xml:space="preserve"> i rješenje Grada Zagreba o promjeni osobnog imena Diana Marinković u Jagoda Đorđević. </w:t>
      </w:r>
    </w:p>
    <w:p w:rsidRDefault="005B132E" w:rsidP="000F5FE8" w:rsidR="004C5F62">
      <w:pPr>
        <w:spacing w:after="0"/>
        <w:ind w:left="720"/>
        <w:jc w:val="both"/>
        <w:rPr>
          <w:rFonts w:eastAsia="Times New Roman" w:hAnsi="Times New Roman" w:ascii="Times New Roman"/>
          <w:sz w:val="24"/>
          <w:lang w:eastAsia="hr-HR"/>
        </w:rPr>
      </w:pPr>
      <w:r>
        <w:rPr>
          <w:rFonts w:eastAsia="Times New Roman" w:hAnsi="Times New Roman" w:ascii="Times New Roman"/>
          <w:sz w:val="24"/>
          <w:lang w:eastAsia="hr-HR"/>
        </w:rPr>
        <w:t>Z</w:t>
      </w:r>
      <w:r w:rsidR="004C5F62">
        <w:rPr>
          <w:rFonts w:eastAsia="Times New Roman" w:hAnsi="Times New Roman" w:ascii="Times New Roman"/>
          <w:sz w:val="24"/>
          <w:lang w:eastAsia="hr-HR"/>
        </w:rPr>
        <w:t>aprimljen</w:t>
      </w:r>
      <w:r>
        <w:rPr>
          <w:rFonts w:eastAsia="Times New Roman" w:hAnsi="Times New Roman" w:ascii="Times New Roman"/>
          <w:sz w:val="24"/>
          <w:lang w:eastAsia="hr-HR"/>
        </w:rPr>
        <w:t xml:space="preserve"> je </w:t>
      </w:r>
      <w:r w:rsidR="004C5F62">
        <w:rPr>
          <w:rFonts w:eastAsia="Times New Roman" w:hAnsi="Times New Roman" w:ascii="Times New Roman"/>
          <w:sz w:val="24"/>
          <w:lang w:eastAsia="hr-HR"/>
        </w:rPr>
        <w:t xml:space="preserve"> zahtjev odvjetnika gospođe Đorđević za davanje tabularne izjave kako bi se ista mogla upisati u zemljišne knjige</w:t>
      </w:r>
      <w:r>
        <w:rPr>
          <w:rFonts w:eastAsia="Times New Roman" w:hAnsi="Times New Roman" w:ascii="Times New Roman"/>
          <w:sz w:val="24"/>
          <w:lang w:eastAsia="hr-HR"/>
        </w:rPr>
        <w:t>.</w:t>
      </w:r>
    </w:p>
    <w:p w:rsidRDefault="002F3489" w:rsidP="000F5FE8" w:rsidR="002F3489" w:rsidRPr="003A38F0">
      <w:pPr>
        <w:spacing w:after="0"/>
        <w:ind w:left="720"/>
        <w:jc w:val="both"/>
        <w:rPr>
          <w:rFonts w:eastAsia="Times New Roman" w:hAnsi="Times New Roman" w:ascii="Times New Roman"/>
          <w:sz w:val="24"/>
          <w:lang w:eastAsia="hr-HR"/>
        </w:rPr>
      </w:pPr>
      <w:r w:rsidRPr="003A38F0">
        <w:rPr>
          <w:rFonts w:eastAsia="Times New Roman" w:hAnsi="Times New Roman" w:ascii="Times New Roman"/>
          <w:sz w:val="24"/>
          <w:lang w:eastAsia="hr-HR"/>
        </w:rPr>
        <w:t>Zaprimljen je zahtjev HEP d.o.o. za promjenu korisnika mreže po obavijesti o promjeni vlasništva nekretnine od 16.05.2019. godine  za obračunsko mjerno mjesto 39546691.</w:t>
      </w:r>
    </w:p>
    <w:p w:rsidRDefault="00DA3C9E" w:rsidP="000F5FE8" w:rsidR="002F3489" w:rsidRPr="003A38F0">
      <w:pPr>
        <w:spacing w:after="0"/>
        <w:ind w:left="720"/>
        <w:jc w:val="both"/>
        <w:rPr>
          <w:rFonts w:eastAsia="Times New Roman" w:hAnsi="Times New Roman" w:ascii="Times New Roman"/>
          <w:sz w:val="24"/>
          <w:lang w:eastAsia="hr-HR"/>
        </w:rPr>
      </w:pPr>
      <w:r w:rsidRPr="003A38F0">
        <w:rPr>
          <w:rFonts w:eastAsia="Times New Roman" w:hAnsi="Times New Roman" w:ascii="Times New Roman"/>
          <w:sz w:val="24"/>
          <w:lang w:eastAsia="hr-HR"/>
        </w:rPr>
        <w:t>HEP d.o.o. je obaviješten da može Ugovor o korištenju mreže za ovo mjerno mjesto sklopiti sa novim korisnikom.</w:t>
      </w:r>
    </w:p>
    <w:p w:rsidRDefault="00DA3C9E" w:rsidP="000F5FE8" w:rsidR="00DA3C9E" w:rsidRPr="003A38F0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  <w:r w:rsidRPr="003A38F0">
        <w:rPr>
          <w:rFonts w:eastAsia="Times New Roman" w:hAnsi="Times New Roman" w:ascii="Times New Roman"/>
          <w:sz w:val="24"/>
          <w:lang w:eastAsia="hr-HR"/>
        </w:rPr>
        <w:t xml:space="preserve">07.06.2019. godine obavijest HEP d.o.o. </w:t>
      </w:r>
      <w:r w:rsidR="0064529B" w:rsidRPr="003A38F0">
        <w:rPr>
          <w:rFonts w:eastAsia="Times New Roman" w:hAnsi="Times New Roman" w:ascii="Times New Roman"/>
          <w:sz w:val="24"/>
          <w:lang w:eastAsia="hr-HR"/>
        </w:rPr>
        <w:t>da je za obračunsko mjerno mjesto 39546691 izvršio promjenu korisnika  mreže na novog vlasnika.</w:t>
      </w:r>
    </w:p>
    <w:p w:rsidRDefault="007A0113" w:rsidP="00AD5F2E" w:rsidR="00C10FFA" w:rsidRPr="006C5295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C5295">
        <w:rPr>
          <w:rFonts w:hAnsi="Times New Roman" w:ascii="Times New Roman"/>
          <w:color w:themeColor="text1" w:val="000000"/>
          <w:sz w:val="24"/>
          <w:szCs w:val="24"/>
        </w:rPr>
        <w:t>ŠIFRA OBJEKTA: 10384109</w:t>
      </w:r>
      <w:r w:rsidR="00F44E88" w:rsidRPr="006C529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10FFA" w:rsidP="00C10FFA" w:rsidR="00C10FFA" w:rsidRPr="006C5295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C5295">
        <w:rPr>
          <w:rFonts w:hAnsi="Times New Roman" w:ascii="Times New Roman"/>
          <w:color w:themeColor="text1" w:val="000000"/>
          <w:sz w:val="24"/>
          <w:szCs w:val="24"/>
        </w:rPr>
        <w:t xml:space="preserve"> Jagoda Đorđević podmiruje svoje obveze.</w:t>
      </w:r>
    </w:p>
    <w:p w:rsidRDefault="009A45C1" w:rsidP="000F5FE8" w:rsidR="009A45C1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16C2D" w:rsidP="000F5FE8" w:rsidR="00D20276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716C2D" w:rsidP="000F5FE8" w:rsidR="00716C2D" w:rsidRPr="005523B4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716C2D" w:rsidP="000F5FE8" w:rsidR="00716C2D" w:rsidRPr="006C5295">
      <w:pPr>
        <w:numPr>
          <w:ilvl w:val="0"/>
          <w:numId w:val="3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</w:t>
      </w:r>
      <w:r w:rsidRPr="006C5295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 Ovr-1762/2010</w:t>
      </w:r>
    </w:p>
    <w:p w:rsidRDefault="00D826B2" w:rsidP="00D826B2" w:rsidR="00D826B2" w:rsidRPr="006C5295">
      <w:pPr>
        <w:spacing w:after="0"/>
        <w:ind w:left="177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16C2D" w:rsidP="000F5FE8" w:rsidR="00716C2D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DD7923" w:rsidP="000F5FE8" w:rsidR="00DD7923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77226F" w:rsidP="000F5FE8" w:rsidR="006D3B68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jednoiposobni stan na 2. katu, redni broj iz tabele udjela 9, oznake stana B2, koji se sastoji od dvije sobe kuhinje, hodnika, kupaonice i lođe ukupne korisne površine od 46,61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Damir Vučetić. Gospodin Vučetić kao i njegov brat potpisali su sa DUBRAVA GRADNJA d.o.o. Ugovor o čuvanju stana, a koju presliku Ugovora je predao stečajnoj upraviteljici.</w:t>
      </w:r>
      <w:r w:rsidR="004D205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C93663" w:rsidP="000F5FE8" w:rsidR="00C93663" w:rsidRPr="005167A8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167A8">
        <w:rPr>
          <w:rFonts w:hAnsi="Times New Roman" w:ascii="Times New Roman"/>
          <w:color w:themeColor="text1" w:val="000000"/>
          <w:sz w:val="24"/>
          <w:szCs w:val="24"/>
        </w:rPr>
        <w:t>Nakon toga sam otkazala Ugovor o čuvanju stana s otkaznim rokom od tri mjeseca.</w:t>
      </w:r>
    </w:p>
    <w:p w:rsidRDefault="00C93663" w:rsidP="000F5FE8" w:rsidR="00C93663" w:rsidRPr="005167A8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167A8">
        <w:rPr>
          <w:rFonts w:hAnsi="Times New Roman" w:ascii="Times New Roman"/>
          <w:color w:themeColor="text1" w:val="000000"/>
          <w:sz w:val="24"/>
          <w:szCs w:val="24"/>
        </w:rPr>
        <w:t>Obzirom da</w:t>
      </w:r>
      <w:r w:rsidR="007D5A3B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je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ist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ekao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>otkazni rok,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 k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>orisnik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>om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stana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sklopljen je ugovor o zakupu na neodređeno vrijeme s otkaznim rokom od tri mjeseca i mjesečnom najamninom od 500,00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687FD8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kuna mjesečno 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plus režijski</w:t>
      </w:r>
      <w:r w:rsidR="00A61EF0"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i ostali</w:t>
      </w:r>
      <w:r w:rsidRPr="005167A8">
        <w:rPr>
          <w:rFonts w:hAnsi="Times New Roman" w:ascii="Times New Roman"/>
          <w:color w:themeColor="text1" w:val="000000"/>
          <w:sz w:val="24"/>
          <w:szCs w:val="24"/>
        </w:rPr>
        <w:t xml:space="preserve"> troškovi.</w:t>
      </w:r>
    </w:p>
    <w:p w:rsidRDefault="006400BA" w:rsidP="003F70D6" w:rsidR="00C93663" w:rsidRPr="006C5295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</w:r>
      <w:r w:rsidR="0044483C" w:rsidRPr="006C5295">
        <w:rPr>
          <w:rFonts w:hAnsi="Times New Roman" w:ascii="Times New Roman"/>
          <w:color w:themeColor="text1" w:val="000000"/>
          <w:sz w:val="24"/>
          <w:szCs w:val="24"/>
        </w:rPr>
        <w:t>ŠIFRA OBJEKTA: 10383722</w:t>
      </w:r>
      <w:r w:rsidR="00F44E88" w:rsidRPr="006C5295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E1549B" w:rsidP="003F70D6" w:rsidR="00E1549B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C5295">
        <w:rPr>
          <w:rFonts w:hAnsi="Times New Roman" w:ascii="Times New Roman"/>
          <w:color w:themeColor="text1" w:val="000000"/>
          <w:sz w:val="24"/>
          <w:szCs w:val="24"/>
        </w:rPr>
        <w:tab/>
        <w:t>Gospodin Vučetić uredno podmiruje svoje obveze.</w:t>
      </w:r>
    </w:p>
    <w:p w:rsidRDefault="003A38F0" w:rsidP="003F70D6" w:rsidR="003A38F0" w:rsidRPr="006C5295">
      <w:pPr>
        <w:spacing w:after="0"/>
        <w:ind w:left="42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64A44" w:rsidP="000F5FE8" w:rsidR="00464A44" w:rsidRPr="006C5295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0F5FE8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Na navedenoj nekretnini upisano je razlučno pravo u korist:</w:t>
      </w:r>
    </w:p>
    <w:p w:rsidRDefault="00BA416C" w:rsidP="000F5FE8" w:rsidR="00BA416C" w:rsidRPr="00F32361">
      <w:pPr>
        <w:pStyle w:val="Odlomakpopisa"/>
        <w:numPr>
          <w:ilvl w:val="0"/>
          <w:numId w:val="5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446A9E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A439B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RAJKO FUČKAN, Ustrinska br. 11, Zagreb</w:t>
      </w:r>
      <w:r w:rsidR="00446A9E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0F5FE8" w:rsidR="00BA416C" w:rsidRPr="00F32361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A416C" w:rsidP="003F70D6" w:rsidR="00BA416C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3F70D6" w:rsidR="00BA416C" w:rsidRPr="00F32361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3F70D6" w:rsidR="00100F7F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F32361">
        <w:rPr>
          <w:rFonts w:eastAsia="Times New Roman" w:hAnsi="Times New Roman" w:ascii="Times New Roman"/>
          <w:sz w:val="24"/>
          <w:szCs w:val="24"/>
          <w:lang w:eastAsia="hr-HR"/>
        </w:rPr>
        <w:t>Ovr-1734/09 od 01.07.2009</w:t>
      </w:r>
      <w:r w:rsidR="00100F7F" w:rsidRPr="00F3236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00F7F" w:rsidRPr="00F32361">
        <w:rPr>
          <w:rFonts w:hAnsi="Times New Roman" w:ascii="Times New Roman"/>
          <w:sz w:val="24"/>
          <w:szCs w:val="24"/>
        </w:rPr>
        <w:t>(Ovrhovoditelj: Volksbank d.d.</w:t>
      </w:r>
      <w:r w:rsidR="003A439B" w:rsidRPr="00F32361">
        <w:rPr>
          <w:rFonts w:hAnsi="Times New Roman" w:ascii="Times New Roman"/>
          <w:sz w:val="24"/>
          <w:szCs w:val="24"/>
        </w:rPr>
        <w:t xml:space="preserve"> sada Sberbank d.d., </w:t>
      </w:r>
      <w:r w:rsidR="007F47B3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sada RAJKO FUČKAN, Ustrinska br. 11, Zagreb,</w:t>
      </w:r>
      <w:r w:rsidR="007F47B3" w:rsidRPr="00F32361">
        <w:rPr>
          <w:rFonts w:hAnsi="Times New Roman" w:ascii="Times New Roman"/>
          <w:sz w:val="24"/>
          <w:szCs w:val="24"/>
        </w:rPr>
        <w:t xml:space="preserve"> </w:t>
      </w:r>
      <w:r w:rsidR="0086768D" w:rsidRPr="00F32361">
        <w:rPr>
          <w:rFonts w:hAnsi="Times New Roman" w:ascii="Times New Roman"/>
          <w:sz w:val="24"/>
          <w:szCs w:val="24"/>
        </w:rPr>
        <w:t>nakon povrata s TS dobilo novi broj Ovr-5051/2018</w:t>
      </w:r>
      <w:r w:rsidR="00100F7F" w:rsidRPr="00F32361">
        <w:rPr>
          <w:rFonts w:hAnsi="Times New Roman" w:ascii="Times New Roman"/>
          <w:sz w:val="24"/>
          <w:szCs w:val="24"/>
        </w:rPr>
        <w:t>)</w:t>
      </w:r>
    </w:p>
    <w:p w:rsidRDefault="006A4121" w:rsidP="003F70D6" w:rsidR="006A4121" w:rsidRPr="00F32361">
      <w:pPr>
        <w:numPr>
          <w:ilvl w:val="0"/>
          <w:numId w:val="6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</w:t>
      </w:r>
      <w:r w:rsidRPr="007F6FCF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</w:t>
      </w:r>
      <w:r w:rsidRPr="007F6F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17.09.2014, (Ovrhovoditelj: Antun i Slavica Čirjak)</w:t>
      </w:r>
      <w:r w:rsidR="008B7DC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8B7DC7" w:rsidRPr="007F6FCF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7F6FCF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7F6FCF" w:rsidP="00BA30EE" w:rsidR="000B4B47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</w:p>
    <w:p w:rsidRDefault="00BA30EE" w:rsidP="00BA30EE" w:rsidR="00BA30EE" w:rsidRPr="00BA30EE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7226F" w:rsidP="003F70D6" w:rsidR="00D2027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19,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jednosobni stan na 3. katu, redni broj iz tabele udjela 19, oznake stana E3, koji se sastoji od  sobe sa kuhinjom, hodnika , kupaonice, ukupne korisne površine od  34,72 čm</w:t>
      </w:r>
      <w:r w:rsidR="00BA416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>– koristi Olga Demović. Kontaktirao me je njezin punomoćnik, odvjetnik Ivan Muslim, koji navodi da je gđa Demović stan kao i parkirno mjesto kupila od DUBRAVA GRADNJA d.o.o. još 2009. godine. Ugovor o kupoprodaji nije dostavio, ali je dostavio Sporazum i Izvansudsku nagodbu potpisanu između Volksbanke d.d. i Olge Demović.</w:t>
      </w:r>
    </w:p>
    <w:p w:rsidRDefault="00233B1C" w:rsidP="008A435D" w:rsidR="00233B1C" w:rsidRPr="00233B1C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233B1C">
        <w:rPr>
          <w:rFonts w:eastAsia="Times New Roman" w:hAnsi="Times New Roman" w:ascii="Times New Roman"/>
          <w:color w:themeColor="text1" w:val="000000"/>
          <w:sz w:val="24"/>
          <w:lang w:eastAsia="hr-HR"/>
        </w:rPr>
        <w:t>Dana 27</w:t>
      </w:r>
      <w:r w:rsidRPr="00233B1C">
        <w:rPr>
          <w:rFonts w:hAnsi="Times New Roman" w:ascii="Times New Roman"/>
          <w:color w:themeColor="text1" w:val="000000"/>
          <w:sz w:val="24"/>
          <w:szCs w:val="24"/>
        </w:rPr>
        <w:t>.09.2018. zaprimili</w:t>
      </w: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004D0">
        <w:rPr>
          <w:rFonts w:hAnsi="Times New Roman" w:ascii="Times New Roman"/>
          <w:color w:themeColor="text1" w:val="000000"/>
          <w:sz w:val="24"/>
          <w:szCs w:val="24"/>
        </w:rPr>
        <w:t xml:space="preserve">Obavijest o prodaji i ustupu potraživanja, Zahtjev za ispravak tablice prijavljenih tražbina, Prijava novog vjerovnika dostavljenu po odvjetničkom uredu Jelić, Vuković &amp; Handžitski j.t.d. kao opunomoćenik Olge Demović sa prilozima: punomoć za zastupanje, preslika Ugovora od 03.09.2018., preslika Potvrde, preslika izvoda iz poslovnih knjiga </w:t>
      </w:r>
      <w:r w:rsidR="002B1AAC">
        <w:rPr>
          <w:rFonts w:hAnsi="Times New Roman" w:ascii="Times New Roman"/>
          <w:color w:themeColor="text1" w:val="000000"/>
          <w:sz w:val="24"/>
          <w:szCs w:val="24"/>
        </w:rPr>
        <w:t>te predlaže ispravak tablice prijavljenih tražbina i prij</w:t>
      </w:r>
      <w:r w:rsidR="00753F5C">
        <w:rPr>
          <w:rFonts w:hAnsi="Times New Roman" w:ascii="Times New Roman"/>
          <w:color w:themeColor="text1" w:val="000000"/>
          <w:sz w:val="24"/>
          <w:szCs w:val="24"/>
        </w:rPr>
        <w:t>avljuje se kao novi  vjerovnik i razlučni vjerovnik.</w:t>
      </w:r>
    </w:p>
    <w:p w:rsidRDefault="00C142B1" w:rsidP="006400BA" w:rsidR="00C142B1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ŠIFRA OBJEKTA: 10383765 </w:t>
      </w:r>
      <w:r w:rsidR="00F44E8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provjerom smo utvrdili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komunalna i vodna </w:t>
      </w:r>
      <w:r w:rsidR="00243997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naknada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prebačene na Olgu Demović</w:t>
      </w:r>
      <w:r w:rsidR="00243997" w:rsidRPr="00F32361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uredno podmiruje obveze.</w:t>
      </w:r>
    </w:p>
    <w:p w:rsidRDefault="003F70D6" w:rsidP="008A435D" w:rsidR="003F70D6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8A435D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8A435D" w:rsidR="00BA416C" w:rsidRPr="00F32361">
      <w:pPr>
        <w:pStyle w:val="Odlomakpopisa"/>
        <w:numPr>
          <w:ilvl w:val="0"/>
          <w:numId w:val="7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535345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sada OLGA DEMOVIĆ, Dubrava 149, Zagreb</w:t>
      </w:r>
    </w:p>
    <w:p w:rsidRDefault="00BA416C" w:rsidP="008A435D" w:rsidR="00BA416C" w:rsidRPr="00AA3C57">
      <w:pPr>
        <w:numPr>
          <w:ilvl w:val="0"/>
          <w:numId w:val="7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AA3C57" w:rsidP="00AA3C57" w:rsidR="00AA3C57" w:rsidRPr="00F32361">
      <w:pPr>
        <w:spacing w:after="0"/>
        <w:ind w:left="177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8A435D" w:rsidR="00BA416C" w:rsidRPr="00F32361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8A435D" w:rsidR="00BA416C" w:rsidRPr="00F32361">
      <w:pPr>
        <w:numPr>
          <w:ilvl w:val="0"/>
          <w:numId w:val="8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7F6FC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Ovr-5051/2018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</w:t>
      </w:r>
      <w:r w:rsidR="00D774E9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sada OLGA DEMOVIĆ, Dubrava 149, Zagreb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BA416C" w:rsidP="008A435D" w:rsidR="00BA416C" w:rsidRPr="00F32361">
      <w:pPr>
        <w:numPr>
          <w:ilvl w:val="0"/>
          <w:numId w:val="8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09283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novi broj Ovr-2162/2018 OS Novi Zagreb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09283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</w:t>
      </w:r>
      <w:r w:rsidR="003B7BF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8A435D" w:rsidR="00BA416C" w:rsidRPr="00F32361">
      <w:pPr>
        <w:numPr>
          <w:ilvl w:val="0"/>
          <w:numId w:val="8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</w:p>
    <w:p w:rsidRDefault="00D139CF" w:rsidP="00D139CF" w:rsidR="00D139CF" w:rsidRPr="00F32361">
      <w:pPr>
        <w:spacing w:after="0"/>
        <w:ind w:left="192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BA416C" w:rsidP="008A435D" w:rsidR="00BA416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0B434B" w:rsidR="00D20276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>Etaža</w:t>
      </w:r>
      <w:r w:rsidR="0077226F"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broj 41,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6. katu, redni broj iz tabele udjela 41, oznake stana F6, koji se sastoji od tri sobe, kuhinje, hodnika, kupaonice, WC-a, i lođe,  ukupne korisne površine od  77,81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Zlatko Brezak. Nije dostavio nikakvu dokumentaciju temeljem koje koristi stan u vlasništvu DUBRAVA GRADNJA d.o.o., ali je kontaktirao upraviteljicu i izrazio je interes za otkupom stana kada se nekretnine budu prodavale.</w:t>
      </w:r>
    </w:p>
    <w:p w:rsidRDefault="004D205F" w:rsidP="000B434B" w:rsidR="006F4D14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lastRenderedPageBreak/>
        <w:t>Ponovno je pozvan gospodin Brezak da dostavi dokumentaciju na</w:t>
      </w:r>
      <w:r w:rsidR="006D3B68"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 </w:t>
      </w:r>
      <w:r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t>temelju koje koristi navedeni stan</w:t>
      </w:r>
      <w:r w:rsidR="00B4469F" w:rsidRPr="00B4469F">
        <w:rPr>
          <w:rFonts w:eastAsia="Times New Roman" w:hAnsi="Times New Roman" w:ascii="Times New Roman"/>
          <w:color w:themeColor="text1" w:val="000000"/>
          <w:sz w:val="24"/>
          <w:lang w:eastAsia="hr-HR"/>
        </w:rPr>
        <w:t>.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t>Korisnik stana Zlatko Brezak dostavio mi je Ugovor o čuvanju stana koji je sklopio s direktorom dužnika prije otvaranja stečajnog postupka.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t>Nakon toga sam otkazala Ugovor o čuvanju stana s otkaznim rokom od tri mjeseca. Otkaz Ugovora poslan poštom i dostavljen gospodinu Brazaku putem emaila dana 03.11.2017. godine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t>Korisniku stana Zlatku Brezaku dostavljeni obračuni za komunalnu i vodnu</w:t>
      </w:r>
      <w:r w:rsidR="00F44E8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naknadu</w:t>
      </w:r>
      <w:r w:rsidR="005167A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koju</w:t>
      </w:r>
      <w:r w:rsidR="00F44E8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je većim dijelom </w:t>
      </w:r>
      <w:r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podmirio.</w:t>
      </w:r>
    </w:p>
    <w:p w:rsidRDefault="00D00DEA" w:rsidP="000B434B" w:rsidR="00D00DEA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4469F">
        <w:rPr>
          <w:rFonts w:hAnsi="Times New Roman" w:ascii="Times New Roman"/>
          <w:color w:themeColor="text1" w:val="000000"/>
          <w:sz w:val="24"/>
          <w:szCs w:val="24"/>
        </w:rPr>
        <w:t>ŠIFRA OBJEKTA: 10384117</w:t>
      </w:r>
      <w:r w:rsidR="00F44E88"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provjerom smo utvrdili </w:t>
      </w:r>
      <w:r w:rsidR="00E1549B">
        <w:rPr>
          <w:rFonts w:hAnsi="Times New Roman" w:ascii="Times New Roman"/>
          <w:color w:themeColor="text1" w:val="000000"/>
          <w:sz w:val="24"/>
          <w:szCs w:val="24"/>
        </w:rPr>
        <w:t xml:space="preserve"> dugovanje</w:t>
      </w:r>
      <w:r w:rsidRPr="00B4469F">
        <w:rPr>
          <w:rFonts w:hAnsi="Times New Roman" w:ascii="Times New Roman"/>
          <w:color w:themeColor="text1" w:val="000000"/>
          <w:sz w:val="24"/>
          <w:szCs w:val="24"/>
        </w:rPr>
        <w:t xml:space="preserve"> za komunalnu i vodnu naknadu </w:t>
      </w:r>
      <w:r w:rsidR="00E1549B">
        <w:rPr>
          <w:rFonts w:hAnsi="Times New Roman" w:ascii="Times New Roman"/>
          <w:color w:themeColor="text1" w:val="000000"/>
          <w:sz w:val="24"/>
          <w:szCs w:val="24"/>
        </w:rPr>
        <w:t>. Ostale obveze gospodin Brezak podmiruje.</w:t>
      </w:r>
    </w:p>
    <w:p w:rsidRDefault="009C40D2" w:rsidP="00D826B2" w:rsidR="00D826B2" w:rsidRPr="00B4469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4469F">
        <w:rPr>
          <w:rFonts w:hAnsi="Times New Roman" w:ascii="Times New Roman"/>
          <w:sz w:val="24"/>
          <w:szCs w:val="24"/>
        </w:rPr>
        <w:t xml:space="preserve">U nekoliko navrata pozivali smo gospodina Brezaka na potpis Ugovora o zakupu stana . </w:t>
      </w:r>
    </w:p>
    <w:p w:rsidRDefault="009C40D2" w:rsidP="000B434B" w:rsidR="006217C2" w:rsidRPr="00B4469F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  <w:r w:rsidRPr="00B4469F">
        <w:rPr>
          <w:rFonts w:hAnsi="Times New Roman" w:ascii="Times New Roman"/>
          <w:sz w:val="24"/>
          <w:szCs w:val="24"/>
        </w:rPr>
        <w:t>U</w:t>
      </w:r>
      <w:r w:rsidR="00D826B2">
        <w:rPr>
          <w:rFonts w:hAnsi="Times New Roman" w:ascii="Times New Roman"/>
          <w:sz w:val="24"/>
          <w:szCs w:val="24"/>
        </w:rPr>
        <w:t xml:space="preserve">govor o zakupu </w:t>
      </w:r>
      <w:r w:rsidRPr="00B4469F">
        <w:rPr>
          <w:rFonts w:hAnsi="Times New Roman" w:ascii="Times New Roman"/>
          <w:sz w:val="24"/>
          <w:szCs w:val="24"/>
        </w:rPr>
        <w:t xml:space="preserve"> isti n</w:t>
      </w:r>
      <w:r w:rsidR="00D826B2">
        <w:rPr>
          <w:rFonts w:hAnsi="Times New Roman" w:ascii="Times New Roman"/>
          <w:sz w:val="24"/>
          <w:szCs w:val="24"/>
        </w:rPr>
        <w:t>e</w:t>
      </w:r>
      <w:r w:rsidRPr="00B4469F">
        <w:rPr>
          <w:rFonts w:hAnsi="Times New Roman" w:ascii="Times New Roman"/>
          <w:sz w:val="24"/>
          <w:szCs w:val="24"/>
        </w:rPr>
        <w:t xml:space="preserve"> želi potpisati već je molio kraći rok za razgovor u Sberbaci obzirom da je po njegovoj izjavi uložio znatna sredstva u uređenje stana koji koristi.</w:t>
      </w:r>
      <w:r w:rsidR="00C17981" w:rsidRPr="00B4469F">
        <w:rPr>
          <w:rFonts w:hAnsi="Times New Roman" w:ascii="Times New Roman"/>
          <w:sz w:val="24"/>
          <w:szCs w:val="24"/>
        </w:rPr>
        <w:t xml:space="preserve"> I nadalje se korisnik stana ne javlja i očito ne želi potpisati ugovor o zakupu. </w:t>
      </w:r>
    </w:p>
    <w:p w:rsidRDefault="0043658E" w:rsidP="000B434B" w:rsidR="0043658E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9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43E36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sada RAJKO FUČKAN, Ustrinska br. 11, Zagreb</w:t>
      </w:r>
    </w:p>
    <w:p w:rsidRDefault="00BA416C" w:rsidP="000B434B" w:rsidR="00BA416C" w:rsidRPr="00F32361">
      <w:pPr>
        <w:numPr>
          <w:ilvl w:val="0"/>
          <w:numId w:val="9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4469F" w:rsidP="00B4469F" w:rsidR="00B4469F" w:rsidRPr="005523B4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A416C" w:rsidP="000B434B" w:rsidR="00BA416C" w:rsidRPr="00F32361">
      <w:pPr>
        <w:numPr>
          <w:ilvl w:val="0"/>
          <w:numId w:val="10"/>
        </w:numPr>
        <w:spacing w:after="0"/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01.07.2009</w:t>
      </w:r>
      <w:r w:rsidR="00A31034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., novi broj Ovr-5051/2018 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</w:t>
      </w:r>
      <w:r w:rsidR="0051093D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492AFB" w:rsidRPr="00F32361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  <w:r w:rsidR="00100F7F" w:rsidRPr="00F32361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BA416C" w:rsidP="000B434B" w:rsidR="00BA416C" w:rsidRPr="00F32361">
      <w:pPr>
        <w:numPr>
          <w:ilvl w:val="0"/>
          <w:numId w:val="10"/>
        </w:numPr>
        <w:spacing w:after="0"/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</w:t>
      </w:r>
      <w:r w:rsidR="00FA4C6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(Ovrhovoditelj: odvjetnik Josip E</w:t>
      </w:r>
      <w:r w:rsidR="003B7BF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0B434B" w:rsidR="00BA416C" w:rsidRPr="00F32361">
      <w:pPr>
        <w:numPr>
          <w:ilvl w:val="0"/>
          <w:numId w:val="10"/>
        </w:numPr>
        <w:spacing w:after="0"/>
        <w:ind w:hanging="425" w:left="1985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  <w:r w:rsidR="00E1549B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Rajko Fučkan</w:t>
      </w:r>
    </w:p>
    <w:p w:rsidRDefault="00BA416C" w:rsidP="000B434B" w:rsidR="00BA416C" w:rsidRPr="005523B4">
      <w:pPr>
        <w:numPr>
          <w:ilvl w:val="0"/>
          <w:numId w:val="10"/>
        </w:numPr>
        <w:spacing w:after="0"/>
        <w:ind w:hanging="425" w:left="1985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00F7F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(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Ovrhovoditelj: Antun i Slavica Čirjak)</w:t>
      </w:r>
    </w:p>
    <w:p w:rsidRDefault="00753F5C" w:rsidP="00753F5C" w:rsidR="00753F5C" w:rsidRPr="00F32361">
      <w:pPr>
        <w:spacing w:after="0"/>
        <w:ind w:left="192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753F5C" w:rsidP="00753F5C" w:rsidR="00753F5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0B434B" w:rsidR="00BA416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E719B" w:rsidP="000B434B" w:rsidR="00BA416C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Etaža broj 43,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 na 7. katu redni broj iz tabele udjela 43, oznake stana D7, koji se sastoji od dvije sobe kuhinje, hodnika , kupaonice i lođe ukupne korisne površine od  46,59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Marija Jozić. Prema riječima stanara i upravitelja zgrade radi se o kćeri Jakova Jozića. Gđa Jozić ne odgovara na pozive niti prima pismena. Upraviteljicu je kontaktirao brat od gđe Jozić i rekao dostaviti dokumentaciju koju posjeduju, a vezano uz korištenje stana, međutim nakon tog poziva nitko se više nije javljao niti je ikakva dokumentacija dostavljena.</w:t>
      </w:r>
    </w:p>
    <w:p w:rsidRDefault="00D826B2" w:rsidP="000B434B" w:rsidR="00C93663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U nekoliko navrata </w:t>
      </w:r>
      <w:r w:rsidR="00687FD8" w:rsidRPr="00F32361">
        <w:rPr>
          <w:rFonts w:hAnsi="Times New Roman" w:ascii="Times New Roman"/>
          <w:color w:themeColor="text1" w:val="000000"/>
          <w:sz w:val="24"/>
          <w:szCs w:val="24"/>
        </w:rPr>
        <w:t>sam poslala poziv gospođi Jozić ali se pošta vra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ća</w:t>
      </w:r>
      <w:r w:rsidR="00687FD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s naznakom „nepoznat“. I</w:t>
      </w:r>
      <w:r w:rsidR="00C93663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nadalje se nitko ne javlja niti dostavlja bilo kakvu dokumentaciju.</w:t>
      </w:r>
    </w:p>
    <w:p w:rsidRDefault="006F4D14" w:rsidP="000B434B" w:rsidR="006F4D14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komunalnu i vodnu naknadu </w:t>
      </w:r>
      <w:r w:rsidR="00E1549B" w:rsidRPr="00F32361">
        <w:rPr>
          <w:rFonts w:hAnsi="Times New Roman" w:ascii="Times New Roman"/>
          <w:color w:themeColor="text1" w:val="000000"/>
          <w:sz w:val="24"/>
          <w:szCs w:val="24"/>
        </w:rPr>
        <w:t>se</w:t>
      </w:r>
      <w:r w:rsidR="005167A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ne podmiruje.</w:t>
      </w:r>
    </w:p>
    <w:p w:rsidRDefault="001F4057" w:rsidP="000B434B" w:rsidR="00E1549B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Kopije navedenih računa dostavljamo putem obične pošte</w:t>
      </w:r>
      <w:r w:rsidR="00E1549B" w:rsidRPr="00F32361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6F4D14" w:rsidP="000B434B" w:rsidR="006F4D14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ŠIFRA OBJEKTA: 10384125</w:t>
      </w:r>
    </w:p>
    <w:p w:rsidRDefault="004C5F62" w:rsidP="000B434B" w:rsidR="004C5F62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Zaprimljena obavijest o isključenju vode .</w:t>
      </w:r>
    </w:p>
    <w:p w:rsidRDefault="00C86361" w:rsidP="000B434B" w:rsidR="00C86361" w:rsidRPr="005523B4">
      <w:pPr>
        <w:spacing w:after="0"/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A416C" w:rsidP="000B434B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1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8309F" w:rsidRPr="00F32361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>Ustrinska  br. 11, Zagreb</w:t>
      </w:r>
    </w:p>
    <w:p w:rsidRDefault="00BA416C" w:rsidP="000B434B" w:rsidR="00BA416C" w:rsidRPr="005523B4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A416C" w:rsidP="000B434B" w:rsidR="00BA416C" w:rsidRPr="005523B4">
      <w:pPr>
        <w:spacing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A0849" w:rsidP="000B434B" w:rsidR="00BA416C" w:rsidRPr="00F32361">
      <w:pPr>
        <w:numPr>
          <w:ilvl w:val="0"/>
          <w:numId w:val="12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BA416C" w:rsidP="000B434B" w:rsidR="00BA416C" w:rsidRPr="005523B4">
      <w:pPr>
        <w:numPr>
          <w:ilvl w:val="0"/>
          <w:numId w:val="12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novi broj Ovr-2162/2018 OS Novi Zagreb</w:t>
      </w:r>
      <w:r w:rsidR="003E58C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753F5C" w:rsidR="00753F5C" w:rsidRPr="00753F5C">
      <w:pPr>
        <w:numPr>
          <w:ilvl w:val="0"/>
          <w:numId w:val="12"/>
        </w:num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  <w:r w:rsidR="00753F5C" w:rsidRPr="00753F5C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753F5C" w:rsidRPr="00753F5C">
        <w:rPr>
          <w:rFonts w:hAnsi="Times New Roman" w:ascii="Times New Roman"/>
          <w:color w:themeColor="text1" w:val="000000"/>
          <w:sz w:val="24"/>
          <w:szCs w:val="24"/>
        </w:rPr>
        <w:t>obustava postupka  od 06.09.2016.</w:t>
      </w:r>
    </w:p>
    <w:p w:rsidRDefault="00753F5C" w:rsidP="00753F5C" w:rsidR="00753F5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F44E88" w:rsidP="000B434B" w:rsidR="00F44E88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20276" w:rsidP="000B434B" w:rsidR="00D20276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POSLOVNI PROSTORI</w:t>
      </w:r>
    </w:p>
    <w:p w:rsidRDefault="00D20276" w:rsidP="000B434B" w:rsidR="00D20276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C2AAA" w:rsidP="000B434B" w:rsidR="00D20276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Etaža broj 48,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 u prizemlju, redni broj iz tabele udjela 48, lokal oznake L2,  koji je u gruboj izvedbi a sastoji se od dva spojena prostora, spremišta ukupne korisne površine 58,74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Marinu Zovko, vl. Beauty centra Marina. Gđa Marina je prostor koristila temeljem Ugovora o najmu kojeg je potpisala sa DUBRAVA GRADNJA d.o.o.  Taj Ugovor je raskinut te je potpisan novi Ugovor o zakupu dana 1. veljače 2017. godine sa DUBRAVA GRADNJA d.o.o. u stečaju. Međutim, gđa Marina iz osobnih razloga tražila raskid Ugovora te je isti raskinut s danom 28. veljače 2017. godine.</w:t>
      </w:r>
    </w:p>
    <w:p w:rsidRDefault="00F44E88" w:rsidP="000B434B" w:rsidR="008E059B" w:rsidRPr="00CC3B5D">
      <w:pPr>
        <w:spacing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CC3B5D">
        <w:rPr>
          <w:rFonts w:hAnsi="Times New Roman" w:ascii="Times New Roman"/>
          <w:sz w:val="24"/>
          <w:szCs w:val="24"/>
        </w:rPr>
        <w:t>Na poslovni prostor stavili smo obavijest da se iznajmljuje.</w:t>
      </w:r>
    </w:p>
    <w:p w:rsidRDefault="00F44E88" w:rsidP="000B434B" w:rsidR="00F44E88" w:rsidRPr="00CC3B5D">
      <w:pPr>
        <w:spacing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CC3B5D">
        <w:rPr>
          <w:rFonts w:hAnsi="Times New Roman" w:ascii="Times New Roman"/>
          <w:sz w:val="24"/>
          <w:szCs w:val="24"/>
        </w:rPr>
        <w:t>Javilo se par potenci</w:t>
      </w:r>
      <w:r w:rsidR="00753F5C">
        <w:rPr>
          <w:rFonts w:hAnsi="Times New Roman" w:ascii="Times New Roman"/>
          <w:sz w:val="24"/>
          <w:szCs w:val="24"/>
        </w:rPr>
        <w:t xml:space="preserve">jalnih zakupoprimaca međutim </w:t>
      </w:r>
      <w:r w:rsidRPr="00CC3B5D">
        <w:rPr>
          <w:rFonts w:hAnsi="Times New Roman" w:ascii="Times New Roman"/>
          <w:sz w:val="24"/>
          <w:szCs w:val="24"/>
        </w:rPr>
        <w:t xml:space="preserve"> nismo  isti iznajmiti</w:t>
      </w:r>
      <w:r w:rsidR="003452C1">
        <w:rPr>
          <w:rFonts w:hAnsi="Times New Roman" w:ascii="Times New Roman"/>
          <w:sz w:val="24"/>
          <w:szCs w:val="24"/>
        </w:rPr>
        <w:t xml:space="preserve"> nakon konzultacije s razlučnim vjerovnikom.</w:t>
      </w:r>
    </w:p>
    <w:p w:rsidRDefault="008E059B" w:rsidP="000B434B" w:rsidR="008E059B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6149ED" w:rsidP="000B434B" w:rsidR="002F316D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komunalnu i vodnu naknadu </w:t>
      </w:r>
      <w:r w:rsidR="002F316D" w:rsidRPr="00F32361">
        <w:rPr>
          <w:rFonts w:hAnsi="Times New Roman" w:ascii="Times New Roman"/>
          <w:color w:themeColor="text1" w:val="000000"/>
          <w:sz w:val="24"/>
          <w:szCs w:val="24"/>
        </w:rPr>
        <w:t>se ne podmiruju.</w:t>
      </w:r>
    </w:p>
    <w:p w:rsidRDefault="006149ED" w:rsidP="000B434B" w:rsidR="006149ED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ŠIFRA OBJEKTA: 11937764</w:t>
      </w:r>
    </w:p>
    <w:p w:rsidRDefault="006149ED" w:rsidP="000B434B" w:rsidR="006149ED" w:rsidRPr="00F32361">
      <w:pPr>
        <w:spacing w:after="0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električnu </w:t>
      </w:r>
      <w:r w:rsidRPr="00F32361">
        <w:rPr>
          <w:rFonts w:hAnsi="Times New Roman" w:ascii="Times New Roman"/>
          <w:sz w:val="24"/>
          <w:szCs w:val="24"/>
        </w:rPr>
        <w:t xml:space="preserve">energiju </w:t>
      </w:r>
      <w:r w:rsidR="00FD6E78" w:rsidRPr="00F32361">
        <w:rPr>
          <w:rFonts w:hAnsi="Times New Roman" w:ascii="Times New Roman"/>
          <w:sz w:val="24"/>
          <w:szCs w:val="24"/>
        </w:rPr>
        <w:t>podmirena i</w:t>
      </w:r>
      <w:r w:rsidRPr="00F32361">
        <w:rPr>
          <w:rFonts w:hAnsi="Times New Roman" w:ascii="Times New Roman"/>
          <w:sz w:val="24"/>
          <w:szCs w:val="24"/>
        </w:rPr>
        <w:t xml:space="preserve"> navedeno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mjerno mjesto stavljeno u privremeno isključenje kako bi se smanjili daljnji troškovi.</w:t>
      </w:r>
    </w:p>
    <w:p w:rsidRDefault="002F316D" w:rsidP="000B434B" w:rsidR="002F316D">
      <w:pPr>
        <w:spacing w:after="0"/>
        <w:ind w:left="709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3452C1" w:rsidP="000B434B" w:rsidR="003452C1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1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BA416C" w:rsidP="000B434B" w:rsidR="00BA416C" w:rsidRPr="00F32361">
      <w:pPr>
        <w:numPr>
          <w:ilvl w:val="0"/>
          <w:numId w:val="13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52634238587, temeljem rješenja o </w:t>
      </w: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 Ovr-1762/2010</w:t>
      </w:r>
    </w:p>
    <w:p w:rsidRDefault="00BA416C" w:rsidP="000B434B" w:rsidR="00BA416C" w:rsidRPr="005523B4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BA416C" w:rsidRPr="00F32361">
      <w:pPr>
        <w:numPr>
          <w:ilvl w:val="0"/>
          <w:numId w:val="1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="00BA416C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A416C" w:rsidP="000B434B" w:rsidR="00BA416C" w:rsidRPr="005523B4">
      <w:pPr>
        <w:numPr>
          <w:ilvl w:val="0"/>
          <w:numId w:val="1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od 12.01.2012, 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novi broj Ovr-2162/2018 OS Novi Zagreb</w:t>
      </w:r>
      <w:r w:rsidR="003E58C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A416C" w:rsidP="00CA524C" w:rsidR="00CA524C" w:rsidRPr="00CA524C">
      <w:pPr>
        <w:numPr>
          <w:ilvl w:val="0"/>
          <w:numId w:val="14"/>
        </w:num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  <w:r w:rsidR="00CA524C" w:rsidRPr="00CA524C">
        <w:rPr>
          <w:rFonts w:hAnsi="Times New Roman" w:ascii="Times New Roman"/>
          <w:color w:themeColor="text1" w:val="000000"/>
          <w:sz w:val="24"/>
          <w:szCs w:val="24"/>
        </w:rPr>
        <w:t xml:space="preserve"> obustava postupka  od 06.09.2016.</w:t>
      </w:r>
    </w:p>
    <w:p w:rsidRDefault="00CA524C" w:rsidP="00CA524C" w:rsidR="00CA524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416C" w:rsidP="000B434B" w:rsidR="00BA416C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C2AAA" w:rsidP="000B434B" w:rsidR="00D20276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50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BA416C"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poslovni prostor-lokal u prizemlju i podrumu, redni broj iz tabele udjela 50, lokal oznake L4  koji je u gruboj izvedbi a sastoji se od jednog prostora u prizemlju i jednog u podrumu, ukupne korisne površine 108,65 čm</w:t>
      </w:r>
      <w:r w:rsidR="00D2027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U poslovnom prostoru zatekla sam Maria Gečevića. Mario Gečević je prostor koristio i u njega ulagao temeljem Ugovora o najmu kojeg je potpisao sa DUBRAVA GRADNJA d.o.o. Također je i taj Ugovor raskinut te je potpisan novi Ugovor o zakupu s danom 1. veljače 2017. godine sa DUBRAVA GRADNJA d.o.o. u stečaju. </w:t>
      </w:r>
    </w:p>
    <w:p w:rsidRDefault="00A108C7" w:rsidP="000B434B" w:rsidR="00A108C7" w:rsidRPr="00F32361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Obzirom da gospodin Gečević  nije platio niti jedan račun za najam</w:t>
      </w:r>
    </w:p>
    <w:p w:rsidRDefault="00A108C7" w:rsidP="000B434B" w:rsidR="00A108C7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lastRenderedPageBreak/>
        <w:t>poslali smo mu odluku o otkazu ugovora o najmu, s otkaznim rokom od 60 dana.</w:t>
      </w:r>
    </w:p>
    <w:p w:rsidRDefault="007469DA" w:rsidP="000B434B" w:rsidR="007469DA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Otkazni rok je istekao, ponovno smo gospodina Gečevića dva puta pismeno pozvali na predaju prostora međutim isti se ne javlja niti na</w:t>
      </w:r>
      <w:r w:rsidR="004F6C1A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telefon a niti preuzima poštu.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Obilaskom prostora niti jednom nismo nikoga zatekli u poslovnom prostoru</w:t>
      </w:r>
      <w:r w:rsidR="003A6694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ali se vidi da je </w:t>
      </w:r>
      <w:r w:rsidR="002F316D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poslovni </w:t>
      </w:r>
      <w:r w:rsidR="003A6694" w:rsidRPr="00F32361">
        <w:rPr>
          <w:rFonts w:hAnsi="Times New Roman" w:ascii="Times New Roman"/>
          <w:color w:themeColor="text1" w:val="000000"/>
          <w:sz w:val="24"/>
          <w:szCs w:val="24"/>
        </w:rPr>
        <w:t>prostor</w:t>
      </w:r>
      <w:r w:rsidR="002F316D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djelomično ispražnjen. </w:t>
      </w:r>
    </w:p>
    <w:p w:rsidRDefault="00C17981" w:rsidP="000B434B" w:rsidR="00C17981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>Navedeni objekt nema priključak struje, obilaskom prostora utvrdili smo da nema nikoga u is</w:t>
      </w:r>
      <w:r w:rsidR="004F6C1A" w:rsidRPr="00F32361">
        <w:rPr>
          <w:rFonts w:hAnsi="Times New Roman" w:ascii="Times New Roman"/>
          <w:color w:themeColor="text1" w:val="000000"/>
          <w:sz w:val="24"/>
          <w:szCs w:val="24"/>
        </w:rPr>
        <w:t>tom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93385" w:rsidP="000B434B" w:rsidR="00C17981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Obveza za komunalnu i vodnu naknadu </w:t>
      </w:r>
      <w:r w:rsidR="00C17981" w:rsidRPr="00F32361">
        <w:rPr>
          <w:rFonts w:hAnsi="Times New Roman" w:ascii="Times New Roman"/>
          <w:color w:themeColor="text1" w:val="000000"/>
          <w:sz w:val="24"/>
          <w:szCs w:val="24"/>
        </w:rPr>
        <w:t>se</w:t>
      </w:r>
      <w:r w:rsidR="005167A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ne podmiruju.</w:t>
      </w:r>
    </w:p>
    <w:p w:rsidRDefault="00E93385" w:rsidP="000B434B" w:rsidR="00BA02C9" w:rsidRPr="00F32361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 ŠIFRA OBJEKTA: 10420423</w:t>
      </w:r>
    </w:p>
    <w:p w:rsidRDefault="001F4057" w:rsidP="000B434B" w:rsidR="001F4057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A416C" w:rsidP="000B434B" w:rsidR="00BA416C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A416C" w:rsidP="000B434B" w:rsidR="00BA416C" w:rsidRPr="00F32361">
      <w:pPr>
        <w:pStyle w:val="Odlomakpopisa"/>
        <w:numPr>
          <w:ilvl w:val="0"/>
          <w:numId w:val="1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BA416C" w:rsidP="000B434B" w:rsidR="00BA416C" w:rsidRPr="00F32361">
      <w:pPr>
        <w:numPr>
          <w:ilvl w:val="0"/>
          <w:numId w:val="15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50473" w:rsidP="000B434B" w:rsidR="00B50473" w:rsidRPr="00F32361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0B434B" w:rsidR="00B50473" w:rsidRPr="00F32361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2C026A" w:rsidRPr="00F32361">
      <w:pPr>
        <w:numPr>
          <w:ilvl w:val="0"/>
          <w:numId w:val="16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B50473" w:rsidP="000B434B" w:rsidR="00B50473" w:rsidRPr="005523B4">
      <w:pPr>
        <w:numPr>
          <w:ilvl w:val="0"/>
          <w:numId w:val="16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Ovrj-3572/09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od 12.01.2012,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E58C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</w:t>
      </w:r>
      <w:r w:rsidR="003B7BF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B50473" w:rsidP="000B434B" w:rsidR="00BA416C" w:rsidRPr="005523B4">
      <w:pPr>
        <w:numPr>
          <w:ilvl w:val="0"/>
          <w:numId w:val="16"/>
        </w:numPr>
        <w:spacing w:after="0"/>
        <w:ind w:hanging="283" w:left="1843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Ovr-2515/14 od 17.09.2014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Antun i Slavica Čirjak)</w:t>
      </w:r>
      <w:r w:rsidR="0099792A" w:rsidRPr="0099792A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99792A" w:rsidRPr="00F32361">
        <w:rPr>
          <w:rFonts w:hAnsi="Times New Roman" w:ascii="Times New Roman"/>
          <w:color w:themeColor="text1" w:val="000000"/>
          <w:sz w:val="24"/>
          <w:szCs w:val="24"/>
        </w:rPr>
        <w:t>obustava postupka  od 06.09.2016</w:t>
      </w:r>
    </w:p>
    <w:p w:rsidRDefault="00D20276" w:rsidP="000B434B" w:rsidR="00D20276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108C7" w:rsidP="000B434B" w:rsidR="00A108C7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F4057" w:rsidP="000B434B" w:rsidR="001F4057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20276" w:rsidP="000B434B" w:rsidR="00D20276" w:rsidRPr="005523B4">
      <w:pPr>
        <w:spacing w:after="0"/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D20276" w:rsidP="000B434B" w:rsidR="00D20276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D20276" w:rsidP="000B434B" w:rsidR="00D20276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Izuzev parkirališnog prostora, oznake GPM1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kojeg koristi Olga Demović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GPM 32 </w:t>
      </w:r>
      <w:r w:rsidR="000B434B">
        <w:rPr>
          <w:rFonts w:hAnsi="Times New Roman" w:ascii="Times New Roman"/>
          <w:color w:themeColor="text1" w:val="000000"/>
          <w:sz w:val="24"/>
          <w:szCs w:val="24"/>
        </w:rPr>
        <w:tab/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kojeg korist</w:t>
      </w:r>
      <w:r w:rsidR="003A6694" w:rsidRPr="005523B4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Jagoda Đorđević, nemoguće je točno utvrditi tko koristi ostala </w:t>
      </w:r>
      <w:r w:rsidR="000B434B">
        <w:rPr>
          <w:rFonts w:hAnsi="Times New Roman" w:ascii="Times New Roman"/>
          <w:color w:themeColor="text1" w:val="000000"/>
          <w:sz w:val="24"/>
          <w:szCs w:val="24"/>
        </w:rPr>
        <w:tab/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>parkirališna mjesta. Prema navodima stanara, svatko se parkira „gdje stigne“.</w:t>
      </w:r>
    </w:p>
    <w:p w:rsidRDefault="002A6EF7" w:rsidP="000B434B" w:rsidR="002A6EF7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52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52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11,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F32361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8920E5" w:rsidP="000B434B" w:rsidR="008920E5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F32361">
      <w:pPr>
        <w:pStyle w:val="Odlomakpopisa"/>
        <w:numPr>
          <w:ilvl w:val="0"/>
          <w:numId w:val="19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8920E5" w:rsidP="000B434B" w:rsidR="008920E5" w:rsidRPr="00CA524C">
      <w:pPr>
        <w:numPr>
          <w:ilvl w:val="0"/>
          <w:numId w:val="19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CA524C" w:rsidP="00CA524C" w:rsidR="00CA524C" w:rsidRPr="00F32361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F32361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8920E5" w:rsidRPr="00F32361">
      <w:pPr>
        <w:numPr>
          <w:ilvl w:val="0"/>
          <w:numId w:val="20"/>
        </w:numPr>
        <w:tabs>
          <w:tab w:pos="1418" w:val="left"/>
          <w:tab w:pos="1843" w:val="left"/>
        </w:tabs>
        <w:spacing w:after="0"/>
        <w:ind w:firstLine="84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</w:t>
      </w:r>
      <w:r w:rsidR="0099792A">
        <w:rPr>
          <w:rFonts w:hAnsi="Times New Roman" w:ascii="Times New Roman"/>
          <w:color w:themeColor="text1" w:val="000000"/>
          <w:sz w:val="24"/>
          <w:szCs w:val="24"/>
        </w:rPr>
        <w:tab/>
      </w:r>
      <w:r w:rsidR="0099792A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="008920E5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920E5" w:rsidP="000B434B" w:rsidR="008920E5" w:rsidRPr="005523B4">
      <w:pPr>
        <w:numPr>
          <w:ilvl w:val="0"/>
          <w:numId w:val="20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E58C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2A6EF7" w:rsidP="000B434B" w:rsidR="002A6EF7">
      <w:pPr>
        <w:spacing w:after="0"/>
        <w:jc w:val="both"/>
        <w:rPr>
          <w:lang w:val="pl-PL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53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3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2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00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AE688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>Provjerom u gradsko stambenom komunalnom gospodarstvu nama podataka za navedeni prostor</w:t>
      </w:r>
    </w:p>
    <w:p w:rsidRDefault="009B27CF" w:rsidP="000B434B" w:rsidR="009B27CF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920E5" w:rsidP="000B434B" w:rsidR="008920E5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F32361">
      <w:pPr>
        <w:pStyle w:val="Odlomakpopisa"/>
        <w:numPr>
          <w:ilvl w:val="0"/>
          <w:numId w:val="77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>sada RAJKO FUČKAN ,</w:t>
      </w:r>
      <w:r w:rsidR="008D6C78" w:rsidRPr="001F4057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8D6C78" w:rsidRPr="00F32361">
        <w:rPr>
          <w:rFonts w:hAnsi="Times New Roman" w:ascii="Times New Roman"/>
          <w:color w:themeColor="text1" w:val="000000"/>
          <w:sz w:val="24"/>
          <w:szCs w:val="24"/>
        </w:rPr>
        <w:t>Ustrinska  br. 11, Zagreb</w:t>
      </w:r>
    </w:p>
    <w:p w:rsidRDefault="008920E5" w:rsidP="000B434B" w:rsidR="008920E5" w:rsidRPr="009B27CF">
      <w:pPr>
        <w:numPr>
          <w:ilvl w:val="0"/>
          <w:numId w:val="77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CA524C" w:rsidP="009B27CF" w:rsidR="00CA524C" w:rsidRPr="00F32361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F32361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32361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8920E5" w:rsidRPr="00F32361">
      <w:pPr>
        <w:numPr>
          <w:ilvl w:val="0"/>
          <w:numId w:val="78"/>
        </w:numPr>
        <w:tabs>
          <w:tab w:pos="1418" w:val="left"/>
          <w:tab w:pos="1843" w:val="left"/>
        </w:tabs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32361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="008920E5" w:rsidRPr="00F3236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920E5" w:rsidP="000B434B" w:rsidR="008920E5" w:rsidRPr="005523B4">
      <w:pPr>
        <w:numPr>
          <w:ilvl w:val="0"/>
          <w:numId w:val="78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E58C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2A6EF7" w:rsidP="000B434B" w:rsidR="002A6EF7">
      <w:pPr>
        <w:spacing w:after="0"/>
        <w:jc w:val="both"/>
        <w:rPr>
          <w:lang w:val="pl-PL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54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11,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AE688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9B27CF" w:rsidP="000B434B" w:rsidR="009B27CF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920E5" w:rsidP="000B434B" w:rsidR="008920E5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9B27CF">
      <w:pPr>
        <w:pStyle w:val="Odlomakpopisa"/>
        <w:numPr>
          <w:ilvl w:val="0"/>
          <w:numId w:val="79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8D6C78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D6C78" w:rsidRPr="009B27CF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8920E5" w:rsidP="000B434B" w:rsidR="008920E5" w:rsidRPr="00CA524C">
      <w:pPr>
        <w:numPr>
          <w:ilvl w:val="0"/>
          <w:numId w:val="79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CA524C" w:rsidP="00CA524C" w:rsidR="00CA524C" w:rsidRPr="009B27CF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2C026A" w:rsidRPr="009B27CF">
      <w:pPr>
        <w:numPr>
          <w:ilvl w:val="0"/>
          <w:numId w:val="80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8920E5" w:rsidP="009B27CF" w:rsidR="002A6EF7" w:rsidRPr="00CA524C">
      <w:pPr>
        <w:numPr>
          <w:ilvl w:val="0"/>
          <w:numId w:val="80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16148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novi broj Ovr-2162/2018 OS Novi Zagreb</w:t>
      </w:r>
      <w:r w:rsidR="003E58C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CA524C" w:rsidP="00CA524C" w:rsidR="00CA524C" w:rsidRPr="009B27CF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A6EF7" w:rsidP="000B434B" w:rsidR="002A6EF7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55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parkirališni prostor u 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dvorištu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objekta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redni broj iz tabele udjela 55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, oznake PM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ukupne površine 11,</w:t>
      </w:r>
      <w:r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50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 čm</w:t>
      </w:r>
    </w:p>
    <w:p w:rsidRDefault="002A6EF7" w:rsidP="000B434B" w:rsidR="002A6EF7" w:rsidRPr="00AE688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AE688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8920E5" w:rsidP="000B434B" w:rsidR="008920E5" w:rsidRPr="009B27CF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920E5" w:rsidP="000B434B" w:rsidR="008920E5" w:rsidRPr="009B27CF">
      <w:pPr>
        <w:pStyle w:val="Odlomakpopisa"/>
        <w:numPr>
          <w:ilvl w:val="0"/>
          <w:numId w:val="81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8920E5" w:rsidP="000B434B" w:rsidR="008920E5" w:rsidRPr="00B43E86">
      <w:pPr>
        <w:numPr>
          <w:ilvl w:val="0"/>
          <w:numId w:val="81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43E86" w:rsidP="00B43E86" w:rsidR="00B43E86" w:rsidRPr="009B27CF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920E5" w:rsidP="000B434B" w:rsidR="008920E5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2C026A" w:rsidP="000B434B" w:rsidR="008920E5" w:rsidRPr="009B27CF">
      <w:pPr>
        <w:numPr>
          <w:ilvl w:val="0"/>
          <w:numId w:val="82"/>
        </w:numPr>
        <w:tabs>
          <w:tab w:pos="1418" w:val="left"/>
          <w:tab w:pos="1843" w:val="left"/>
        </w:tabs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="008920E5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8920E5" w:rsidP="000B434B" w:rsidR="008920E5" w:rsidRPr="009B27CF">
      <w:pPr>
        <w:numPr>
          <w:ilvl w:val="0"/>
          <w:numId w:val="82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E58C6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B50473" w:rsidP="000B434B" w:rsidR="00B50473" w:rsidRPr="005523B4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0B434B" w:rsidR="00B50473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59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59, oznake GPM1 ukupne površine 12,24 čm</w:t>
      </w:r>
    </w:p>
    <w:p w:rsidRDefault="00B926D4" w:rsidP="000B434B" w:rsidR="00B50473" w:rsidRPr="00220244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220244">
        <w:rPr>
          <w:rFonts w:hAnsi="Times New Roman" w:ascii="Times New Roman"/>
          <w:color w:themeColor="text1" w:val="000000"/>
          <w:sz w:val="24"/>
          <w:szCs w:val="24"/>
        </w:rPr>
        <w:lastRenderedPageBreak/>
        <w:t>ŠIFRA OBJEKTA: 1038593 (104534402) komunalna naknada prebačene na Olgu Demović uredno podmiruje obveze.</w:t>
      </w:r>
    </w:p>
    <w:p w:rsidRDefault="00B926D4" w:rsidP="000B434B" w:rsidR="00B926D4" w:rsidRPr="005523B4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50473" w:rsidP="000B434B" w:rsidR="00B50473" w:rsidRPr="009B27CF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0B434B" w:rsidR="00B50473" w:rsidRPr="009B27CF">
      <w:pPr>
        <w:pStyle w:val="Odlomakpopisa"/>
        <w:numPr>
          <w:ilvl w:val="0"/>
          <w:numId w:val="1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945EA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OLGA DEMOVIĆ, </w:t>
      </w:r>
      <w:r w:rsidR="000945EA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Dubrava 149, Zagreb</w:t>
      </w:r>
    </w:p>
    <w:p w:rsidRDefault="00B50473" w:rsidP="000B434B" w:rsidR="003A6694" w:rsidRPr="003E58C6">
      <w:pPr>
        <w:numPr>
          <w:ilvl w:val="0"/>
          <w:numId w:val="17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3E58C6" w:rsidP="000B434B" w:rsidR="003E58C6" w:rsidRPr="009B27CF">
      <w:pPr>
        <w:numPr>
          <w:ilvl w:val="0"/>
          <w:numId w:val="17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0B434B" w:rsidR="00B50473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50473" w:rsidP="000B434B" w:rsidR="00B50473" w:rsidRPr="009B27CF">
      <w:pPr>
        <w:numPr>
          <w:ilvl w:val="0"/>
          <w:numId w:val="18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Ovr-1734/09 od 01.07.2009</w:t>
      </w:r>
      <w:r w:rsidR="00100F7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84EF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novi broj 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</w:t>
      </w:r>
      <w:r w:rsidR="00984EF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-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5051</w:t>
      </w:r>
      <w:r w:rsidR="00984EF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/2018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9B27CF">
        <w:rPr>
          <w:rFonts w:hAnsi="Times New Roman" w:ascii="Times New Roman"/>
          <w:color w:themeColor="text1" w:val="000000"/>
          <w:sz w:val="24"/>
          <w:szCs w:val="24"/>
        </w:rPr>
        <w:t>(Ovrhov</w:t>
      </w:r>
      <w:r w:rsidR="00984EF3" w:rsidRPr="009B27CF">
        <w:rPr>
          <w:rFonts w:hAnsi="Times New Roman" w:ascii="Times New Roman"/>
          <w:color w:themeColor="text1" w:val="000000"/>
          <w:sz w:val="24"/>
          <w:szCs w:val="24"/>
        </w:rPr>
        <w:t>oditelj</w:t>
      </w:r>
      <w:r w:rsidR="00100F7F" w:rsidRPr="009B27CF">
        <w:rPr>
          <w:rFonts w:hAnsi="Times New Roman" w:ascii="Times New Roman"/>
          <w:color w:themeColor="text1" w:val="000000"/>
          <w:sz w:val="24"/>
          <w:szCs w:val="24"/>
        </w:rPr>
        <w:t>: Volksbank d.d.</w:t>
      </w:r>
      <w:r w:rsidR="002C31F8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OLGA DEMOVIĆ, Dubrava 149, Zagreb</w:t>
      </w:r>
      <w:r w:rsidR="00100F7F" w:rsidRPr="009B27CF">
        <w:rPr>
          <w:rFonts w:hAnsi="Times New Roman" w:ascii="Times New Roman"/>
          <w:color w:themeColor="text1" w:val="000000"/>
          <w:sz w:val="24"/>
          <w:szCs w:val="24"/>
        </w:rPr>
        <w:t>)</w:t>
      </w: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0B434B" w:rsidR="00B50473" w:rsidRPr="005523B4">
      <w:pPr>
        <w:numPr>
          <w:ilvl w:val="0"/>
          <w:numId w:val="18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E58C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B50473" w:rsidP="000B434B" w:rsidR="00B50473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61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redni broj iz tabele udjela 61, oznake GPM3 ukupne površine 11,67 čm</w:t>
      </w:r>
    </w:p>
    <w:p w:rsidRDefault="004254B6" w:rsidP="000B434B" w:rsidR="00B50473" w:rsidRPr="00220244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2024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navedeni prostor</w:t>
      </w:r>
    </w:p>
    <w:p w:rsidRDefault="00084F46" w:rsidP="000B434B" w:rsidR="00084F46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9B27CF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0B434B" w:rsidR="00A264F2" w:rsidRPr="009B27CF">
      <w:pPr>
        <w:pStyle w:val="Odlomakpopisa"/>
        <w:numPr>
          <w:ilvl w:val="0"/>
          <w:numId w:val="83"/>
        </w:numPr>
        <w:tabs>
          <w:tab w:pos="1843" w:val="left"/>
        </w:tabs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>sada RAJKO FUČKAN, Ustrinska  br. 11, Zagreb</w:t>
      </w:r>
      <w:r w:rsidR="006E6A40" w:rsidRPr="009B27CF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B50473" w:rsidP="000B434B" w:rsidR="00B50473" w:rsidRPr="009B27CF">
      <w:pPr>
        <w:pStyle w:val="Odlomakpopisa"/>
        <w:numPr>
          <w:ilvl w:val="0"/>
          <w:numId w:val="83"/>
        </w:numPr>
        <w:tabs>
          <w:tab w:pos="1843" w:val="left"/>
        </w:tabs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50473" w:rsidP="000B434B" w:rsidR="00B50473" w:rsidRPr="009B27CF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9F1BC5" w:rsidP="000B434B" w:rsidR="00B50473" w:rsidRPr="009B27CF">
      <w:pPr>
        <w:numPr>
          <w:ilvl w:val="0"/>
          <w:numId w:val="84"/>
        </w:numPr>
        <w:tabs>
          <w:tab w:pos="1418" w:val="left"/>
          <w:tab w:pos="1843" w:val="left"/>
        </w:tabs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B50473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B50473" w:rsidP="000B434B" w:rsidR="00B50473" w:rsidRPr="009B27CF">
      <w:pPr>
        <w:numPr>
          <w:ilvl w:val="0"/>
          <w:numId w:val="84"/>
        </w:numPr>
        <w:spacing w:after="0"/>
        <w:ind w:hanging="283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E58C6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B50473" w:rsidP="000B434B" w:rsidR="00B50473">
      <w:pPr>
        <w:spacing w:after="0"/>
        <w:ind w:left="156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2341B0" w:rsidP="000B434B" w:rsidR="002341B0">
      <w:pPr>
        <w:spacing w:after="0"/>
        <w:ind w:left="156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50473" w:rsidP="000B434B" w:rsidR="00B50473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64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-1 objekta, o redni broj iz tabele udjela 64, znake GPM6 ukupne površine 11,67 čm</w:t>
      </w:r>
    </w:p>
    <w:p w:rsidRDefault="002D0502" w:rsidP="000B434B" w:rsidR="002D0502" w:rsidRPr="009B27CF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9B27CF">
        <w:rPr>
          <w:rFonts w:hAnsi="Times New Roman" w:ascii="Times New Roman"/>
          <w:color w:themeColor="text1" w:val="000000"/>
          <w:sz w:val="24"/>
          <w:szCs w:val="24"/>
        </w:rPr>
        <w:t>se ne podmiruju.</w:t>
      </w:r>
    </w:p>
    <w:p w:rsidRDefault="002D0502" w:rsidP="000B434B" w:rsidR="00B50473" w:rsidRPr="009B27CF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</w:rPr>
        <w:t>ŠIFRA OBJEKTA: 10453259</w:t>
      </w:r>
    </w:p>
    <w:p w:rsidRDefault="000B3F1F" w:rsidP="000B434B" w:rsidR="000B3F1F">
      <w:pPr>
        <w:spacing w:after="0"/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B50473" w:rsidP="000B434B" w:rsidR="00B50473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50473" w:rsidP="000B434B" w:rsidR="00B50473" w:rsidRPr="009B27CF">
      <w:pPr>
        <w:pStyle w:val="Odlomakpopisa"/>
        <w:numPr>
          <w:ilvl w:val="0"/>
          <w:numId w:val="21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D758BD" w:rsidRPr="009B27CF">
        <w:rPr>
          <w:rFonts w:hAnsi="Times New Roman" w:ascii="Times New Roman"/>
          <w:color w:themeColor="text1" w:val="000000"/>
          <w:sz w:val="24"/>
          <w:szCs w:val="24"/>
        </w:rPr>
        <w:tab/>
      </w:r>
      <w:r w:rsidR="000B3F1F" w:rsidRPr="009B27CF">
        <w:rPr>
          <w:rFonts w:hAnsi="Times New Roman" w:ascii="Times New Roman"/>
          <w:color w:themeColor="text1" w:val="000000"/>
          <w:sz w:val="24"/>
          <w:szCs w:val="24"/>
        </w:rPr>
        <w:t>Ustrinska  br. 11, Zagreb</w:t>
      </w:r>
    </w:p>
    <w:p w:rsidRDefault="00B50473" w:rsidP="000B434B" w:rsidR="00B50473" w:rsidRPr="009B27CF">
      <w:pPr>
        <w:numPr>
          <w:ilvl w:val="0"/>
          <w:numId w:val="21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B50473" w:rsidP="000B434B" w:rsidR="00B50473" w:rsidRPr="009B27CF">
      <w:pPr>
        <w:spacing w:after="0"/>
        <w:ind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50473" w:rsidP="000B434B" w:rsidR="00B50473" w:rsidRPr="009B27CF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9B27C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9F1BC5" w:rsidP="000B434B" w:rsidR="00B50473" w:rsidRPr="009B27CF">
      <w:pPr>
        <w:numPr>
          <w:ilvl w:val="0"/>
          <w:numId w:val="2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9B27CF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B50473" w:rsidP="000B434B" w:rsidR="00B50473" w:rsidRPr="009B27CF">
      <w:pPr>
        <w:numPr>
          <w:ilvl w:val="0"/>
          <w:numId w:val="2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10.2012.</w:t>
      </w:r>
      <w:r w:rsidR="0020160E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ovrhovoditelj Rajko F</w:t>
      </w:r>
      <w:r w:rsidR="00B4469F" w:rsidRPr="009B27C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učkan</w:t>
      </w:r>
    </w:p>
    <w:p w:rsidRDefault="00060201" w:rsidP="000B434B" w:rsidR="00060201" w:rsidRPr="005523B4">
      <w:pPr>
        <w:spacing w:after="0"/>
        <w:ind w:left="180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77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77, oznake GPM19 ukupne površine 11,67 čm</w:t>
      </w:r>
    </w:p>
    <w:p w:rsidRDefault="002D0502" w:rsidP="000B434B" w:rsidR="002D0502" w:rsidRPr="00AE6884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E6884">
        <w:rPr>
          <w:rFonts w:hAnsi="Times New Roman" w:ascii="Times New Roman"/>
          <w:color w:themeColor="text1" w:val="000000"/>
          <w:sz w:val="24"/>
          <w:szCs w:val="24"/>
        </w:rPr>
        <w:lastRenderedPageBreak/>
        <w:tab/>
        <w:t>Obveza za komunalnu naknadu</w:t>
      </w:r>
      <w:r w:rsidR="005167A8" w:rsidRPr="00AE6884">
        <w:rPr>
          <w:rFonts w:hAnsi="Times New Roman" w:ascii="Times New Roman"/>
          <w:color w:themeColor="text1" w:val="000000"/>
          <w:sz w:val="24"/>
          <w:szCs w:val="24"/>
        </w:rPr>
        <w:t xml:space="preserve"> se ne podmiruju.</w:t>
      </w:r>
      <w:r w:rsidR="00C17981" w:rsidRPr="00AE688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AE688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2D0502" w:rsidP="000B434B" w:rsidR="002D0502" w:rsidRPr="00AE6884">
      <w:pPr>
        <w:spacing w:after="0"/>
        <w:ind w:left="360"/>
        <w:rPr>
          <w:rFonts w:hAnsi="Times New Roman" w:ascii="Times New Roman"/>
          <w:color w:themeColor="text1" w:val="000000"/>
          <w:sz w:val="24"/>
          <w:szCs w:val="24"/>
        </w:rPr>
      </w:pPr>
      <w:r w:rsidRPr="00AE6884">
        <w:rPr>
          <w:rFonts w:hAnsi="Times New Roman" w:ascii="Times New Roman"/>
          <w:color w:themeColor="text1" w:val="000000"/>
          <w:sz w:val="24"/>
          <w:szCs w:val="24"/>
        </w:rPr>
        <w:tab/>
        <w:t>ŠIFRA OBJEKTA: 10453445</w:t>
      </w:r>
    </w:p>
    <w:p w:rsidRDefault="00060201" w:rsidP="000B434B" w:rsidR="00060201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0B434B" w:rsidR="00060201" w:rsidRPr="00FD1280">
      <w:pPr>
        <w:pStyle w:val="Odlomakpopisa"/>
        <w:numPr>
          <w:ilvl w:val="0"/>
          <w:numId w:val="23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060201" w:rsidP="000B434B" w:rsidR="00060201" w:rsidRPr="00FD1280">
      <w:pPr>
        <w:numPr>
          <w:ilvl w:val="0"/>
          <w:numId w:val="23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60201" w:rsidP="000B434B" w:rsidR="00060201" w:rsidRPr="00FD1280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46738" w:rsidP="000B434B" w:rsidR="00060201" w:rsidRPr="00FD1280">
      <w:pPr>
        <w:numPr>
          <w:ilvl w:val="0"/>
          <w:numId w:val="2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>(Ovrhovoditelj: Volksbank d.d., sada RAJKO FUČKAN , Ustrinska  br. 11, Zagreb)</w:t>
      </w:r>
    </w:p>
    <w:p w:rsidRDefault="00060201" w:rsidP="000B434B" w:rsidR="00060201" w:rsidRPr="00FD1280">
      <w:pPr>
        <w:numPr>
          <w:ilvl w:val="0"/>
          <w:numId w:val="2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E58C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E58C6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5523B4">
      <w:pPr>
        <w:numPr>
          <w:ilvl w:val="0"/>
          <w:numId w:val="24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  <w:r w:rsidR="00B4469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ovrhovoditelj Rajko Fučkan</w:t>
      </w:r>
    </w:p>
    <w:p w:rsidRDefault="00060201" w:rsidP="000B434B" w:rsidR="00060201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81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81, oznake GPM23 ukupne površine 13,60 čm</w:t>
      </w:r>
    </w:p>
    <w:p w:rsidRDefault="00E37072" w:rsidP="000B434B" w:rsidR="00E37072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podmiruju.</w:t>
      </w:r>
    </w:p>
    <w:p w:rsidRDefault="005167A8" w:rsidP="000B434B" w:rsidR="00060201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E37072"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10453100</w:t>
      </w:r>
    </w:p>
    <w:p w:rsidRDefault="00E37072" w:rsidP="000B434B" w:rsidR="00E37072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0B434B" w:rsidR="00060201" w:rsidRPr="00FD1280">
      <w:pPr>
        <w:pStyle w:val="Odlomakpopisa"/>
        <w:numPr>
          <w:ilvl w:val="0"/>
          <w:numId w:val="25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060201" w:rsidP="000B434B" w:rsidR="00060201" w:rsidRPr="00FD1280">
      <w:pPr>
        <w:numPr>
          <w:ilvl w:val="0"/>
          <w:numId w:val="25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60201" w:rsidP="000B434B" w:rsidR="00060201" w:rsidRPr="005523B4">
      <w:pPr>
        <w:spacing w:after="0"/>
        <w:ind w:left="1843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990028" w:rsidP="000B434B" w:rsidR="00060201" w:rsidRPr="00FD1280">
      <w:pPr>
        <w:numPr>
          <w:ilvl w:val="0"/>
          <w:numId w:val="26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60201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FD1280">
      <w:pPr>
        <w:numPr>
          <w:ilvl w:val="0"/>
          <w:numId w:val="2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B062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84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84, oznake GPM26 ukupne površine 14,09 čm</w:t>
      </w:r>
    </w:p>
    <w:p w:rsidRDefault="004254B6" w:rsidP="000B434B" w:rsidR="004254B6" w:rsidRPr="00FD1280">
      <w:pPr>
        <w:spacing w:after="0"/>
        <w:ind w:left="72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stambenom komunalnom gospodarstvu nama podataka za komunalnu naknadu</w:t>
      </w:r>
    </w:p>
    <w:p w:rsidRDefault="0061158E" w:rsidP="000B434B" w:rsidR="0061158E" w:rsidRPr="00FD1280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ŠIFRA OBJEKTA: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10453127</w:t>
      </w:r>
    </w:p>
    <w:p w:rsidRDefault="00060201" w:rsidP="000B434B" w:rsidR="00060201" w:rsidRPr="005523B4">
      <w:pPr>
        <w:spacing w:after="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060201" w:rsidP="000B434B" w:rsidR="00060201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060201" w:rsidP="000B434B" w:rsidR="00060201" w:rsidRPr="00FD1280">
      <w:pPr>
        <w:pStyle w:val="Odlomakpopisa"/>
        <w:numPr>
          <w:ilvl w:val="0"/>
          <w:numId w:val="27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060201" w:rsidP="000B434B" w:rsidR="00060201" w:rsidRPr="00FD1280">
      <w:pPr>
        <w:numPr>
          <w:ilvl w:val="0"/>
          <w:numId w:val="27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60201" w:rsidP="000B434B" w:rsidR="00060201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60201" w:rsidP="000B434B" w:rsidR="00060201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060201" w:rsidRPr="00FD1280">
      <w:pPr>
        <w:numPr>
          <w:ilvl w:val="0"/>
          <w:numId w:val="28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</w:p>
    <w:p w:rsidRDefault="00060201" w:rsidP="000B434B" w:rsidR="00060201" w:rsidRPr="00FD1280">
      <w:pPr>
        <w:numPr>
          <w:ilvl w:val="0"/>
          <w:numId w:val="28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B062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</w:t>
      </w:r>
      <w:r w:rsidR="0099792A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ći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mović)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60201" w:rsidP="000B434B" w:rsidR="00060201" w:rsidRPr="005523B4">
      <w:pPr>
        <w:numPr>
          <w:ilvl w:val="0"/>
          <w:numId w:val="28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Ovr-2222/12 od 29. 10.2012</w:t>
      </w:r>
      <w:r w:rsidR="00B4469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ovrhovoditelj Rajko Fučkan</w:t>
      </w:r>
    </w:p>
    <w:p w:rsidRDefault="001674C9" w:rsidP="000B434B" w:rsidR="001674C9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90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-2 objekta, redni broj iz tabele udjela 90, oznake GPM32 ukupne površine 14,62 čm</w:t>
      </w:r>
    </w:p>
    <w:p w:rsidRDefault="004254B6" w:rsidP="00FD1280" w:rsidR="004254B6" w:rsidRPr="00FD1280">
      <w:pPr>
        <w:pStyle w:val="Odlomakpopisa"/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Provjerom u gradsko stam</w:t>
      </w:r>
      <w:r w:rsidR="000C7FE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benom komunalnom gospodarstvu podmiruju se obveze</w:t>
      </w:r>
    </w:p>
    <w:p w:rsidRDefault="002341B0" w:rsidP="000B434B" w:rsidR="0042567C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Odvjetnik gospođe Đorđević dostavio zahtjev za izdavanje tabularne izjave kako bi se ista mogla upisati u zemljišne knjige kao vlasnik . Na nekretnini nema ovrhe.</w:t>
      </w:r>
    </w:p>
    <w:p w:rsidRDefault="002341B0" w:rsidP="000B434B" w:rsidR="002341B0" w:rsidRPr="005523B4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9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Đorđević Jagoda, OIB: 13000903319, Ivana Šimunovića br. 37, Sesvete</w:t>
      </w:r>
    </w:p>
    <w:p w:rsidRDefault="001674C9" w:rsidP="000B434B" w:rsidR="001674C9" w:rsidRPr="00FD1280">
      <w:pPr>
        <w:numPr>
          <w:ilvl w:val="0"/>
          <w:numId w:val="29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CE0F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</w:t>
      </w:r>
      <w:r w:rsidR="00CE0F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CE0FB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HRVATSKA, OIB: 52634238587, temeljem rješenja o 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 Ovr-1762/2010</w:t>
      </w:r>
    </w:p>
    <w:p w:rsidRDefault="001674C9" w:rsidP="000B434B" w:rsidR="001674C9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95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95, oznake GPM37 ukupne površine 13,80 čm</w:t>
      </w:r>
    </w:p>
    <w:p w:rsidRDefault="00B73C2F" w:rsidP="000B434B" w:rsidR="00D50B1C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</w:p>
    <w:p w:rsidRDefault="00B73C2F" w:rsidP="000B434B" w:rsidR="00B73C2F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ŠIFRA OBJEKTA: 10453283</w:t>
      </w:r>
    </w:p>
    <w:p w:rsidRDefault="00875205" w:rsidP="000B434B" w:rsidR="00875205" w:rsidRPr="005523B4">
      <w:pPr>
        <w:spacing w:after="0"/>
        <w:ind w:left="36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0"/>
        </w:numPr>
        <w:tabs>
          <w:tab w:pos="1843" w:val="left"/>
        </w:tabs>
        <w:spacing w:after="0"/>
        <w:ind w:hanging="22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1674C9" w:rsidP="000B434B" w:rsidR="001674C9" w:rsidRPr="003B062F">
      <w:pPr>
        <w:numPr>
          <w:ilvl w:val="0"/>
          <w:numId w:val="30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3B062F" w:rsidP="000B434B" w:rsidR="003B062F" w:rsidRPr="00FD1280">
      <w:pPr>
        <w:numPr>
          <w:ilvl w:val="0"/>
          <w:numId w:val="30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1674C9" w:rsidP="000B434B" w:rsidR="001674C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1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E34D6B">
      <w:pPr>
        <w:numPr>
          <w:ilvl w:val="0"/>
          <w:numId w:val="31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B062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E34D6B" w:rsidP="00E34D6B" w:rsidR="00E34D6B" w:rsidRPr="005523B4">
      <w:pPr>
        <w:tabs>
          <w:tab w:pos="1843" w:val="left"/>
        </w:tabs>
        <w:spacing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97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97, oznake GPM39 ukupne površine 14,85 čm</w:t>
      </w:r>
    </w:p>
    <w:p w:rsidRDefault="0092164B" w:rsidP="000B434B" w:rsidR="0092164B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5167A8" w:rsidP="000B434B" w:rsidR="001674C9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92164B"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10452961</w:t>
      </w:r>
    </w:p>
    <w:p w:rsidRDefault="00C52741" w:rsidP="000B434B" w:rsidR="00C52741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2"/>
        </w:numPr>
        <w:tabs>
          <w:tab w:pos="1843" w:val="left"/>
        </w:tabs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1674C9" w:rsidP="000B434B" w:rsidR="001674C9" w:rsidRPr="00FD1280">
      <w:pPr>
        <w:numPr>
          <w:ilvl w:val="0"/>
          <w:numId w:val="3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0C7FEF" w:rsidP="000C7FEF" w:rsidR="000C7FEF" w:rsidRPr="000B3F1F">
      <w:pPr>
        <w:spacing w:after="0"/>
        <w:ind w:left="180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B3F1F" w:rsidP="000B3F1F" w:rsidR="000B3F1F" w:rsidRPr="005523B4">
      <w:pPr>
        <w:spacing w:after="0"/>
        <w:ind w:left="180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1674C9" w:rsidP="000B434B" w:rsidR="001674C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3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FD1280">
      <w:pPr>
        <w:numPr>
          <w:ilvl w:val="0"/>
          <w:numId w:val="33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B062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1674C9" w:rsidP="000B434B" w:rsidR="001674C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98, oznake GPM40 ukupne površine 13,87 čm</w:t>
      </w:r>
    </w:p>
    <w:p w:rsidRDefault="00C52741" w:rsidP="000B434B" w:rsidR="005167A8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lastRenderedPageBreak/>
        <w:tab/>
        <w:t xml:space="preserve">Obveza za komunalnu naknadu </w:t>
      </w:r>
      <w:r w:rsidR="005167A8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</w:p>
    <w:p w:rsidRDefault="00C52741" w:rsidP="000B434B" w:rsidR="001674C9" w:rsidRPr="00FD1280">
      <w:pPr>
        <w:spacing w:after="0"/>
        <w:ind w:left="720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10452880</w:t>
      </w:r>
    </w:p>
    <w:p w:rsidRDefault="00C52741" w:rsidP="000B434B" w:rsidR="00C52741" w:rsidRPr="005523B4">
      <w:pPr>
        <w:spacing w:after="0"/>
        <w:ind w:left="72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1674C9" w:rsidP="000B434B" w:rsidR="001674C9" w:rsidRPr="00FD1280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4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</w:p>
    <w:p w:rsidRDefault="001674C9" w:rsidP="000B434B" w:rsidR="001674C9" w:rsidRPr="003B062F">
      <w:pPr>
        <w:numPr>
          <w:ilvl w:val="0"/>
          <w:numId w:val="34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3B062F" w:rsidP="000B434B" w:rsidR="003B062F" w:rsidRPr="00FD1280">
      <w:pPr>
        <w:numPr>
          <w:ilvl w:val="0"/>
          <w:numId w:val="34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1674C9" w:rsidP="000B434B" w:rsidR="001674C9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5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5523B4">
      <w:pPr>
        <w:numPr>
          <w:ilvl w:val="0"/>
          <w:numId w:val="35"/>
        </w:numPr>
        <w:tabs>
          <w:tab w:pos="1843" w:val="left"/>
        </w:tabs>
        <w:spacing w:after="0"/>
        <w:ind w:firstLine="69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B062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1674C9" w:rsidP="000B434B" w:rsidR="001674C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5523B4">
      <w:pPr>
        <w:numPr>
          <w:ilvl w:val="0"/>
          <w:numId w:val="2"/>
        </w:num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102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102, oznake GPM44 ukupne površine 11,67 čm</w:t>
      </w:r>
    </w:p>
    <w:p w:rsidRDefault="00C370C6" w:rsidP="000B434B" w:rsidR="00C370C6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 xml:space="preserve">Obveza za komunalnu naknadu </w:t>
      </w:r>
      <w:r w:rsidR="00B43342" w:rsidRPr="00FD1280">
        <w:rPr>
          <w:rFonts w:hAnsi="Times New Roman" w:ascii="Times New Roman"/>
          <w:color w:themeColor="text1" w:val="000000"/>
          <w:sz w:val="24"/>
          <w:szCs w:val="24"/>
        </w:rPr>
        <w:t>se ne podmiruje.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B43342" w:rsidP="000B434B" w:rsidR="001674C9" w:rsidRPr="00FD1280">
      <w:pPr>
        <w:spacing w:after="0"/>
        <w:ind w:left="3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</w:r>
      <w:r w:rsidR="00C370C6" w:rsidRPr="00FD1280">
        <w:rPr>
          <w:rFonts w:hAnsi="Times New Roman" w:ascii="Times New Roman"/>
          <w:color w:themeColor="text1" w:val="000000"/>
          <w:sz w:val="24"/>
          <w:szCs w:val="24"/>
        </w:rPr>
        <w:t>ŠIFRA OBJEKTA: 10452686</w:t>
      </w:r>
    </w:p>
    <w:p w:rsidRDefault="00C370C6" w:rsidP="000B434B" w:rsidR="00C370C6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1674C9" w:rsidP="000B434B" w:rsidR="001674C9" w:rsidRPr="00FD1280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1674C9" w:rsidP="000B434B" w:rsidR="001674C9" w:rsidRPr="00FD1280">
      <w:pPr>
        <w:pStyle w:val="Odlomakpopisa"/>
        <w:numPr>
          <w:ilvl w:val="0"/>
          <w:numId w:val="36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>sada RAJKO FUČKAN , Ustrinska  br. 11, Zagreb</w:t>
      </w:r>
      <w:r w:rsidR="00D51DC9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1674C9" w:rsidP="000B434B" w:rsidR="001674C9" w:rsidRPr="003B062F">
      <w:pPr>
        <w:numPr>
          <w:ilvl w:val="0"/>
          <w:numId w:val="36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3B062F" w:rsidP="000B434B" w:rsidR="003B062F" w:rsidRPr="00FD1280">
      <w:pPr>
        <w:numPr>
          <w:ilvl w:val="0"/>
          <w:numId w:val="36"/>
        </w:numPr>
        <w:spacing w:after="0"/>
        <w:ind w:hanging="425" w:left="1843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1674C9" w:rsidP="000B434B" w:rsidR="001674C9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1674C9" w:rsidRPr="00FD1280">
      <w:pPr>
        <w:numPr>
          <w:ilvl w:val="0"/>
          <w:numId w:val="37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674C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1674C9" w:rsidP="000B434B" w:rsidR="001674C9" w:rsidRPr="005523B4">
      <w:pPr>
        <w:numPr>
          <w:ilvl w:val="0"/>
          <w:numId w:val="37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B062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4C5599" w:rsidP="000B434B" w:rsidR="004C559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0B434B" w:rsidR="004C5599" w:rsidRPr="005523B4">
      <w:pPr>
        <w:numPr>
          <w:ilvl w:val="0"/>
          <w:numId w:val="2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103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parkirališni prostor u podrumu -3 objekta, redni broj iz tabele udjela 103, oznake GPM45 ukupne površine 11,67 čm</w:t>
      </w:r>
    </w:p>
    <w:p w:rsidRDefault="00011005" w:rsidP="00FD1280" w:rsidR="004254B6" w:rsidRPr="00FD1280">
      <w:p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4254B6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Provjerom u gradsko stambenom komunalnom gospodarstvu nama podataka za </w:t>
      </w:r>
      <w:r w:rsidR="00FD1280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4254B6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komunalnu naknadu</w:t>
      </w:r>
    </w:p>
    <w:p w:rsidRDefault="004C5599" w:rsidP="000B434B" w:rsidR="004C5599" w:rsidRPr="005523B4">
      <w:pPr>
        <w:spacing w:after="0"/>
        <w:ind w:left="720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0B434B" w:rsidR="004C559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FD1280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firstLine="33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 Varšavska br. 9, Zagreb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 sada RAJKO FUČKAN , </w:t>
      </w:r>
      <w:r w:rsidR="000B3F1F" w:rsidRPr="00FD1280">
        <w:rPr>
          <w:rFonts w:hAnsi="Times New Roman" w:ascii="Times New Roman"/>
          <w:color w:themeColor="text1" w:val="000000"/>
          <w:sz w:val="24"/>
          <w:szCs w:val="24"/>
        </w:rPr>
        <w:tab/>
        <w:t>Ustrinska  br. 11, Zagreb</w:t>
      </w:r>
    </w:p>
    <w:p w:rsidRDefault="004C5599" w:rsidP="000B434B" w:rsidR="004C5599">
      <w:pPr>
        <w:pStyle w:val="Odlomakpopisa"/>
        <w:numPr>
          <w:ilvl w:val="0"/>
          <w:numId w:val="38"/>
        </w:numPr>
        <w:tabs>
          <w:tab w:pos="1843" w:val="left"/>
        </w:tabs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REPUBLIKA HRVATSKA, OIB: 52634238587, temeljem rješenja o osiguranju Ovr-1762/2010</w:t>
      </w:r>
    </w:p>
    <w:p w:rsidRDefault="003B062F" w:rsidP="003B062F" w:rsidR="003B062F" w:rsidRPr="00FD1280">
      <w:pPr>
        <w:pStyle w:val="Odlomakpopisa"/>
        <w:tabs>
          <w:tab w:pos="1843" w:val="left"/>
        </w:tabs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4C5599" w:rsidP="000B434B" w:rsidR="004C5599" w:rsidRPr="00FD1280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FD1280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B24E9" w:rsidP="000B434B" w:rsidR="004C5599" w:rsidRPr="00FD1280">
      <w:pPr>
        <w:numPr>
          <w:ilvl w:val="0"/>
          <w:numId w:val="39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Ovr-1734/09 od 01.07.2009., novi broj Ovr-5051/2018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 xml:space="preserve">(Ovrhovoditelj: </w:t>
      </w:r>
      <w:r w:rsidRPr="00FD1280">
        <w:rPr>
          <w:rFonts w:hAnsi="Times New Roman" w:ascii="Times New Roman"/>
          <w:color w:themeColor="text1" w:val="000000"/>
          <w:sz w:val="24"/>
          <w:szCs w:val="24"/>
        </w:rPr>
        <w:tab/>
        <w:t>Volksbank d.d., sada RAJKO FUČKAN , Ustrinska  br. 11, Zagreb)</w:t>
      </w:r>
      <w:r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4C5599" w:rsidRPr="00FD128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4C5599" w:rsidP="000B434B" w:rsidR="001674C9" w:rsidRPr="00145C32">
      <w:pPr>
        <w:numPr>
          <w:ilvl w:val="0"/>
          <w:numId w:val="39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3B062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3B062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</w:t>
      </w:r>
      <w:r w:rsidR="004C66FB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145C32" w:rsidP="00145C32" w:rsidR="00145C32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145C32" w:rsidP="00145C32" w:rsidR="00AF78F8" w:rsidRPr="00C62449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</w:pPr>
      <w:r w:rsidRPr="00C62449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 xml:space="preserve">Napomena: Općinski sudu Novom Zagrebu se rješenjem poslovni broj Pu Ovr-22622/15 od 24.listopada 2018. godine oglasio stvarno nenadležnim za </w:t>
      </w:r>
      <w:r w:rsidRPr="00C62449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lastRenderedPageBreak/>
        <w:t>postupanje u navedenom ovršnom postupku ovrhovoditelja Josipa Ećimovića i nakon pravomoćnosti tog rješenja  predmet je ustupio Trgovačkom sudu u Zagrebu smatrajući da je potonji sud nadležan za rješavanje, sve pozivom na odredbu čl. 169. st. 6 i 7 Stečajnog zakona</w:t>
      </w:r>
      <w:r w:rsidR="00AF78F8" w:rsidRPr="00C62449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>. (NN 71/15)</w:t>
      </w:r>
    </w:p>
    <w:p w:rsidRDefault="00AF78F8" w:rsidP="00145C32" w:rsidR="002B4997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</w:pPr>
      <w:r w:rsidRPr="00C62449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>Predmet je na Trgovačkom sudu u Zagrebu dobio broj Ovr-342/2018 i</w:t>
      </w:r>
      <w:r w:rsidR="00C7535F" w:rsidRPr="00C62449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 xml:space="preserve"> </w:t>
      </w:r>
      <w:r w:rsidRPr="00C62449">
        <w:rPr>
          <w:rFonts w:eastAsia="Times New Roman" w:hAnsi="Times New Roman" w:ascii="Times New Roman"/>
          <w:b/>
          <w:i/>
          <w:color w:themeColor="text1" w:val="000000"/>
          <w:sz w:val="24"/>
          <w:szCs w:val="24"/>
          <w:lang w:eastAsia="hr-HR"/>
        </w:rPr>
        <w:t>isti je predmet uputio Vrhovnom sudu RH radi rješavanja sukoba nadležnosti.</w:t>
      </w:r>
    </w:p>
    <w:p w:rsidRDefault="002B4997" w:rsidP="00145C32" w:rsidR="00145C32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V</w:t>
      </w:r>
      <w:r w:rsidR="004F6932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rhovni sudi RH posl. broj Gr1 17/2019 od 07.svibnja 2019. godine</w:t>
      </w:r>
      <w:r w:rsidR="00145C32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="004F6932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riješio je</w:t>
      </w:r>
    </w:p>
    <w:p w:rsidRDefault="004F6932" w:rsidP="00145C32" w:rsidR="004F6932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za postupanje u ovom predmetu nadležan je Općinski sud u Novom Zagrebu.</w:t>
      </w:r>
    </w:p>
    <w:p w:rsidRDefault="002A58FB" w:rsidP="00145C32" w:rsidR="004F6932" w:rsidRPr="003A38F0">
      <w:pPr>
        <w:tabs>
          <w:tab w:pos="1843" w:val="left"/>
        </w:tabs>
        <w:spacing w:after="0"/>
        <w:ind w:left="1418"/>
        <w:rPr>
          <w:rFonts w:hAnsi="Times New Roman" w:ascii="Times New Roman"/>
          <w:b/>
          <w:i/>
          <w:sz w:val="24"/>
          <w:szCs w:val="24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Predmet je </w:t>
      </w:r>
      <w:r w:rsidR="004F6932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Trgovački sud u Zagrebu ustupio 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Općinskom sudu u Novom Zagrebu i dobio je novi  broj Ovr-2162/2018.</w:t>
      </w:r>
    </w:p>
    <w:p w:rsidRDefault="00D20276" w:rsidP="000B434B" w:rsidR="00D20276" w:rsidRPr="003A38F0">
      <w:pPr>
        <w:pStyle w:val="Odlomakpopisa"/>
        <w:spacing w:lineRule="auto" w:line="276" w:after="0"/>
        <w:ind w:left="993"/>
        <w:rPr>
          <w:rFonts w:hAnsi="Times New Roman" w:ascii="Times New Roman"/>
          <w:b/>
          <w:i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Dubrava 167</w:t>
      </w:r>
      <w:r w:rsidR="00E305D6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- novo stanje</w:t>
      </w:r>
    </w:p>
    <w:p w:rsidRDefault="007C13FD" w:rsidP="00951029" w:rsidR="00951029" w:rsidRPr="00793FAB">
      <w:pPr>
        <w:pStyle w:val="Odlomakpopisa"/>
        <w:numPr>
          <w:ilvl w:val="0"/>
          <w:numId w:val="2"/>
        </w:numPr>
        <w:spacing w:lineRule="auto" w:line="276" w:after="0"/>
        <w:ind w:hanging="283" w:left="1276"/>
        <w:rPr>
          <w:rFonts w:hAnsi="Times New Roman" w:ascii="Times New Roman"/>
          <w:b/>
          <w:sz w:val="24"/>
          <w:szCs w:val="24"/>
        </w:rPr>
      </w:pPr>
      <w:r w:rsidRPr="00793FAB">
        <w:rPr>
          <w:rFonts w:hAnsi="Times New Roman" w:ascii="Times New Roman"/>
          <w:sz w:val="24"/>
          <w:szCs w:val="24"/>
        </w:rPr>
        <w:t>4</w:t>
      </w:r>
      <w:r w:rsidR="0077330B" w:rsidRPr="00793FAB">
        <w:rPr>
          <w:rFonts w:hAnsi="Times New Roman" w:ascii="Times New Roman"/>
          <w:sz w:val="24"/>
          <w:szCs w:val="24"/>
        </w:rPr>
        <w:t xml:space="preserve"> </w:t>
      </w:r>
      <w:r w:rsidRPr="00793FAB">
        <w:rPr>
          <w:rFonts w:hAnsi="Times New Roman" w:ascii="Times New Roman"/>
          <w:sz w:val="24"/>
          <w:szCs w:val="24"/>
        </w:rPr>
        <w:t>stana</w:t>
      </w:r>
      <w:r w:rsidR="0077330B" w:rsidRPr="00793FAB">
        <w:rPr>
          <w:rFonts w:hAnsi="Times New Roman" w:ascii="Times New Roman"/>
          <w:sz w:val="24"/>
          <w:szCs w:val="24"/>
        </w:rPr>
        <w:t xml:space="preserve"> (stanovi su useljeni i prodani ali je Dubrava gradnja d.o.o. i dalje zabilježena kao vlasnik u zemljišnim knjigama)</w:t>
      </w:r>
    </w:p>
    <w:p w:rsidRDefault="00951029" w:rsidP="00793FAB" w:rsidR="00951029" w:rsidRPr="00793FAB">
      <w:pPr>
        <w:pStyle w:val="Odlomakpopisa"/>
        <w:numPr>
          <w:ilvl w:val="0"/>
          <w:numId w:val="2"/>
        </w:numPr>
        <w:spacing w:lineRule="auto" w:line="276" w:after="0"/>
        <w:ind w:hanging="283" w:left="1276"/>
        <w:rPr>
          <w:rFonts w:hAnsi="Times New Roman" w:ascii="Times New Roman"/>
          <w:b/>
          <w:sz w:val="24"/>
          <w:szCs w:val="24"/>
        </w:rPr>
      </w:pPr>
      <w:r w:rsidRPr="00793FAB">
        <w:rPr>
          <w:rFonts w:hAnsi="Times New Roman" w:ascii="Times New Roman"/>
          <w:sz w:val="24"/>
          <w:szCs w:val="24"/>
        </w:rPr>
        <w:t xml:space="preserve">5 parkirnih mjesta (od čega su </w:t>
      </w:r>
      <w:r w:rsidR="00B83CBE" w:rsidRPr="00793FAB">
        <w:rPr>
          <w:rFonts w:hAnsi="Times New Roman" w:ascii="Times New Roman"/>
          <w:sz w:val="24"/>
          <w:szCs w:val="24"/>
        </w:rPr>
        <w:t>4</w:t>
      </w:r>
      <w:r w:rsidRPr="00793FAB">
        <w:rPr>
          <w:rFonts w:hAnsi="Times New Roman" w:ascii="Times New Roman"/>
          <w:sz w:val="24"/>
          <w:szCs w:val="24"/>
        </w:rPr>
        <w:t xml:space="preserve"> parkirna mjesta prodana ali je Dubrava gradnja d.o.o. i dalje zabilježena kao vlasnik u zemljišnim knjigama)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hanging="283" w:left="1276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½ suvlasništvo u poslovnom prostoru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još 2004. godine kupcu Borisu Sesar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ga koristi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, ali je Dubrava gradnja d.o.o. i dalje zabilježena kao vlasnik u zemljišnim knjigama</w:t>
      </w:r>
    </w:p>
    <w:p w:rsidRDefault="00BA1916" w:rsidP="000B434B" w:rsidR="00BA1916" w:rsidRPr="005523B4">
      <w:pPr>
        <w:pStyle w:val="Odlomakpopisa"/>
        <w:spacing w:lineRule="auto" w:line="276" w:after="0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6C5295" w:rsidP="000B434B" w:rsidR="00BA191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međuvremenu</w:t>
      </w:r>
      <w:r w:rsidR="00BA1916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071744">
        <w:rPr>
          <w:rFonts w:hAnsi="Times New Roman" w:ascii="Times New Roman"/>
          <w:color w:themeColor="text1" w:val="000000"/>
          <w:sz w:val="24"/>
          <w:szCs w:val="24"/>
        </w:rPr>
        <w:t>su</w:t>
      </w:r>
      <w:r w:rsidR="00E305D6">
        <w:rPr>
          <w:rFonts w:hAnsi="Times New Roman" w:ascii="Times New Roman"/>
          <w:color w:themeColor="text1" w:val="000000"/>
          <w:sz w:val="24"/>
          <w:szCs w:val="24"/>
        </w:rPr>
        <w:t xml:space="preserve"> izvršeni slijedeći upisi:</w:t>
      </w:r>
    </w:p>
    <w:p w:rsidRDefault="00BA1916" w:rsidP="000B434B" w:rsidR="00BA1916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A1916" w:rsidP="000B434B" w:rsidR="00BA1916" w:rsidRPr="00793FAB">
      <w:pPr>
        <w:pStyle w:val="Odlomakpopisa"/>
        <w:spacing w:lineRule="auto" w:line="276" w:after="0"/>
        <w:ind w:left="0"/>
        <w:rPr>
          <w:rFonts w:hAnsi="Times New Roman" w:ascii="Times New Roman"/>
          <w:b/>
          <w:sz w:val="24"/>
          <w:szCs w:val="24"/>
          <w:u w:val="single"/>
        </w:rPr>
      </w:pPr>
      <w:r w:rsidRPr="00793FAB">
        <w:rPr>
          <w:rFonts w:hAnsi="Times New Roman" w:ascii="Times New Roman"/>
          <w:sz w:val="24"/>
          <w:szCs w:val="24"/>
        </w:rPr>
        <w:tab/>
      </w:r>
      <w:r w:rsidRPr="00793FAB">
        <w:rPr>
          <w:rFonts w:hAnsi="Times New Roman" w:ascii="Times New Roman"/>
          <w:b/>
          <w:sz w:val="24"/>
          <w:szCs w:val="24"/>
          <w:u w:val="single"/>
        </w:rPr>
        <w:t>STANOVI:</w:t>
      </w:r>
    </w:p>
    <w:p w:rsidRDefault="004C5599" w:rsidP="000B434B" w:rsidR="00BA1916" w:rsidRPr="00793FAB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b/>
          <w:sz w:val="24"/>
          <w:szCs w:val="24"/>
          <w:lang w:eastAsia="hr-HR"/>
        </w:rPr>
        <w:t>Etaža broj 21</w:t>
      </w:r>
      <w:r w:rsidRPr="00793FAB">
        <w:rPr>
          <w:rFonts w:hAnsi="Times New Roman" w:ascii="Times New Roman"/>
          <w:b/>
          <w:sz w:val="24"/>
          <w:szCs w:val="24"/>
        </w:rPr>
        <w:t xml:space="preserve">, </w:t>
      </w:r>
      <w:r w:rsidRPr="00793FAB">
        <w:rPr>
          <w:rFonts w:eastAsia="Times New Roman" w:hAnsi="Times New Roman" w:ascii="Times New Roman"/>
          <w:b/>
          <w:sz w:val="24"/>
          <w:szCs w:val="24"/>
          <w:lang w:eastAsia="hr-HR"/>
        </w:rPr>
        <w:t>Trosobni stambeni prostor na prvom katu zgrade desno I-A, ukupne površine 61,84 čm, označeno plavom bojom u nacrtu etažnog vlasništva</w:t>
      </w: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A1916" w:rsidRPr="00793FAB">
        <w:rPr>
          <w:rFonts w:hAnsi="Times New Roman" w:ascii="Times New Roman"/>
          <w:sz w:val="24"/>
          <w:szCs w:val="24"/>
        </w:rPr>
        <w:t>– koristi Antonija Ivković. Gđa Ivković pokrenula je parnicu radi utvrđenja vlasništva protiv DUBRAVA GRADNJA d.o.o. U tom predmetu donesena je pravomoćna presuda, te je utvrđeno da je gđa Ivković vlasnica navedene nekretnine. Temeljem te presude prijavila je i izlučno pravo u stečajn</w:t>
      </w:r>
      <w:r w:rsidR="00221587" w:rsidRPr="00793FAB">
        <w:rPr>
          <w:rFonts w:hAnsi="Times New Roman" w:ascii="Times New Roman"/>
          <w:sz w:val="24"/>
          <w:szCs w:val="24"/>
        </w:rPr>
        <w:t>om</w:t>
      </w:r>
      <w:r w:rsidR="00BA1916" w:rsidRPr="00793FAB">
        <w:rPr>
          <w:rFonts w:hAnsi="Times New Roman" w:ascii="Times New Roman"/>
          <w:sz w:val="24"/>
          <w:szCs w:val="24"/>
        </w:rPr>
        <w:t xml:space="preserve"> postupk</w:t>
      </w:r>
      <w:r w:rsidR="00221587" w:rsidRPr="00793FAB">
        <w:rPr>
          <w:rFonts w:hAnsi="Times New Roman" w:ascii="Times New Roman"/>
          <w:sz w:val="24"/>
          <w:szCs w:val="24"/>
        </w:rPr>
        <w:t>u</w:t>
      </w:r>
      <w:r w:rsidR="00BA1916" w:rsidRPr="00793FAB">
        <w:rPr>
          <w:rFonts w:hAnsi="Times New Roman" w:ascii="Times New Roman"/>
          <w:sz w:val="24"/>
          <w:szCs w:val="24"/>
        </w:rPr>
        <w:t>.</w:t>
      </w:r>
    </w:p>
    <w:p w:rsidRDefault="00115DDC" w:rsidP="000B434B" w:rsidR="00115DDC" w:rsidRPr="00793FAB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>IVKOVIĆ ANTONIJA SE UPISALA U ZEMLJIŠNIM KNJIGAMA KAO VLASNICA</w:t>
      </w:r>
    </w:p>
    <w:p w:rsidRDefault="004C5599" w:rsidP="000B434B" w:rsidR="004C5599" w:rsidRPr="007C13FD">
      <w:pPr>
        <w:spacing w:after="0"/>
        <w:ind w:left="720"/>
        <w:jc w:val="both"/>
        <w:rPr>
          <w:rFonts w:eastAsia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4C5599" w:rsidP="000B434B" w:rsidR="004C5599" w:rsidRPr="00793FAB">
      <w:pPr>
        <w:spacing w:after="0"/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793FAB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793FAB">
      <w:pPr>
        <w:numPr>
          <w:ilvl w:val="0"/>
          <w:numId w:val="40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>Zagrebačka banka d.d., PAROMLINSKA BR. 2, ZAGREB</w:t>
      </w:r>
    </w:p>
    <w:p w:rsidRDefault="00115DDC" w:rsidP="00115DDC" w:rsidR="00115DDC" w:rsidRPr="00793FAB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sz w:val="24"/>
          <w:szCs w:val="24"/>
        </w:rPr>
      </w:pPr>
    </w:p>
    <w:p w:rsidRDefault="004C5599" w:rsidP="000B434B" w:rsidR="004C5599" w:rsidRPr="00793FAB">
      <w:pPr>
        <w:spacing w:after="0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793FAB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4C5599" w:rsidP="000B434B" w:rsidR="004C5599" w:rsidRPr="00793FAB">
      <w:pPr>
        <w:numPr>
          <w:ilvl w:val="0"/>
          <w:numId w:val="41"/>
        </w:numPr>
        <w:spacing w:after="0"/>
        <w:rPr>
          <w:rFonts w:hAnsi="Times New Roman" w:ascii="Times New Roman"/>
          <w:sz w:val="24"/>
          <w:szCs w:val="24"/>
        </w:rPr>
      </w:pPr>
      <w:r w:rsidRPr="00793FAB">
        <w:rPr>
          <w:rFonts w:eastAsia="Times New Roman" w:hAnsi="Times New Roman" w:ascii="Times New Roman"/>
          <w:sz w:val="24"/>
          <w:szCs w:val="24"/>
          <w:lang w:eastAsia="hr-HR"/>
        </w:rPr>
        <w:t>Ovr-1851/11 od 12.09.2011</w:t>
      </w:r>
      <w:r w:rsidR="00793FAB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505E8" w:rsidRPr="00793FAB">
        <w:rPr>
          <w:rFonts w:eastAsia="Times New Roman" w:hAnsi="Times New Roman" w:ascii="Times New Roman"/>
          <w:sz w:val="24"/>
          <w:szCs w:val="24"/>
          <w:lang w:eastAsia="hr-HR"/>
        </w:rPr>
        <w:t xml:space="preserve"> (Ovrhovoditelj: Raiffeisenlandesbank)</w:t>
      </w:r>
    </w:p>
    <w:p w:rsidRDefault="00AF1B12" w:rsidP="00AF1B12" w:rsidR="00AF1B12" w:rsidRPr="007C13FD">
      <w:pPr>
        <w:spacing w:after="0"/>
        <w:ind w:left="1778"/>
        <w:rPr>
          <w:rFonts w:hAnsi="Times New Roman" w:ascii="Times New Roman"/>
          <w:color w:val="FF0000"/>
          <w:sz w:val="24"/>
          <w:szCs w:val="24"/>
        </w:rPr>
      </w:pPr>
    </w:p>
    <w:p w:rsidRDefault="00115DDC" w:rsidP="000B434B" w:rsidR="00115DDC" w:rsidRPr="007C13FD">
      <w:pPr>
        <w:spacing w:after="0"/>
        <w:jc w:val="both"/>
        <w:rPr>
          <w:rFonts w:hAnsi="Times New Roman" w:ascii="Times New Roman"/>
          <w:b/>
          <w:color w:val="FF0000"/>
          <w:sz w:val="24"/>
          <w:szCs w:val="24"/>
        </w:rPr>
      </w:pPr>
    </w:p>
    <w:p w:rsidRDefault="004C5599" w:rsidP="000B434B" w:rsidR="00BA1916" w:rsidRPr="00845ECD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b/>
          <w:sz w:val="24"/>
          <w:szCs w:val="24"/>
          <w:lang w:eastAsia="hr-HR"/>
        </w:rPr>
        <w:t>Etažni broj 23</w:t>
      </w:r>
      <w:r w:rsidRPr="00845ECD">
        <w:rPr>
          <w:rFonts w:hAnsi="Times New Roman" w:ascii="Times New Roman"/>
          <w:b/>
          <w:sz w:val="24"/>
          <w:szCs w:val="24"/>
        </w:rPr>
        <w:t xml:space="preserve">, </w:t>
      </w:r>
      <w:r w:rsidRPr="00845ECD">
        <w:rPr>
          <w:rFonts w:eastAsia="Times New Roman" w:hAnsi="Times New Roman" w:ascii="Times New Roman"/>
          <w:b/>
          <w:sz w:val="24"/>
          <w:szCs w:val="24"/>
          <w:lang w:eastAsia="hr-HR"/>
        </w:rPr>
        <w:t>Trosobni stambeni prostor na prvom katu zgrade ravno lijevo I-C, ukupne površine 47,03 čm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5ECD">
        <w:rPr>
          <w:rFonts w:eastAsia="Times New Roman" w:hAnsi="Times New Roman" w:ascii="Times New Roman"/>
          <w:b/>
          <w:sz w:val="24"/>
          <w:szCs w:val="24"/>
          <w:lang w:eastAsia="hr-HR"/>
        </w:rPr>
        <w:t>označeno ružičastom bojom u nacrtu etažnog vlasništva</w:t>
      </w:r>
      <w:r w:rsidR="00BA1916" w:rsidRPr="00845ECD">
        <w:rPr>
          <w:rFonts w:hAnsi="Times New Roman" w:ascii="Times New Roman"/>
          <w:b/>
          <w:sz w:val="24"/>
          <w:szCs w:val="24"/>
        </w:rPr>
        <w:t xml:space="preserve"> </w:t>
      </w:r>
      <w:r w:rsidR="00BA1916" w:rsidRPr="00845ECD">
        <w:rPr>
          <w:rFonts w:hAnsi="Times New Roman" w:ascii="Times New Roman"/>
          <w:sz w:val="24"/>
          <w:szCs w:val="24"/>
        </w:rPr>
        <w:t>– koristi Zlatko Trslić. Uvidom u dokumentaciju</w:t>
      </w:r>
      <w:r w:rsidR="00285913" w:rsidRPr="00845ECD">
        <w:rPr>
          <w:rFonts w:hAnsi="Times New Roman" w:ascii="Times New Roman"/>
          <w:sz w:val="24"/>
          <w:szCs w:val="24"/>
        </w:rPr>
        <w:t>, Konačni kupoprodajni ugovor trosobnog stambenog prostora,</w:t>
      </w:r>
      <w:r w:rsidR="00BA1916" w:rsidRPr="00845ECD">
        <w:rPr>
          <w:rFonts w:hAnsi="Times New Roman" w:ascii="Times New Roman"/>
          <w:sz w:val="24"/>
          <w:szCs w:val="24"/>
        </w:rPr>
        <w:t xml:space="preserve"> gospodina Trslića, utvrđeno je da je kupio stan </w:t>
      </w:r>
      <w:r w:rsidR="00285913" w:rsidRPr="00845ECD">
        <w:rPr>
          <w:rFonts w:hAnsi="Times New Roman" w:ascii="Times New Roman"/>
          <w:sz w:val="24"/>
          <w:szCs w:val="24"/>
        </w:rPr>
        <w:t xml:space="preserve">od DUBRAVA GRADNJA d.o.o. još 2004. godine. </w:t>
      </w:r>
      <w:r w:rsidR="00E305D6" w:rsidRPr="00845ECD">
        <w:rPr>
          <w:rFonts w:hAnsi="Times New Roman" w:ascii="Times New Roman"/>
          <w:sz w:val="24"/>
          <w:szCs w:val="24"/>
        </w:rPr>
        <w:t>Sklopljen</w:t>
      </w:r>
      <w:r w:rsidR="0054313C" w:rsidRPr="00845ECD">
        <w:rPr>
          <w:rFonts w:hAnsi="Times New Roman" w:ascii="Times New Roman"/>
          <w:sz w:val="24"/>
          <w:szCs w:val="24"/>
        </w:rPr>
        <w:t>a</w:t>
      </w:r>
      <w:r w:rsidR="00E305D6" w:rsidRPr="00845ECD">
        <w:rPr>
          <w:rFonts w:hAnsi="Times New Roman" w:ascii="Times New Roman"/>
          <w:sz w:val="24"/>
          <w:szCs w:val="24"/>
        </w:rPr>
        <w:t xml:space="preserve"> sudska nagodba 12.02.2018.</w:t>
      </w:r>
    </w:p>
    <w:p w:rsidRDefault="00115DDC" w:rsidP="000B434B" w:rsidR="00115DDC" w:rsidRPr="00845ECD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ZLATKO TRSLIĆ U ZEMLJIŠNIM KNJIGAMA SE UPISAO KAO VLASNIK</w:t>
      </w:r>
    </w:p>
    <w:p w:rsidRDefault="004C5599" w:rsidP="000B434B" w:rsidR="004C5599" w:rsidRPr="00845ECD">
      <w:pPr>
        <w:spacing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4C5599" w:rsidP="000B434B" w:rsidR="004C5599" w:rsidRPr="00845ECD">
      <w:pPr>
        <w:spacing w:after="0"/>
        <w:ind w:firstLine="696" w:left="720"/>
        <w:jc w:val="both"/>
        <w:rPr>
          <w:rFonts w:hAnsi="Times New Roman" w:ascii="Times New Roman"/>
          <w:sz w:val="24"/>
          <w:szCs w:val="24"/>
          <w:u w:val="single"/>
        </w:rPr>
      </w:pPr>
      <w:r w:rsidRPr="00845ECD">
        <w:rPr>
          <w:rFonts w:hAnsi="Times New Roman" w:ascii="Times New Roman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845ECD">
      <w:pPr>
        <w:numPr>
          <w:ilvl w:val="0"/>
          <w:numId w:val="42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Erste &amp; Steiermärkische bank d.d., JADRANSKI TRG BR. 3/A, RIJEKA</w:t>
      </w:r>
    </w:p>
    <w:p w:rsidRDefault="00963A77" w:rsidP="000B434B" w:rsidR="004C5599" w:rsidRPr="00845ECD">
      <w:pPr>
        <w:tabs>
          <w:tab w:pos="1843" w:val="left"/>
        </w:tabs>
        <w:spacing w:after="0"/>
        <w:ind w:left="141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ab/>
        <w:t>Sada B2 Kapital d.o.o.</w:t>
      </w:r>
    </w:p>
    <w:p w:rsidRDefault="00115DDC" w:rsidP="000B434B" w:rsidR="00992E7D" w:rsidRPr="007C13FD">
      <w:pPr>
        <w:spacing w:after="0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  <w:r w:rsidRPr="007C13FD"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ab/>
      </w:r>
    </w:p>
    <w:p w:rsidRDefault="00E725EF" w:rsidP="000B434B" w:rsidR="00E725EF" w:rsidRPr="007C13FD">
      <w:pPr>
        <w:spacing w:after="0"/>
        <w:ind w:left="1843"/>
        <w:rPr>
          <w:rFonts w:hAnsi="Times New Roman" w:ascii="Times New Roman"/>
          <w:color w:val="FF0000"/>
          <w:sz w:val="24"/>
          <w:szCs w:val="24"/>
        </w:rPr>
      </w:pPr>
    </w:p>
    <w:p w:rsidRDefault="004C5599" w:rsidP="000B434B" w:rsidR="00285913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25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stambeni prostor na drugom katu zgrade desno II-A, ukupne površine 61,87 čm, označeno plavom bojom u nacrtu etažnog vlasništva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Koristi Andreja Kajtaz. Gđa Kajtaz prijavila je izlučno pravo u stečajni postupak. Uvidom u dokumentaciju, Konačni kupoprodajni ugovor trosobnog stambenog prostora, gospođe Kajtaz, utvrđeno je da je kupila stan od DUBRAVA GRADNJA d.o.o. još 2004. godine. Prijavila je izlučno pravo temeljem Konačnog kupoprodajnog ugovora u stečajni postupak</w:t>
      </w:r>
    </w:p>
    <w:p w:rsidRDefault="004C5599" w:rsidP="000B434B" w:rsidR="004C5599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4C5599" w:rsidP="000B434B" w:rsidR="004C5599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4C5599" w:rsidP="000B434B" w:rsidR="004C5599" w:rsidRPr="00D34C63">
      <w:pPr>
        <w:numPr>
          <w:ilvl w:val="0"/>
          <w:numId w:val="44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D34C63" w:rsidP="00D34C63" w:rsidR="00D34C63" w:rsidRPr="005523B4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C5599" w:rsidP="000B434B" w:rsidR="004C559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4C5599" w:rsidP="003E5EFE" w:rsidR="008505E8" w:rsidRPr="005523B4">
      <w:pPr>
        <w:numPr>
          <w:ilvl w:val="0"/>
          <w:numId w:val="45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D34C6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D34C63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E547EC" w:rsidP="003E5EFE" w:rsidR="00E547EC" w:rsidRPr="00845ECD">
      <w:pPr>
        <w:numPr>
          <w:ilvl w:val="0"/>
          <w:numId w:val="45"/>
        </w:numPr>
        <w:spacing w:after="0"/>
        <w:ind w:hanging="437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</w:t>
      </w:r>
      <w:r w:rsidR="001B5A25"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(Ovrhovoditelj: Raiffeisenlandesbank)</w:t>
      </w:r>
    </w:p>
    <w:p w:rsidRDefault="00E25D34" w:rsidP="000B434B" w:rsidR="00E25D34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E96C75" w:rsidRPr="005523B4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Etažni broj 34, Dvosobni stambeni prostor u potkrovlju zgrade desno PT-B, ukupne površine 38,17 čm, označeno žutom bojom u nacrtu etažnog vlasništva </w:t>
      </w:r>
      <w:r w:rsidR="0028591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- koristi Siniša Suljada. Gospodin Suljada pokrenuo je parnicu radi utvrđenja vlasništva </w:t>
      </w:r>
    </w:p>
    <w:p w:rsidRDefault="00285913" w:rsidP="00594153" w:rsidR="00594153">
      <w:pPr>
        <w:spacing w:after="0"/>
        <w:ind w:left="66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protiv DUBRAVA GRADNJA d.o.o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Prijavio je izlučno 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>p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ravo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FF0DE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54313C">
        <w:rPr>
          <w:rFonts w:hAnsi="Times New Roman" w:ascii="Times New Roman"/>
          <w:color w:themeColor="text1" w:val="000000"/>
          <w:sz w:val="24"/>
          <w:szCs w:val="24"/>
        </w:rPr>
        <w:t>Dana 11.04.2018. godine sklopljena sudska nagodba.</w:t>
      </w:r>
    </w:p>
    <w:p w:rsidRDefault="0054313C" w:rsidP="00594153" w:rsidR="00833E70" w:rsidRPr="00845ECD">
      <w:pPr>
        <w:spacing w:after="0"/>
        <w:ind w:left="660"/>
        <w:jc w:val="both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Gospodin Suljada </w:t>
      </w:r>
      <w:r w:rsidR="003B14C5" w:rsidRPr="00845ECD">
        <w:rPr>
          <w:rFonts w:eastAsia="Times New Roman" w:hAnsi="Times New Roman" w:ascii="Times New Roman"/>
          <w:sz w:val="24"/>
          <w:szCs w:val="24"/>
          <w:lang w:eastAsia="hr-HR"/>
        </w:rPr>
        <w:t>još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nije upisa</w:t>
      </w:r>
      <w:r w:rsidR="00E547EC" w:rsidRPr="00845ECD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 xml:space="preserve"> u zemljišne knjige kao vlasnik.</w:t>
      </w:r>
    </w:p>
    <w:p w:rsidRDefault="0054313C" w:rsidP="000B434B" w:rsidR="0054313C" w:rsidRPr="0054313C">
      <w:pPr>
        <w:spacing w:after="0"/>
        <w:ind w:left="720"/>
        <w:jc w:val="both"/>
        <w:rPr>
          <w:rFonts w:eastAsia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833E70" w:rsidP="000B434B" w:rsidR="00833E70" w:rsidRPr="005523B4">
      <w:pPr>
        <w:spacing w:after="0"/>
        <w:ind w:firstLine="698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0B434B" w:rsidR="00833E70" w:rsidRPr="00EB342D">
      <w:pPr>
        <w:numPr>
          <w:ilvl w:val="0"/>
          <w:numId w:val="46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 stambena štedionica d.d., RADNIČKA C. BR. 43, ZAGREB</w:t>
      </w:r>
    </w:p>
    <w:p w:rsidRDefault="00EB342D" w:rsidP="00EB342D" w:rsidR="00EB342D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EB342D" w:rsidP="00EB342D" w:rsidR="00EB342D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EB342D" w:rsidP="00EB342D" w:rsidR="00EB342D" w:rsidRPr="005523B4">
      <w:pPr>
        <w:numPr>
          <w:ilvl w:val="0"/>
          <w:numId w:val="47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D34C6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novi broj Ovr-2162/2018 OS Novi Zagreb</w:t>
      </w:r>
      <w:r w:rsidR="00D34C63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(Ovrhovoditelj: odvjetnik Josip Ečimović) </w:t>
      </w:r>
    </w:p>
    <w:p w:rsidRDefault="00EB342D" w:rsidP="00EB342D" w:rsidR="00EB342D" w:rsidRPr="00845ECD">
      <w:pPr>
        <w:numPr>
          <w:ilvl w:val="0"/>
          <w:numId w:val="47"/>
        </w:numPr>
        <w:spacing w:after="0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EB342D" w:rsidP="00EB342D" w:rsidR="00EB342D" w:rsidRPr="00FF0DED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9E6B07" w:rsidRPr="00845ECD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35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ravno lijevo PT-C, ukupne površine 49,62 čm, označeno ružičastom bojom u nacrtu etažnog vlasništva</w:t>
      </w:r>
      <w:r w:rsidR="009E6B07"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 -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na vratima stana označeno prezime Hrastić. Obilaskom zgrade utvrđeno je da se na vratima stana koji je u vlasništvu DUBRAVA GRADNJE d.o.o. nalazi prezime </w:t>
      </w:r>
      <w:r w:rsidR="009E6B07" w:rsidRPr="00845ECD">
        <w:rPr>
          <w:rFonts w:hAnsi="Times New Roman" w:ascii="Times New Roman"/>
          <w:color w:themeColor="text1" w:val="000000"/>
          <w:sz w:val="24"/>
          <w:szCs w:val="24"/>
        </w:rPr>
        <w:t>Hrastić. Korisnik stana se ne odaziva na pozive niti odgovara na pismena.</w:t>
      </w:r>
    </w:p>
    <w:p w:rsidRDefault="00967A86" w:rsidP="000B434B" w:rsidR="00E25D34" w:rsidRPr="00845ECD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U međuvremenu se javila  </w:t>
      </w:r>
      <w:r w:rsidR="00E25D34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Gđa. Jelena Peter</w:t>
      </w:r>
      <w:r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iz Zagreba, Božidara Magovca 22 mailom i</w:t>
      </w:r>
      <w:r w:rsidR="00E25D34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dostavila KONAČNI KUPOPRODAJNI UGOVOR o kupnji stana sa pripadajućom garažom sklopljen 16.06.200</w:t>
      </w:r>
      <w:r w:rsidR="00A16C66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4. godine sa direktorom dužnika</w:t>
      </w:r>
      <w:r w:rsidR="00E25D34" w:rsidRPr="00845EC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te ZAPISNIK O PRIMOPREDAJI od 19.07.2004. godine, UGOVOR O NAMJENSKOM KREDITU i RAČUN.</w:t>
      </w:r>
    </w:p>
    <w:p w:rsidRDefault="00833E70" w:rsidP="000B434B" w:rsidR="00833E70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0B434B" w:rsidR="00833E70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0B434B" w:rsidR="00833E70" w:rsidRPr="0054313C">
      <w:pPr>
        <w:numPr>
          <w:ilvl w:val="0"/>
          <w:numId w:val="48"/>
        </w:numPr>
        <w:tabs>
          <w:tab w:pos="1843" w:val="left"/>
        </w:tabs>
        <w:spacing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Zagrebačka banka d.d.,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Paromlinska br. 2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Zagreb sada APS DELTA 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S.A, SOCI</w:t>
      </w:r>
      <w:r w:rsidR="007F0D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É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T</w:t>
      </w:r>
      <w:r w:rsidR="007F0D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É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ANONYME, OIB: 45421012929, 1 RUE JEAN PIRET, </w:t>
      </w:r>
      <w:r w:rsidR="009510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>L-2350-LUKSEMBURG, LUKSEMBURG</w:t>
      </w:r>
      <w:r w:rsidR="006775A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54313C" w:rsidP="0054313C" w:rsidR="0054313C" w:rsidRPr="005523B4">
      <w:pPr>
        <w:tabs>
          <w:tab w:pos="1843" w:val="left"/>
        </w:tabs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0B434B" w:rsidR="00833E70" w:rsidRPr="005523B4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D34C6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D34C63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E00A04" w:rsidP="000B434B" w:rsidR="00833E70" w:rsidRPr="00845ECD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833E70" w:rsidP="000B434B" w:rsidR="00833E70" w:rsidRPr="006E7AD6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lastRenderedPageBreak/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833E70" w:rsidP="000B434B" w:rsidR="00833E70" w:rsidRPr="005523B4">
      <w:pPr>
        <w:numPr>
          <w:ilvl w:val="0"/>
          <w:numId w:val="49"/>
        </w:num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 od 28.05.2013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CB75D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Zagrebačka banka d.d.</w:t>
      </w:r>
      <w:r w:rsidR="00A61241" w:rsidRP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sada APS DELTA S.A, </w:t>
      </w:r>
      <w:r w:rsidR="00F827B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SOCIÉTÉ</w:t>
      </w:r>
      <w:r w:rsid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ANONYME, OIB: 45421012929, 1 RUE JEAN PIRET, L-2350-LUKSEMBURG, LUKSEMBURG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833E70" w:rsidP="000B434B" w:rsidR="00833E70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9E6B07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36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stambeni prostor u potkrovlju zgrade lijevo PT-D, ukupne površine 47,59 čm, označeno sivom bojom u nacrtu etažnog vlasništva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E6B07" w:rsidRPr="005523B4">
        <w:rPr>
          <w:rFonts w:hAnsi="Times New Roman" w:ascii="Times New Roman"/>
          <w:color w:themeColor="text1" w:val="000000"/>
          <w:sz w:val="24"/>
          <w:szCs w:val="24"/>
        </w:rPr>
        <w:t>– koristi Dubravko Škorput. Gospodin Škorput prijavio je izlučno pravo u stečajni postupak temeljem Konačnog kupoprodajnog ugovora dvosobnog stambenog prostora.</w:t>
      </w:r>
    </w:p>
    <w:p w:rsidRDefault="00833E70" w:rsidP="000B434B" w:rsidR="00833E70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firstLine="696" w:left="72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833E70" w:rsidP="000B434B" w:rsidR="00833E70" w:rsidRPr="005523B4">
      <w:pPr>
        <w:numPr>
          <w:ilvl w:val="0"/>
          <w:numId w:val="50"/>
        </w:numPr>
        <w:tabs>
          <w:tab w:pos="1843" w:val="left"/>
        </w:tabs>
        <w:spacing w:lineRule="atLeast" w:line="0" w:after="0"/>
        <w:ind w:firstLine="69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Volksbank d.d., VARŠAVSKA BR. 9, ZAGREB</w:t>
      </w:r>
    </w:p>
    <w:p w:rsidRDefault="00833E70" w:rsidP="000B434B" w:rsidR="00833E70" w:rsidRPr="005523B4">
      <w:pPr>
        <w:tabs>
          <w:tab w:pos="1843" w:val="left"/>
        </w:tabs>
        <w:spacing w:lineRule="atLeast" w:line="0"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7735F6" w:rsidP="00E547EC" w:rsidR="00833E70" w:rsidRPr="00845ECD">
      <w:pPr>
        <w:numPr>
          <w:ilvl w:val="0"/>
          <w:numId w:val="51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AF1B12" w:rsidP="00AF1B12" w:rsidR="00AF1B12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A6694" w:rsidP="000B434B" w:rsidR="003A6694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9E6B07" w:rsidP="000B434B" w:rsidR="009E6B07" w:rsidRPr="005523B4">
      <w:pPr>
        <w:spacing w:after="0"/>
        <w:ind w:left="72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POSLOVNI PROSTORI</w:t>
      </w:r>
    </w:p>
    <w:p w:rsidRDefault="009E6B07" w:rsidP="000B434B" w:rsidR="009E6B07" w:rsidRPr="005523B4">
      <w:pPr>
        <w:pStyle w:val="Odlomakpopisa"/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0B434B" w:rsidR="009E6B07" w:rsidRPr="005523B4">
      <w:pPr>
        <w:pStyle w:val="Odlomakpopisa"/>
        <w:numPr>
          <w:ilvl w:val="0"/>
          <w:numId w:val="2"/>
        </w:numPr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½ poslovnog prostora, etaža broj 18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- koristi Boris Sesar. Uvidom u dokumentaciju, Konačni kupoprodajni ugovor poslovnog prostora, utvrđeno da je gospodin Sesar kupio ½ poslovnog prostora od DUBRAVA GRADNJA d.o.o. </w:t>
      </w:r>
    </w:p>
    <w:p w:rsidRDefault="00833E70" w:rsidP="000B434B" w:rsidR="00833E70" w:rsidRPr="005523B4">
      <w:pPr>
        <w:pStyle w:val="Odlomakpopisa"/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833E70" w:rsidP="000B434B" w:rsidR="00833E70" w:rsidRPr="001A785A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1A785A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A26741" w:rsidP="000B434B" w:rsidR="00A26741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833E70" w:rsidP="000B434B" w:rsidR="00833E70" w:rsidRPr="005523B4">
      <w:pPr>
        <w:numPr>
          <w:ilvl w:val="0"/>
          <w:numId w:val="52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D34C6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D34C63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D34C6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EE0D1A" w:rsidP="000B434B" w:rsidR="00833E70" w:rsidRPr="00845ECD">
      <w:pPr>
        <w:numPr>
          <w:ilvl w:val="0"/>
          <w:numId w:val="52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Ovr-1851/11 od 12.09.2011,  (Ovrhovoditelj: Raiffeisenlandesbank)</w:t>
      </w:r>
    </w:p>
    <w:p w:rsidRDefault="00833E70" w:rsidP="000B434B" w:rsidR="008505E8" w:rsidRPr="00845ECD">
      <w:pPr>
        <w:numPr>
          <w:ilvl w:val="0"/>
          <w:numId w:val="52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45ECD">
        <w:rPr>
          <w:rFonts w:eastAsia="Times New Roman" w:hAnsi="Times New Roman" w:ascii="Times New Roman"/>
          <w:sz w:val="24"/>
          <w:szCs w:val="24"/>
          <w:lang w:eastAsia="hr-HR"/>
        </w:rPr>
        <w:t>Ovr-341/12 od 29.02.2012</w:t>
      </w:r>
      <w:r w:rsidR="008505E8" w:rsidRPr="00845ECD">
        <w:rPr>
          <w:rFonts w:eastAsia="Times New Roman" w:hAnsi="Times New Roman" w:ascii="Times New Roman"/>
          <w:sz w:val="24"/>
          <w:szCs w:val="24"/>
          <w:lang w:eastAsia="hr-HR"/>
        </w:rPr>
        <w:t>, (Ovrhovoditelj: Ekowat d.o.o.)</w:t>
      </w:r>
    </w:p>
    <w:p w:rsidRDefault="00C07FF3" w:rsidP="000B434B" w:rsidR="00C07FF3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E6B07" w:rsidP="000B434B" w:rsidR="009E6B07" w:rsidRPr="005523B4">
      <w:pPr>
        <w:spacing w:after="0"/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PARKIRALIŠNI PROSTOR</w:t>
      </w:r>
    </w:p>
    <w:p w:rsidRDefault="009E6B07" w:rsidP="000B434B" w:rsidR="009E6B07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9E6B07" w:rsidP="000B434B" w:rsidR="009E6B07">
      <w:pPr>
        <w:spacing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Izuzev parkirališnog prostora, oznake PGM8 i PGM 9 koje koristi Andreja Kajtaz, </w:t>
      </w:r>
      <w:r w:rsidR="00FF0DE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>PGM 14 kojeg koristi Antonija Ivković</w:t>
      </w:r>
      <w:r w:rsidR="00286810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PGM3, kojeg koristi Dubravko Škorput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FF0DE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nemoguće je točno utvrditi tko koristi ostala parkirališna mjesta. </w:t>
      </w:r>
    </w:p>
    <w:p w:rsidRDefault="001A785A" w:rsidP="000B434B" w:rsidR="001A785A" w:rsidRPr="005523B4">
      <w:pPr>
        <w:spacing w:after="0"/>
        <w:ind w:firstLine="708"/>
        <w:jc w:val="both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PGM3, ukupne površine 11,48 čm, označeno ružičastom bojom u nacrtu etažnog vlasništva</w:t>
      </w:r>
    </w:p>
    <w:p w:rsidRDefault="001005E3" w:rsidP="000B434B" w:rsidR="001005E3" w:rsidRPr="008F0AA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F0AA6">
        <w:rPr>
          <w:rFonts w:hAnsi="Times New Roman" w:ascii="Times New Roman"/>
          <w:color w:themeColor="text1" w:val="000000"/>
          <w:sz w:val="24"/>
          <w:szCs w:val="24"/>
        </w:rPr>
        <w:t>koristi Dubravko Škorput. Gospodin Škorput prijavio je izlučno pravo u stečajn</w:t>
      </w:r>
      <w:r w:rsidR="00895036" w:rsidRPr="008F0AA6">
        <w:rPr>
          <w:rFonts w:hAnsi="Times New Roman" w:ascii="Times New Roman"/>
          <w:color w:themeColor="text1" w:val="000000"/>
          <w:sz w:val="24"/>
          <w:szCs w:val="24"/>
        </w:rPr>
        <w:t>om</w:t>
      </w:r>
      <w:r w:rsidRPr="008F0AA6">
        <w:rPr>
          <w:rFonts w:hAnsi="Times New Roman" w:ascii="Times New Roman"/>
          <w:color w:themeColor="text1" w:val="000000"/>
          <w:sz w:val="24"/>
          <w:szCs w:val="24"/>
        </w:rPr>
        <w:t xml:space="preserve"> postupak</w:t>
      </w:r>
      <w:r w:rsidR="00895036" w:rsidRPr="008F0AA6">
        <w:rPr>
          <w:rFonts w:hAnsi="Times New Roman" w:ascii="Times New Roman"/>
          <w:color w:themeColor="text1" w:val="000000"/>
          <w:sz w:val="24"/>
          <w:szCs w:val="24"/>
        </w:rPr>
        <w:t>u</w:t>
      </w:r>
      <w:r w:rsidRPr="008F0AA6">
        <w:rPr>
          <w:rFonts w:hAnsi="Times New Roman" w:ascii="Times New Roman"/>
          <w:color w:themeColor="text1" w:val="000000"/>
          <w:sz w:val="24"/>
          <w:szCs w:val="24"/>
        </w:rPr>
        <w:t xml:space="preserve"> temeljem Konačnog kupoprodajnog ugovora dvosobnog stambenog prostora</w:t>
      </w:r>
      <w:r w:rsidR="00895036" w:rsidRPr="008F0AA6">
        <w:rPr>
          <w:rFonts w:hAnsi="Times New Roman" w:ascii="Times New Roman"/>
          <w:color w:themeColor="text1" w:val="000000"/>
          <w:sz w:val="24"/>
          <w:szCs w:val="24"/>
        </w:rPr>
        <w:t xml:space="preserve"> i garaže</w:t>
      </w:r>
      <w:r w:rsidRPr="008F0AA6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833E70" w:rsidP="000B434B" w:rsidR="00833E70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833E70" w:rsidP="000B434B" w:rsidR="00833E70" w:rsidRPr="001A785A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1A785A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A26741" w:rsidP="000B434B" w:rsidR="00A26741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D65630" w:rsidP="000B434B" w:rsidR="00833E70" w:rsidRPr="008F0AA6">
      <w:pPr>
        <w:numPr>
          <w:ilvl w:val="0"/>
          <w:numId w:val="53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 (Ovrhovoditelj: Raiffeisenlandesbank)</w:t>
      </w:r>
    </w:p>
    <w:p w:rsidRDefault="00AF1B12" w:rsidP="00AF1B12" w:rsidR="00AF1B12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PGM8, ukupne površine 11,50 čm, označeno zelenom bojom u nacrtu etažnog vlasništva</w:t>
      </w:r>
    </w:p>
    <w:p w:rsidRDefault="0031020F" w:rsidP="000B434B" w:rsidR="0031020F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lastRenderedPageBreak/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8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PGM8, ukupne površine 11,50 čm, označeno zelenom bojom u nacrtu etažnog vlasništva je kupljena </w:t>
      </w:r>
      <w:r w:rsidR="006A21D9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GRADNJE d.o.o. još 2004. godine. </w:t>
      </w:r>
    </w:p>
    <w:p w:rsidRDefault="00AF7BEF" w:rsidP="00C72176" w:rsidR="00AF7BEF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C72176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C72176" w:rsidP="000B434B" w:rsidR="00C72176" w:rsidRPr="00C72176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4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FD5F7C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D65630" w:rsidP="000B434B" w:rsidR="00BC7E59" w:rsidRPr="008F0AA6">
      <w:pPr>
        <w:numPr>
          <w:ilvl w:val="0"/>
          <w:numId w:val="54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  <w:r w:rsidR="00FD5F7C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FD5F7C" w:rsidRPr="00FD5F7C">
        <w:rPr>
          <w:rFonts w:eastAsia="Times New Roman" w:hAnsi="Times New Roman" w:ascii="Times New Roman"/>
          <w:b/>
          <w:sz w:val="24"/>
          <w:szCs w:val="24"/>
          <w:lang w:eastAsia="hr-HR"/>
        </w:rPr>
        <w:t>BRISANA</w:t>
      </w:r>
    </w:p>
    <w:p w:rsidRDefault="00833E70" w:rsidP="000B434B" w:rsidR="00833E70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PGM9, ukupne površine 12,38 čm, označeno svijetlo ljubičastom bojom u nacrtu etažnog vlasništva</w:t>
      </w:r>
    </w:p>
    <w:p w:rsidRDefault="006A21D9" w:rsidP="000B434B" w:rsidR="006A21D9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Gđa Kajtaz prijavila je izlučno pravo u stečajnom postupku. Uvidom u dokumentaciju, 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Etažni broj 9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Garaža u podrumu zgrade PGM9, ukupne površine 12,38 čm, označeno svijetlo ljubičastom bojom u nacrtu etažnog vlasništva je kupljena Konačnim kupoprodajnim ugovorom 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od DUBRAVA G</w:t>
      </w:r>
      <w:r w:rsidR="00A56DD7" w:rsidRPr="005523B4">
        <w:rPr>
          <w:rFonts w:hAnsi="Times New Roman" w:ascii="Times New Roman"/>
          <w:color w:themeColor="text1" w:val="000000"/>
          <w:sz w:val="24"/>
          <w:szCs w:val="24"/>
        </w:rPr>
        <w:t>RADNJE d.o.o. još 2004. godine.</w:t>
      </w:r>
    </w:p>
    <w:p w:rsidRDefault="00BC7E59" w:rsidP="000B434B" w:rsidR="00BC7E59" w:rsidRPr="005523B4">
      <w:p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0B434B" w:rsidR="00BC7E59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3B5445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3B5445" w:rsidP="000B434B" w:rsidR="003B5445" w:rsidRPr="003B5445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5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FD5F7C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D65630" w:rsidP="00BB0F89" w:rsidR="00BC7E59" w:rsidRPr="005523B4">
      <w:pPr>
        <w:tabs>
          <w:tab w:pos="1843" w:val="left"/>
        </w:tabs>
        <w:spacing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  <w:r w:rsidRPr="00D656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2.</w:t>
      </w:r>
      <w:r w:rsidRPr="00D656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 xml:space="preserve">Ovr-1851/11 od 12.09.2011, sada Ovr-227/18 na TS (Ovrhovoditelj: 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Pr="00D656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Raiffeisenlandesbank)</w:t>
      </w:r>
    </w:p>
    <w:p w:rsidRDefault="00BC7E59" w:rsidP="000B434B" w:rsidR="00BC7E59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PGM13, ukupne površine 11,93 čm, označeno naranđastom bojom u nacrtu etažnog vlasništva</w:t>
      </w:r>
    </w:p>
    <w:p w:rsidRDefault="00A56DD7" w:rsidP="000B434B" w:rsidR="00A56DD7" w:rsidRPr="008F0AA6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8F0AA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Gđa. Jelena Peter dostavila KONAČNI KUPOPRODAJNI UGOVOR o kupnji stana sa pripadajućom garažom sklopljen 16.06.2004. godine sa direktorom dužnika prije otvaranja stečajnog postupka, te ZAPISNIK O PRIMOPREDAJI od 19.07.2004. godine, UGOVOR O NAMJENSKOM KREDITU i RAČUN.</w:t>
      </w:r>
    </w:p>
    <w:p w:rsidRDefault="00BC7E59" w:rsidP="000B434B" w:rsidR="00BC7E59" w:rsidRPr="005523B4">
      <w:p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0B434B" w:rsidR="00BC7E59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upisano je razlučno pravo u korist:</w:t>
      </w:r>
    </w:p>
    <w:p w:rsidRDefault="00BC7E59" w:rsidP="000B434B" w:rsidR="00BC7E59" w:rsidRPr="005523B4">
      <w:pPr>
        <w:pStyle w:val="Odlomakpopisa"/>
        <w:numPr>
          <w:ilvl w:val="0"/>
          <w:numId w:val="57"/>
        </w:numPr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Zagrebačka banka d.d., Paromlinska br. 2, Zagreb</w:t>
      </w:r>
      <w:r w:rsidR="00FC210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sada APS DELTA  S.A, SOCIÉTÉ ANONYME, OIB: 45421012929, 1 RUE JEAN PIRET, L-2350-LUKSEMBURG, LUKSEMBURG</w:t>
      </w: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6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FD5F7C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D65630" w:rsidP="000B434B" w:rsidR="00BC7E59" w:rsidRPr="008F0AA6">
      <w:pPr>
        <w:numPr>
          <w:ilvl w:val="0"/>
          <w:numId w:val="56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BC7E59" w:rsidP="000B434B" w:rsidR="00BC7E59" w:rsidRPr="005523B4">
      <w:pPr>
        <w:numPr>
          <w:ilvl w:val="0"/>
          <w:numId w:val="5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9A4397" w:rsidP="009A4397" w:rsidR="00BC7E59" w:rsidRPr="009A4397">
      <w:pPr>
        <w:numPr>
          <w:ilvl w:val="0"/>
          <w:numId w:val="5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Ovr-1450/13 od 28.05.2013,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Zagrebačka banka d.d.</w:t>
      </w:r>
      <w:r w:rsidRPr="00A6124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sada APS DELTA S.A, SOCIÉTÉ ANONYME, OIB: 45421012929, 1 RUE JEAN PIRET, L-2350-LUKSEMBURG, LUKSEMBURG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BC7E59" w:rsidP="000B434B" w:rsidR="00BC7E59" w:rsidRPr="005523B4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833E70" w:rsidP="000B434B" w:rsidR="00BC7E59" w:rsidRPr="008F0AA6">
      <w:pPr>
        <w:numPr>
          <w:ilvl w:val="0"/>
          <w:numId w:val="2"/>
        </w:numPr>
        <w:spacing w:lineRule="atLeast" w:line="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F0AA6">
        <w:rPr>
          <w:rFonts w:eastAsia="Times New Roman" w:hAnsi="Times New Roman" w:ascii="Times New Roman"/>
          <w:b/>
          <w:sz w:val="24"/>
          <w:szCs w:val="24"/>
          <w:lang w:eastAsia="hr-HR"/>
        </w:rPr>
        <w:t>Etažni broj 14, Garaža u podrumu zgrade PGM14, ukupne površine 11,90 čm, označeno tamno smeđom bojom u nacrtu etažnog vlasništva.</w:t>
      </w:r>
    </w:p>
    <w:p w:rsidRDefault="00F4466F" w:rsidP="000B434B" w:rsidR="00F4466F" w:rsidRPr="008F0AA6">
      <w:pPr>
        <w:numPr>
          <w:ilvl w:val="0"/>
          <w:numId w:val="2"/>
        </w:numPr>
        <w:spacing w:lineRule="atLeast" w:line="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AA6">
        <w:rPr>
          <w:rFonts w:hAnsi="Times New Roman" w:ascii="Times New Roman"/>
          <w:sz w:val="24"/>
          <w:szCs w:val="24"/>
        </w:rPr>
        <w:lastRenderedPageBreak/>
        <w:t xml:space="preserve">koristi Antonija Ivković. Gđa Ivković pokrenula je parnicu radi utvrđenja vlasništva protiv DUBRAVA GRADNJA d.o.o. U tom predmetu donesena je pravomoćna presuda, te je utvrđeno da je gđa Ivković vlasnica navedene </w:t>
      </w:r>
      <w:r w:rsidR="00855FD0" w:rsidRPr="008F0AA6">
        <w:rPr>
          <w:rFonts w:hAnsi="Times New Roman" w:ascii="Times New Roman"/>
          <w:sz w:val="24"/>
          <w:szCs w:val="24"/>
        </w:rPr>
        <w:t>garaže</w:t>
      </w:r>
      <w:r w:rsidR="00AF1B12" w:rsidRPr="008F0AA6">
        <w:rPr>
          <w:rFonts w:hAnsi="Times New Roman" w:ascii="Times New Roman"/>
          <w:sz w:val="24"/>
          <w:szCs w:val="24"/>
        </w:rPr>
        <w:t xml:space="preserve">. </w:t>
      </w:r>
    </w:p>
    <w:p w:rsidRDefault="00D62412" w:rsidP="00D62412" w:rsidR="00D62412" w:rsidRPr="008F0AA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IVKOVIĆ ANTONIJA SE UPISALA U ZEMLJIŠNIM KNJIGAMA KAO VLASNICA</w:t>
      </w:r>
    </w:p>
    <w:p w:rsidRDefault="00C221C7" w:rsidP="000B434B" w:rsidR="00C221C7" w:rsidRPr="00D62412">
      <w:pPr>
        <w:spacing w:lineRule="atLeast" w:line="0" w:after="0"/>
        <w:ind w:left="720"/>
        <w:jc w:val="both"/>
        <w:rPr>
          <w:rFonts w:eastAsia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BC7E59" w:rsidP="000B434B" w:rsidR="00BC7E59" w:rsidRPr="008F0AA6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  <w:r w:rsidRPr="008F0AA6">
        <w:rPr>
          <w:rFonts w:hAnsi="Times New Roman" w:ascii="Times New Roman"/>
          <w:sz w:val="24"/>
          <w:szCs w:val="24"/>
          <w:u w:val="single"/>
        </w:rPr>
        <w:t>Na navedenoj nekretnini NEMA upisanih razlučnih prava</w:t>
      </w:r>
    </w:p>
    <w:p w:rsidRDefault="00AF1B12" w:rsidP="000B434B" w:rsidR="00AF1B12" w:rsidRPr="008F0AA6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C7E59" w:rsidP="000B434B" w:rsidR="00BC7E59" w:rsidRPr="008F0AA6">
      <w:pPr>
        <w:spacing w:after="0"/>
        <w:ind w:left="1440"/>
        <w:jc w:val="both"/>
        <w:rPr>
          <w:rFonts w:hAnsi="Times New Roman" w:ascii="Times New Roman"/>
          <w:sz w:val="24"/>
          <w:szCs w:val="24"/>
          <w:u w:val="single"/>
        </w:rPr>
      </w:pPr>
      <w:r w:rsidRPr="008F0AA6">
        <w:rPr>
          <w:rFonts w:hAnsi="Times New Roman" w:ascii="Times New Roman"/>
          <w:sz w:val="24"/>
          <w:szCs w:val="24"/>
          <w:u w:val="single"/>
        </w:rPr>
        <w:t>Na navedenoj nekretnini zabilježene su i slijedeće ovrhe:</w:t>
      </w:r>
    </w:p>
    <w:p w:rsidRDefault="00D65630" w:rsidP="00D65630" w:rsidR="00AF1B12" w:rsidRPr="008F0AA6">
      <w:pPr>
        <w:pStyle w:val="Odlomakpopisa"/>
        <w:numPr>
          <w:ilvl w:val="0"/>
          <w:numId w:val="85"/>
        </w:numPr>
        <w:tabs>
          <w:tab w:pos="1843" w:val="left"/>
        </w:tabs>
        <w:spacing w:after="0"/>
        <w:rPr>
          <w:rFonts w:hAnsi="Times New Roman" w:ascii="Times New Roman"/>
          <w:b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>Ovr-1851/11 od 12.09.2011, (Ovrhovoditelj: Raiffeisenlandesbank)</w:t>
      </w:r>
    </w:p>
    <w:p w:rsidRDefault="0084439F" w:rsidP="0084439F" w:rsidR="0084439F" w:rsidRPr="00D65630">
      <w:pPr>
        <w:pStyle w:val="Odlomakpopisa"/>
        <w:tabs>
          <w:tab w:pos="1843" w:val="left"/>
        </w:tabs>
        <w:spacing w:after="0"/>
        <w:ind w:left="1778"/>
        <w:rPr>
          <w:rFonts w:hAnsi="Times New Roman" w:ascii="Times New Roman"/>
          <w:b/>
          <w:color w:val="FF0000"/>
          <w:sz w:val="24"/>
          <w:szCs w:val="24"/>
        </w:rPr>
      </w:pPr>
    </w:p>
    <w:p w:rsidRDefault="00833E70" w:rsidP="000B434B" w:rsidR="00833E70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16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Garaža u podrumu zgrade PGM16, ukupne površine 11,24 čm, označeno zelenom bojom u nacrtu etažnog vlasništva</w:t>
      </w:r>
    </w:p>
    <w:p w:rsidRDefault="00CC372E" w:rsidP="000B434B" w:rsidR="00CC372E" w:rsidRPr="008F0AA6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F0AA6">
        <w:rPr>
          <w:rFonts w:hAnsi="Times New Roman" w:ascii="Times New Roman"/>
          <w:color w:themeColor="text1" w:val="000000"/>
          <w:sz w:val="24"/>
          <w:szCs w:val="24"/>
        </w:rPr>
        <w:t>Po podacima GSKG obveznik plaćanja uveden Ljubanović Dražen</w:t>
      </w:r>
      <w:r w:rsidR="00AF1B12" w:rsidRPr="008F0AA6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BC7E59" w:rsidP="000B434B" w:rsidR="00BC7E59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BC7E59" w:rsidP="000B434B" w:rsidR="00BC7E59" w:rsidRPr="0084439F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84439F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NEMA upisanih razlučnih prava</w:t>
      </w:r>
    </w:p>
    <w:p w:rsidRDefault="00FF0DED" w:rsidP="000B434B" w:rsidR="00FF0DED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 w:rsidRPr="005523B4">
      <w:pPr>
        <w:spacing w:after="0"/>
        <w:ind w:left="144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slijedeće ovrhe:</w:t>
      </w:r>
    </w:p>
    <w:p w:rsidRDefault="00BC7E59" w:rsidP="000B434B" w:rsidR="00BC7E59" w:rsidRPr="005523B4">
      <w:pPr>
        <w:numPr>
          <w:ilvl w:val="0"/>
          <w:numId w:val="59"/>
        </w:numPr>
        <w:tabs>
          <w:tab w:pos="1843" w:val="left"/>
        </w:tabs>
        <w:spacing w:after="0"/>
        <w:ind w:firstLine="69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FD5F7C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960A93" w:rsidP="000B434B" w:rsidR="00BC7E59" w:rsidRPr="008F0AA6">
      <w:pPr>
        <w:numPr>
          <w:ilvl w:val="0"/>
          <w:numId w:val="59"/>
        </w:numPr>
        <w:tabs>
          <w:tab w:pos="1843" w:val="left"/>
        </w:tabs>
        <w:spacing w:after="0"/>
        <w:ind w:firstLine="698"/>
        <w:rPr>
          <w:rFonts w:hAnsi="Times New Roman" w:ascii="Times New Roman"/>
          <w:sz w:val="24"/>
          <w:szCs w:val="24"/>
        </w:rPr>
      </w:pP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 xml:space="preserve">Ovr-1851/11 od 12.09.2011,  (Ovrhovoditelj: </w:t>
      </w:r>
      <w:r w:rsidRPr="008F0AA6">
        <w:rPr>
          <w:rFonts w:eastAsia="Times New Roman" w:hAnsi="Times New Roman" w:ascii="Times New Roman"/>
          <w:sz w:val="24"/>
          <w:szCs w:val="24"/>
          <w:lang w:eastAsia="hr-HR"/>
        </w:rPr>
        <w:tab/>
        <w:t>Raiffeisenlandesbank)</w:t>
      </w:r>
    </w:p>
    <w:p w:rsidRDefault="00BC7E59" w:rsidP="000B434B" w:rsidR="00BC7E59" w:rsidRPr="00C62449">
      <w:pPr>
        <w:numPr>
          <w:ilvl w:val="0"/>
          <w:numId w:val="59"/>
        </w:numPr>
        <w:spacing w:after="0"/>
        <w:ind w:hanging="425" w:left="1843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C62449" w:rsidP="00C62449" w:rsidR="00C62449" w:rsidRPr="00AF7BEF">
      <w:pPr>
        <w:spacing w:after="0"/>
        <w:ind w:left="1418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C62449" w:rsidP="00C62449" w:rsidR="00C62449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Napomena:</w:t>
      </w:r>
      <w:r w:rsidR="00C06F27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R</w:t>
      </w:r>
      <w:r w:rsidR="00C06F27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ješenjem 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Trgovačkog suda u Zagrebu </w:t>
      </w:r>
      <w:r w:rsidR="00C06F27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poslovni broj Ovr-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341/12 </w:t>
      </w:r>
      <w:r w:rsidR="00C06F27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od 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18.ožujka</w:t>
      </w:r>
      <w:r w:rsidR="00C06F27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2019</w:t>
      </w:r>
      <w:r w:rsidR="00C06F27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. godine 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nastavlja se postupak na nekretninama ovršenika upisanim kod Zk odjela Općinskog građanskog suda u Zagrebu i to:</w:t>
      </w:r>
    </w:p>
    <w:p w:rsidRDefault="00C62449" w:rsidP="00C62449" w:rsidR="00C62449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-zk. ul. br. 9886 k.o. Granešina i to kčbr. 1481/2 u Zagrebu, Donja Prašnica 3 dvorište i oranica od 480 hvati</w:t>
      </w:r>
    </w:p>
    <w:p w:rsidRDefault="003C2E8E" w:rsidP="00C62449" w:rsidR="003C2E8E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</w:t>
      </w:r>
      <w:r w:rsidR="00D51BD7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zk. ul. br. 963 k.o. Resnik i to kčbr. 3495/5 stambeno poslovna zgrada br. 167 i dvorište, ulica Dubrava od 482 m2 i to (E-</w:t>
      </w:r>
      <w:r w:rsidR="002006C6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13), 13. ETAŽA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;</w:t>
      </w:r>
      <w:r w:rsidR="002006C6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10/1000, 1 garaža u podrumu zgrade PGM</w:t>
      </w:r>
      <w:r w:rsidR="00BA641C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13, ukupne površine 11.93 čm, označeno narančastom </w:t>
      </w:r>
    </w:p>
    <w:p w:rsidRDefault="00BA641C" w:rsidP="00C62449" w:rsidR="00BA641C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bojom u nacrtu etažnog vlasništva; te (E-16), 16 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ETAŽA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: 9/1000</w:t>
      </w:r>
      <w:r w:rsidR="00222FC0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,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1 garaža u podrumu zgrade PGM14, ukupne površine 11,24čm. ozna</w:t>
      </w:r>
      <w:r w:rsidR="00AE4BD1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č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eno zelenom bojom u nacrtu et</w:t>
      </w:r>
      <w:r w:rsidR="00AE4BD1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a</w:t>
      </w: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žnog vlasništva</w:t>
      </w:r>
      <w:r w:rsidR="00AE4BD1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,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te (E-18), 18 ETAŽA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;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14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/1000</w:t>
      </w:r>
      <w:r w:rsidR="00222FC0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,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1 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Poslovni prostor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u 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prizemlju zgrade desno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PP2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, ukupne površine 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16,80 čm,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. označeno 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žutom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bojom u nacrtu etažnog vlasništva</w:t>
      </w:r>
      <w:r w:rsidR="003D4BD4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u ½ dijela</w:t>
      </w:r>
      <w:r w:rsidR="00D15923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,</w:t>
      </w:r>
      <w:r w:rsidR="00E06BC9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i </w:t>
      </w:r>
      <w:r w:rsidR="00222FC0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(E-35), 35 ETAŽA; 41/1000, 1 Dvosobni stambeni prostor u potkrovlju zgrade lijevo PT-c, ukupne površine 49,62 čm,. označeno ružičastom bojom u nacrtu etažnog vlasništva</w:t>
      </w:r>
    </w:p>
    <w:p w:rsidRDefault="00A82644" w:rsidP="00C62449" w:rsidR="001C155A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-zk. ul. br. 8203 k.o. Resnik i to kčbr. 3535/7 stambena zgrada br. 10, Novoselska, sa 148 čm i dvorište sa 162 čm, ukupno 310 m2, i to</w:t>
      </w:r>
      <w:r w:rsidR="00E919F2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: (E-4) 4 ETAŽA 1886/10000 1 stan </w:t>
      </w:r>
      <w:r w:rsidR="00341761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1-B (sadržaja ulazni prostor, dnevni boravak, soba 1, soba 2, kuhinja, blagovaonica, kupaonica, spremište i loggia) na prvom katu u površini od 65,29 čm u planu posebnih dijelova zgrade označeno plavom bojom</w:t>
      </w:r>
    </w:p>
    <w:p w:rsidRDefault="001C155A" w:rsidP="00C62449" w:rsidR="00A82644" w:rsidRPr="003A38F0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-zk.ul.br. 6700 k.o. Resnik i to kčbr. 3535/8 dvorište od 10 m2</w:t>
      </w:r>
      <w:r w:rsidR="00341761"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</w:p>
    <w:p w:rsidRDefault="00C06F27" w:rsidP="00C62449" w:rsidR="00C06F27" w:rsidRPr="003A38F0">
      <w:pPr>
        <w:pStyle w:val="Odlomakpopisa"/>
        <w:tabs>
          <w:tab w:pos="1843" w:val="left"/>
        </w:tabs>
        <w:spacing w:after="0"/>
        <w:ind w:left="1418"/>
        <w:rPr>
          <w:rFonts w:hAnsi="Times New Roman" w:ascii="Times New Roman"/>
          <w:b/>
          <w:i/>
          <w:sz w:val="24"/>
          <w:szCs w:val="24"/>
        </w:rPr>
      </w:pPr>
      <w:r w:rsidRPr="003A38F0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</w:p>
    <w:p w:rsidRDefault="00833E70" w:rsidP="00C06F27" w:rsidR="00833E70" w:rsidRPr="005523B4">
      <w:pPr>
        <w:pStyle w:val="Odlomakpopisa"/>
        <w:spacing w:lineRule="auto" w:line="276" w:after="0"/>
        <w:ind w:firstLine="1058" w:left="1418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Dubrava 132</w:t>
      </w:r>
    </w:p>
    <w:p w:rsidRDefault="00D702C5" w:rsidP="00736588" w:rsidR="00D702C5" w:rsidRPr="005523B4">
      <w:pPr>
        <w:pStyle w:val="Odlomakpopisa"/>
        <w:numPr>
          <w:ilvl w:val="0"/>
          <w:numId w:val="2"/>
        </w:numPr>
        <w:spacing w:lineRule="auto" w:line="276" w:after="0"/>
        <w:ind w:hanging="708" w:left="1701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2 stana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obadva stana su useljena,</w:t>
      </w:r>
      <w:r w:rsidR="00662DCA" w:rsidRPr="005523B4">
        <w:rPr>
          <w:rFonts w:hAnsi="Times New Roman" w:ascii="Times New Roman"/>
          <w:color w:themeColor="text1" w:val="000000"/>
          <w:sz w:val="24"/>
          <w:szCs w:val="24"/>
        </w:rPr>
        <w:t>od čega je 1 stan prodan ali je Dubrava gradnja d.o.o. i dalje zabilježena kao vlasnik u zemljišnim knjigama)</w:t>
      </w:r>
    </w:p>
    <w:p w:rsidRDefault="00D702C5" w:rsidP="00736588" w:rsidR="00D702C5" w:rsidRPr="009A5B28">
      <w:pPr>
        <w:pStyle w:val="Odlomakpopisa"/>
        <w:numPr>
          <w:ilvl w:val="0"/>
          <w:numId w:val="2"/>
        </w:numPr>
        <w:spacing w:lineRule="auto" w:line="276" w:after="0"/>
        <w:ind w:hanging="708" w:left="1701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 parkirališno mjesto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 ali je Dubrava gradnja d.o.o. i dalje zabilježena kao vlasnik u zemljišnim knjigama)</w:t>
      </w:r>
    </w:p>
    <w:p w:rsidRDefault="009A5B28" w:rsidP="00736588" w:rsidR="009A5B28" w:rsidRPr="005523B4">
      <w:pPr>
        <w:pStyle w:val="Odlomakpopisa"/>
        <w:spacing w:lineRule="auto" w:line="276" w:after="0"/>
        <w:ind w:left="2127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773BB9" w:rsidP="000B434B" w:rsidR="00773BB9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773BB9" w:rsidP="000B434B" w:rsidR="00773BB9" w:rsidRPr="005523B4">
      <w:pPr>
        <w:pStyle w:val="Odlomakpopisa"/>
        <w:spacing w:lineRule="auto" w:line="276" w:after="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STANOVI:</w:t>
      </w:r>
    </w:p>
    <w:p w:rsidRDefault="00BC7E59" w:rsidP="000B434B" w:rsidR="00FD2347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Etaža broj 13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Dvosobni stan u prizemlju - jug istok, oznaka stana B1, redni broj iz tabele 13, korisne površine 44,32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– obilaskom zgrade utvrđeno da se na vratima stana nalazi prezime Palić</w:t>
      </w:r>
    </w:p>
    <w:p w:rsidRDefault="006A21D9" w:rsidP="000B434B" w:rsidR="006A21D9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Ponovno smo poslali poziv gospodinu Paliću da se javi</w:t>
      </w:r>
      <w:r w:rsidRPr="00AF1B12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lang w:eastAsia="hr-HR"/>
        </w:rPr>
        <w:t>Robert Palić, prijavio razlučno pravo temeljem pozajmice Jakovu Joziću (Dubrava gradnja d.o.o. je založni dužnik – jamac) na iznos od 460.000,00 Eura u kn protuvrijednosti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pisano gospodinu Robertu Paliću 09.10.2017. na adresu Konjščinska 18, Zagreb pošta se vratila sa naznakom odselio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ponovnu upućeni dopisi gospodinu Robertu Paliću dana 19.12.2017. na adrese Dubrava 132 i Bečka 17 Zagreb međutim ni na ponovljene pozive nije se odazvao.</w:t>
      </w:r>
    </w:p>
    <w:p w:rsidRDefault="00542165" w:rsidP="000B434B" w:rsidR="00542165" w:rsidRPr="00AF1B12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 navedeni prosto</w:t>
      </w:r>
      <w:r w:rsidR="00855FD0"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r</w:t>
      </w: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Zagrebački holding GSKG d.o.o.  tereti nas </w:t>
      </w:r>
      <w:r w:rsidR="006B65D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 komunalnu naknadu</w:t>
      </w:r>
      <w:r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naknadu za uređenje</w:t>
      </w:r>
      <w:r w:rsidR="00AF1B12" w:rsidRPr="00AF1B1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voda , pričuvu  i odvoz otpada.</w:t>
      </w:r>
    </w:p>
    <w:p w:rsidRDefault="00FD2347" w:rsidP="000B434B" w:rsidR="00542165" w:rsidRPr="00AF1B12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hAnsi="Times New Roman" w:ascii="Times New Roman"/>
          <w:color w:themeColor="text1" w:val="000000"/>
          <w:sz w:val="24"/>
          <w:szCs w:val="24"/>
        </w:rPr>
        <w:t xml:space="preserve">Na navedenu adresu </w:t>
      </w:r>
      <w:r w:rsidR="00AF1B12" w:rsidRPr="00AF1B12">
        <w:rPr>
          <w:rFonts w:hAnsi="Times New Roman" w:ascii="Times New Roman"/>
          <w:color w:themeColor="text1" w:val="000000"/>
          <w:sz w:val="24"/>
          <w:szCs w:val="24"/>
        </w:rPr>
        <w:t xml:space="preserve">ponovno </w:t>
      </w:r>
      <w:r w:rsidRPr="00AF1B12">
        <w:rPr>
          <w:rFonts w:hAnsi="Times New Roman" w:ascii="Times New Roman"/>
          <w:color w:themeColor="text1" w:val="000000"/>
          <w:sz w:val="24"/>
          <w:szCs w:val="24"/>
        </w:rPr>
        <w:t>poslani računi s pozivom na platež.</w:t>
      </w:r>
    </w:p>
    <w:p w:rsidRDefault="008B13D0" w:rsidP="000B434B" w:rsidR="008B13D0" w:rsidRPr="00AF1B12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F1B12">
        <w:rPr>
          <w:rFonts w:hAnsi="Times New Roman" w:ascii="Times New Roman"/>
          <w:color w:themeColor="text1" w:val="000000"/>
          <w:sz w:val="24"/>
          <w:szCs w:val="24"/>
        </w:rPr>
        <w:t>U stan ne možemo ući niti utvrditi tko ga koristi, obveze nitko n</w:t>
      </w:r>
      <w:r w:rsidR="00B223E6">
        <w:rPr>
          <w:rFonts w:hAnsi="Times New Roman" w:ascii="Times New Roman"/>
          <w:color w:themeColor="text1" w:val="000000"/>
          <w:sz w:val="24"/>
          <w:szCs w:val="24"/>
        </w:rPr>
        <w:t>e podmiruje i ne preuzima poštu</w:t>
      </w:r>
      <w:r w:rsidRPr="00AF1B12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B223E6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B6C67" w:rsidRPr="00AF1B12">
        <w:rPr>
          <w:rFonts w:hAnsi="Times New Roman" w:ascii="Times New Roman"/>
          <w:color w:themeColor="text1" w:val="000000"/>
          <w:sz w:val="24"/>
          <w:szCs w:val="24"/>
        </w:rPr>
        <w:t>Javila se odvjetnica Marijana Tomić koja zastupa gospodina Palića</w:t>
      </w:r>
      <w:r w:rsidR="00FD70DD">
        <w:rPr>
          <w:rFonts w:hAnsi="Times New Roman" w:ascii="Times New Roman"/>
          <w:color w:themeColor="text1" w:val="000000"/>
          <w:sz w:val="24"/>
          <w:szCs w:val="24"/>
        </w:rPr>
        <w:t xml:space="preserve"> kojoj prosljeđujemo sve račune</w:t>
      </w:r>
      <w:r w:rsidR="00DB6C67" w:rsidRPr="00AF1B12">
        <w:rPr>
          <w:rFonts w:hAnsi="Times New Roman" w:ascii="Times New Roman"/>
          <w:color w:themeColor="text1" w:val="000000"/>
          <w:sz w:val="24"/>
          <w:szCs w:val="24"/>
        </w:rPr>
        <w:t>, međutim povratne informacije nemamo, jer se nitko ne javlja.</w:t>
      </w:r>
    </w:p>
    <w:p w:rsidRDefault="00FD2347" w:rsidP="000B434B" w:rsidR="00FD2347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 w:rsidRPr="005523B4">
      <w:pPr>
        <w:spacing w:after="0"/>
        <w:ind w:left="141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0B434B" w:rsidR="00BC7E59" w:rsidRPr="005523B4">
      <w:pPr>
        <w:numPr>
          <w:ilvl w:val="0"/>
          <w:numId w:val="60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Palić Robert, Konjčinska 18, Zagreb, OIB: 282681516454</w:t>
      </w:r>
    </w:p>
    <w:p w:rsidRDefault="00BC7E59" w:rsidP="000B434B" w:rsidR="00BC7E59" w:rsidRPr="00E32A73">
      <w:pPr>
        <w:numPr>
          <w:ilvl w:val="0"/>
          <w:numId w:val="60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82634238587, temeljem rješenja o </w:t>
      </w:r>
      <w:r w:rsidRPr="00E32A7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osiguranju, broj Ovr-1762/10 od 24. svibnja 2010</w:t>
      </w:r>
    </w:p>
    <w:p w:rsidRDefault="00E96C75" w:rsidP="000B434B" w:rsidR="00E96C75" w:rsidRPr="005523B4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</w:p>
    <w:p w:rsidRDefault="00BC7E59" w:rsidP="000B434B" w:rsidR="00BC7E59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0B434B" w:rsidR="00BC7E59" w:rsidRPr="00DB6C67">
      <w:pPr>
        <w:pStyle w:val="Odlomakpopisa"/>
        <w:numPr>
          <w:ilvl w:val="0"/>
          <w:numId w:val="61"/>
        </w:numPr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FD5F7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FD5F7C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</w:t>
      </w:r>
      <w:r w:rsidR="00FE7225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vrhovoditelj: odvjetnik Josip Eć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DB6C67" w:rsidP="00DB6C67" w:rsidR="00DB6C67" w:rsidRPr="005523B4">
      <w:pPr>
        <w:pStyle w:val="Odlomakpopisa"/>
        <w:spacing w:lineRule="auto" w:line="276" w:after="0"/>
        <w:ind w:left="177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C7E59" w:rsidP="000B434B" w:rsidR="00773BB9" w:rsidRPr="005523B4">
      <w:pPr>
        <w:numPr>
          <w:ilvl w:val="0"/>
          <w:numId w:val="2"/>
        </w:num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17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</w:rPr>
        <w:t xml:space="preserve">,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Trosobni stan na drugom katu- istok i spremište u podrumu, oznaka stana i spremišta B3, redni broj iz tabele 17, korisne površine 74,64 čm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73BB9" w:rsidRPr="005523B4">
        <w:rPr>
          <w:rFonts w:hAnsi="Times New Roman" w:ascii="Times New Roman"/>
          <w:color w:themeColor="text1" w:val="000000"/>
          <w:sz w:val="24"/>
          <w:szCs w:val="24"/>
        </w:rPr>
        <w:t>– 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C7E59" w:rsidP="000B434B" w:rsidR="00BC7E59" w:rsidRPr="005523B4">
      <w:pPr>
        <w:spacing w:after="0"/>
        <w:ind w:left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C7E59" w:rsidP="000B434B" w:rsidR="00BC7E59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BC7E59" w:rsidP="000B434B" w:rsidR="00BC7E59" w:rsidRPr="005523B4">
      <w:pPr>
        <w:numPr>
          <w:ilvl w:val="0"/>
          <w:numId w:val="62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ZAGRBAČKA BANKA d.d., Zagreb, Paromlinska br. 2</w:t>
      </w:r>
    </w:p>
    <w:p w:rsidRDefault="00BC7E59" w:rsidP="000B434B" w:rsidR="00BC7E59" w:rsidRPr="00E32A73">
      <w:pPr>
        <w:numPr>
          <w:ilvl w:val="0"/>
          <w:numId w:val="62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REPUBLIKA HRVATSKA, OIB: 82634238587 temeljem rješenja o </w:t>
      </w:r>
      <w:r w:rsidRPr="00E32A7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osiguranju, broj Ovr-1762/10 od 24. svibnja 2010</w:t>
      </w:r>
    </w:p>
    <w:p w:rsidRDefault="00BC7E59" w:rsidP="000B434B" w:rsidR="00BC7E59" w:rsidRPr="005523B4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C7E59" w:rsidP="000B434B" w:rsidR="00BC7E59" w:rsidRPr="005523B4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BC7E59" w:rsidP="000B434B" w:rsidR="00BC7E59" w:rsidRPr="003A38F0">
      <w:pPr>
        <w:pStyle w:val="Odlomakpopisa"/>
        <w:numPr>
          <w:ilvl w:val="0"/>
          <w:numId w:val="63"/>
        </w:numPr>
        <w:tabs>
          <w:tab w:pos="1843" w:val="left"/>
        </w:tabs>
        <w:spacing w:lineRule="auto" w:line="276" w:after="0"/>
        <w:ind w:firstLine="33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</w:t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E93AE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E93AE6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E93AE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00F7F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3A38F0" w:rsidP="003A38F0" w:rsidR="003A38F0" w:rsidRPr="003A38F0">
      <w:pPr>
        <w:tabs>
          <w:tab w:pos="1843" w:val="left"/>
        </w:tabs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8B13D0" w:rsidP="000B434B" w:rsidR="008B13D0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3A38F0" w:rsidP="000B434B" w:rsidR="003A38F0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3A38F0" w:rsidP="000B434B" w:rsidR="003A38F0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FD2347" w:rsidP="000B434B" w:rsidR="00FD2347" w:rsidRPr="005523B4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PARKIRALIŠNO MJESTO</w:t>
      </w:r>
    </w:p>
    <w:p w:rsidRDefault="00FD2347" w:rsidP="000B434B" w:rsidR="00FD2347" w:rsidRPr="005523B4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0931F5" w:rsidP="000B434B" w:rsidR="000931F5" w:rsidRPr="005523B4">
      <w:pPr>
        <w:pStyle w:val="Odlomakpopisa"/>
        <w:numPr>
          <w:ilvl w:val="0"/>
          <w:numId w:val="76"/>
        </w:numPr>
        <w:spacing w:after="0"/>
        <w:ind w:left="709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Etažni broj 9, parkirališni prostor u dvorištu objekta, oznake PM9, redni broj iz tabele 9, korisne površine 6,25 čm</w:t>
      </w:r>
    </w:p>
    <w:p w:rsidRDefault="000931F5" w:rsidP="000B434B" w:rsidR="000931F5" w:rsidRPr="00E32A73">
      <w:pPr>
        <w:spacing w:after="0"/>
        <w:ind w:left="709"/>
        <w:rPr>
          <w:rFonts w:hAnsi="Times New Roman" w:ascii="Times New Roman"/>
          <w:color w:themeColor="text1" w:val="000000"/>
          <w:sz w:val="24"/>
          <w:szCs w:val="24"/>
        </w:rPr>
      </w:pPr>
      <w:r w:rsidRPr="00E32A73">
        <w:rPr>
          <w:rFonts w:hAnsi="Times New Roman" w:ascii="Times New Roman"/>
          <w:color w:themeColor="text1" w:val="000000"/>
          <w:sz w:val="24"/>
          <w:szCs w:val="24"/>
        </w:rPr>
        <w:t>koristi Goran Matanović. Gospodin Matanović pokrenuo je parnicu radi utvrđenja vlasništva i skidanja založnog prava. Općinski građanski sud 9. siječnja 2017. godine prekinuo je postupak zbog činjenice otvaranja stečajnog postupka. Uvidom u dokumentaciju, Ugovor o kupnji nekretnina, utvrđeno je da je gospodin Matanović kupio stan od DUBRAVA GRADNJA d.o.o. još 2005. godine.</w:t>
      </w:r>
    </w:p>
    <w:p w:rsidRDefault="00B43342" w:rsidP="000B434B" w:rsidR="00B43342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931F5" w:rsidP="000B434B" w:rsidR="000931F5" w:rsidRPr="0043658E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931F5" w:rsidP="000B434B" w:rsidR="000931F5" w:rsidRPr="0043658E">
      <w:pPr>
        <w:numPr>
          <w:ilvl w:val="0"/>
          <w:numId w:val="75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43658E">
        <w:rPr>
          <w:rFonts w:eastAsia="Times New Roman" w:hAnsi="Times New Roman" w:ascii="Times New Roman"/>
          <w:sz w:val="24"/>
          <w:szCs w:val="24"/>
          <w:lang w:eastAsia="hr-HR"/>
        </w:rPr>
        <w:t>ZAGRBAČKA BANKA d.d., Zagreb, Paromlinska br. 2</w:t>
      </w:r>
    </w:p>
    <w:p w:rsidRDefault="000931F5" w:rsidP="000B434B" w:rsidR="000931F5" w:rsidRPr="0043658E">
      <w:pPr>
        <w:numPr>
          <w:ilvl w:val="0"/>
          <w:numId w:val="75"/>
        </w:numPr>
        <w:spacing w:after="0"/>
        <w:ind w:hanging="425" w:left="1843"/>
        <w:rPr>
          <w:rFonts w:hAnsi="Times New Roman" w:ascii="Times New Roman"/>
          <w:sz w:val="24"/>
          <w:szCs w:val="24"/>
        </w:rPr>
      </w:pPr>
      <w:r w:rsidRPr="0043658E">
        <w:rPr>
          <w:rFonts w:eastAsia="Times New Roman" w:hAnsi="Times New Roman" w:ascii="Times New Roman"/>
          <w:sz w:val="24"/>
          <w:szCs w:val="24"/>
          <w:lang w:eastAsia="hr-HR"/>
        </w:rPr>
        <w:t>REPUBLIKA HRVATSKA, OIB: 82634238587 temeljem rješenja o osiguranju, broj Ovr-1762/10 od 24. svibnja 2010</w:t>
      </w:r>
    </w:p>
    <w:p w:rsidRDefault="000931F5" w:rsidP="000B434B" w:rsidR="000931F5" w:rsidRPr="0043658E">
      <w:p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0931F5" w:rsidP="000B434B" w:rsidR="000931F5" w:rsidRPr="0043658E">
      <w:pPr>
        <w:pStyle w:val="Odlomakpopisa"/>
        <w:spacing w:lineRule="auto" w:line="276" w:after="0"/>
        <w:ind w:left="1416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43658E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0931F5" w:rsidP="00E93AE6" w:rsidR="000931F5">
      <w:pPr>
        <w:pStyle w:val="Odlomakpopisa"/>
        <w:numPr>
          <w:ilvl w:val="0"/>
          <w:numId w:val="86"/>
        </w:numPr>
        <w:spacing w:lineRule="auto" w:line="276"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Ovrj-3572/09 od 12.01.2012,</w:t>
      </w:r>
      <w:r w:rsidR="00E93AE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E93AE6"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E93AE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</w:t>
      </w:r>
      <w:r w:rsidR="00DF61F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Jos</w:t>
      </w:r>
      <w:r w:rsidR="00C07FF3"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ip Eć</w:t>
      </w:r>
      <w:r w:rsidRPr="0043658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imović)</w:t>
      </w:r>
    </w:p>
    <w:p w:rsidRDefault="00DE2329" w:rsidP="000B434B" w:rsidR="00DE2329" w:rsidRPr="0043658E">
      <w:pPr>
        <w:pStyle w:val="Odlomakpopisa"/>
        <w:tabs>
          <w:tab w:pos="1843" w:val="left"/>
        </w:tabs>
        <w:spacing w:lineRule="auto" w:line="276"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Novoselska 10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 stan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(Prodano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useljeno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A791D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2C058E" w:rsidP="000B434B" w:rsidR="008F339A">
      <w:pPr>
        <w:pStyle w:val="Odlomakpopisa"/>
        <w:spacing w:lineRule="auto" w:line="276" w:after="0"/>
        <w:ind w:left="99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      IGOR BRITVAR</w:t>
      </w:r>
    </w:p>
    <w:p w:rsidRDefault="00F51B20" w:rsidP="000B434B" w:rsidR="00F51B20" w:rsidRPr="005523B4">
      <w:pPr>
        <w:pStyle w:val="Odlomakpopisa"/>
        <w:spacing w:lineRule="auto" w:line="276" w:after="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F339A" w:rsidP="000B434B" w:rsidR="008F339A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Naknadno je utvrđeno da:</w:t>
      </w:r>
    </w:p>
    <w:p w:rsidRDefault="008F339A" w:rsidP="000B434B" w:rsidR="008F339A" w:rsidRPr="005523B4">
      <w:pPr>
        <w:pStyle w:val="Odlomakpopisa"/>
        <w:spacing w:lineRule="auto" w:line="276" w:after="0"/>
        <w:ind w:left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F339A" w:rsidP="000B434B" w:rsidR="008F339A" w:rsidRPr="005523B4">
      <w:pPr>
        <w:pStyle w:val="Odlomakpopisa"/>
        <w:spacing w:lineRule="auto" w:line="276" w:after="0"/>
        <w:ind w:left="0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STAN:</w:t>
      </w:r>
    </w:p>
    <w:p w:rsidRDefault="00216B0F" w:rsidP="000B434B" w:rsidR="00E159BA" w:rsidRPr="005523B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/>
          <w:bCs/>
          <w:color w:themeColor="text1" w:val="000000"/>
          <w:sz w:val="24"/>
          <w:szCs w:val="24"/>
          <w:shd w:fill="FFFFFF" w:color="auto" w:val="clear"/>
        </w:rPr>
        <w:t xml:space="preserve">Etaža broj 4, Stan 1-B, (sadržaja ulazni prostor, dnevni boravak, soba1, soba2, kuhinja, blagavaonica, kupaonica, spremište i loggia) na prvom katu u površini od 65,29 čm u planu posebnih dijelova zgrade označeno plavom bojom </w:t>
      </w:r>
      <w:r w:rsidR="00E159BA" w:rsidRPr="005523B4">
        <w:rPr>
          <w:rFonts w:hAnsi="Times New Roman" w:ascii="Times New Roman"/>
          <w:color w:themeColor="text1" w:val="000000"/>
          <w:sz w:val="24"/>
          <w:szCs w:val="24"/>
        </w:rPr>
        <w:t>– koristi Igor Britvar. Gospodin Britvar dostavio je dokumentaciju, Ugovor o kupoprodaji stana, kojom dokazuje da je kupio navedeni stan od DUBRAVA</w:t>
      </w:r>
      <w:r w:rsidR="005663F2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GRADNJA d.o.o. još 2008</w:t>
      </w:r>
      <w:r w:rsidR="00270734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5663F2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godine i isplatio ga. </w:t>
      </w:r>
    </w:p>
    <w:p w:rsidRDefault="00216B0F" w:rsidP="000B434B" w:rsidR="00216B0F" w:rsidRPr="005523B4">
      <w:pPr>
        <w:spacing w:after="0"/>
        <w:ind w:left="720"/>
        <w:jc w:val="both"/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</w:pPr>
    </w:p>
    <w:p w:rsidRDefault="00216B0F" w:rsidP="000B434B" w:rsidR="00216B0F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216B0F" w:rsidP="000B434B" w:rsidR="00216B0F" w:rsidRPr="005523B4">
      <w:pPr>
        <w:numPr>
          <w:ilvl w:val="0"/>
          <w:numId w:val="64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ERSTE &amp; STEIERMÄRKISCHE BANK D.D., RIJEKA, JADRANSKI TRG 3/A (samo na etaži broj 4, ne i na dvorištu)</w:t>
      </w:r>
    </w:p>
    <w:p w:rsidRDefault="004A3ED8" w:rsidP="000B434B" w:rsidR="004A3ED8" w:rsidRPr="005523B4">
      <w:pPr>
        <w:spacing w:after="0"/>
        <w:ind w:left="1843"/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 xml:space="preserve">Ugovorom o ustupu tražbine od 27.01.2017. godine tražbina je ustupljena </w:t>
      </w:r>
    </w:p>
    <w:p w:rsidRDefault="004A3ED8" w:rsidP="000B434B" w:rsidR="004A3ED8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B2 KAPITAL-u.</w:t>
      </w:r>
    </w:p>
    <w:p w:rsidRDefault="00216B0F" w:rsidP="000B434B" w:rsidR="00216B0F" w:rsidRPr="0043658E">
      <w:pPr>
        <w:numPr>
          <w:ilvl w:val="0"/>
          <w:numId w:val="64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43658E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4A3ED8" w:rsidP="000B434B" w:rsidR="004A3ED8" w:rsidRPr="005523B4">
      <w:pPr>
        <w:spacing w:after="0"/>
        <w:ind w:left="184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02F52" w:rsidP="000B434B" w:rsidR="00216B0F" w:rsidRPr="005523B4">
      <w:pPr>
        <w:spacing w:after="0"/>
        <w:ind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ab/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216B0F" w:rsidP="000B434B" w:rsidR="00216B0F" w:rsidRPr="00EE5E01">
      <w:pPr>
        <w:numPr>
          <w:ilvl w:val="0"/>
          <w:numId w:val="65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E5E01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Ovrj-3572/09 od 12. 01.2012</w:t>
      </w:r>
      <w:r w:rsidR="008505E8" w:rsidRPr="00EE5E0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5709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570929" w:rsidRPr="00EE5E0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570929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8505E8" w:rsidRPr="00EE5E0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Ečimović)</w:t>
      </w:r>
    </w:p>
    <w:p w:rsidRDefault="00216B0F" w:rsidP="000B434B" w:rsidR="00216B0F" w:rsidRPr="00EE5E01">
      <w:pPr>
        <w:numPr>
          <w:ilvl w:val="0"/>
          <w:numId w:val="65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E5E01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Ovr-341/12 od 29.02.2012</w:t>
      </w:r>
      <w:r w:rsidR="008505E8" w:rsidRPr="00EE5E0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216B0F" w:rsidP="000B434B" w:rsidR="00216B0F" w:rsidRPr="005523B4">
      <w:pPr>
        <w:numPr>
          <w:ilvl w:val="0"/>
          <w:numId w:val="65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E5E01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Ovr-2423/14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od 04.09.2014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, (Ovrhovoditelj: Erste&amp;Steiermarkische bank)</w:t>
      </w:r>
    </w:p>
    <w:p w:rsidRDefault="00BA02C9" w:rsidP="000B434B" w:rsidR="00BA02C9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BA02C9" w:rsidP="000B434B" w:rsidR="00BA02C9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t>Rješenjem Općinskog građanskog suda u Zagrebu Ovr-2423</w:t>
      </w:r>
      <w:r w:rsidR="00DE2329" w:rsidRPr="00E32A73">
        <w:rPr>
          <w:rFonts w:eastAsia="Times New Roman" w:hAnsi="Times New Roman" w:ascii="Times New Roman"/>
          <w:sz w:val="24"/>
          <w:lang w:eastAsia="hr-HR"/>
        </w:rPr>
        <w:t>/</w:t>
      </w:r>
      <w:r w:rsidRPr="00E32A73">
        <w:rPr>
          <w:rFonts w:eastAsia="Times New Roman" w:hAnsi="Times New Roman" w:ascii="Times New Roman"/>
          <w:sz w:val="24"/>
          <w:lang w:eastAsia="hr-HR"/>
        </w:rPr>
        <w:t>14 od</w:t>
      </w:r>
      <w:r w:rsidR="00BC0F2C" w:rsidRPr="00E32A73">
        <w:rPr>
          <w:rFonts w:eastAsia="Times New Roman" w:hAnsi="Times New Roman" w:ascii="Times New Roman"/>
          <w:sz w:val="24"/>
          <w:lang w:eastAsia="hr-HR"/>
        </w:rPr>
        <w:t xml:space="preserve"> </w:t>
      </w:r>
      <w:r w:rsidRPr="00E32A73">
        <w:rPr>
          <w:rFonts w:eastAsia="Times New Roman" w:hAnsi="Times New Roman" w:ascii="Times New Roman"/>
          <w:sz w:val="24"/>
          <w:lang w:eastAsia="hr-HR"/>
        </w:rPr>
        <w:t>13.</w:t>
      </w:r>
      <w:r w:rsidR="00E32A73">
        <w:rPr>
          <w:rFonts w:eastAsia="Times New Roman" w:hAnsi="Times New Roman" w:ascii="Times New Roman"/>
          <w:sz w:val="24"/>
          <w:lang w:eastAsia="hr-HR"/>
        </w:rPr>
        <w:t xml:space="preserve"> 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ožujka 2017.godine OGS se proglasio nenadležnim za postupanje u </w:t>
      </w:r>
      <w:r w:rsidR="00A879F0">
        <w:rPr>
          <w:rFonts w:eastAsia="Times New Roman" w:hAnsi="Times New Roman" w:ascii="Times New Roman"/>
          <w:sz w:val="24"/>
          <w:lang w:eastAsia="hr-HR"/>
        </w:rPr>
        <w:t xml:space="preserve">ovršnom postupku </w:t>
      </w:r>
      <w:r w:rsidR="00A879F0">
        <w:rPr>
          <w:rFonts w:eastAsia="Times New Roman" w:hAnsi="Times New Roman" w:ascii="Times New Roman"/>
          <w:sz w:val="24"/>
          <w:lang w:eastAsia="hr-HR"/>
        </w:rPr>
        <w:lastRenderedPageBreak/>
        <w:t>ovrhovoditelja Erste&amp; Steiermarkische bank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, predmet </w:t>
      </w:r>
      <w:r w:rsidR="004D0E67" w:rsidRPr="00E32A73">
        <w:rPr>
          <w:rFonts w:eastAsia="Times New Roman" w:hAnsi="Times New Roman" w:ascii="Times New Roman"/>
          <w:sz w:val="24"/>
          <w:lang w:eastAsia="hr-HR"/>
        </w:rPr>
        <w:t>ustupljen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 Trgovačkom sudu u Zagrebu kao stvarno nadležnom sudu</w:t>
      </w:r>
      <w:r w:rsidR="004D0E67" w:rsidRPr="00E32A73">
        <w:rPr>
          <w:rFonts w:eastAsia="Times New Roman" w:hAnsi="Times New Roman" w:ascii="Times New Roman"/>
          <w:sz w:val="24"/>
          <w:lang w:eastAsia="hr-HR"/>
        </w:rPr>
        <w:t xml:space="preserve"> i dobio </w:t>
      </w:r>
      <w:r w:rsidR="000B579B" w:rsidRPr="00E32A73">
        <w:rPr>
          <w:rFonts w:eastAsia="Times New Roman" w:hAnsi="Times New Roman" w:ascii="Times New Roman"/>
          <w:sz w:val="24"/>
          <w:lang w:eastAsia="hr-HR"/>
        </w:rPr>
        <w:t xml:space="preserve">je </w:t>
      </w:r>
      <w:r w:rsidR="004D0E67" w:rsidRPr="00E32A73">
        <w:rPr>
          <w:rFonts w:eastAsia="Times New Roman" w:hAnsi="Times New Roman" w:ascii="Times New Roman"/>
          <w:sz w:val="24"/>
          <w:lang w:eastAsia="hr-HR"/>
        </w:rPr>
        <w:t>novi broj Ovrv-127/17.</w:t>
      </w:r>
    </w:p>
    <w:p w:rsidRDefault="004D0E67" w:rsidP="000B434B" w:rsidR="004D0E67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t xml:space="preserve">Trgovački sud se oglasio nenadležnim za postupanje u </w:t>
      </w:r>
      <w:r w:rsidR="009D4B01" w:rsidRPr="00E32A73">
        <w:rPr>
          <w:rFonts w:eastAsia="Times New Roman" w:hAnsi="Times New Roman" w:ascii="Times New Roman"/>
          <w:sz w:val="24"/>
          <w:lang w:eastAsia="hr-HR"/>
        </w:rPr>
        <w:t xml:space="preserve">ovom  predmetu 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pa </w:t>
      </w:r>
      <w:r w:rsidR="009D4B01" w:rsidRPr="00E32A73">
        <w:rPr>
          <w:rFonts w:eastAsia="Times New Roman" w:hAnsi="Times New Roman" w:ascii="Times New Roman"/>
          <w:sz w:val="24"/>
          <w:lang w:eastAsia="hr-HR"/>
        </w:rPr>
        <w:t xml:space="preserve">je </w:t>
      </w:r>
      <w:r w:rsidRPr="00E32A73">
        <w:rPr>
          <w:rFonts w:eastAsia="Times New Roman" w:hAnsi="Times New Roman" w:ascii="Times New Roman"/>
          <w:sz w:val="24"/>
          <w:lang w:eastAsia="hr-HR"/>
        </w:rPr>
        <w:t xml:space="preserve">predmet </w:t>
      </w:r>
      <w:r w:rsidR="009D4B01" w:rsidRPr="00E32A73">
        <w:rPr>
          <w:rFonts w:eastAsia="Times New Roman" w:hAnsi="Times New Roman" w:ascii="Times New Roman"/>
          <w:sz w:val="24"/>
          <w:lang w:eastAsia="hr-HR"/>
        </w:rPr>
        <w:t>dostavljen Vrhovnom sudu RH radi rješavanja sukoba nadležnosti.</w:t>
      </w:r>
    </w:p>
    <w:p w:rsidRDefault="000B579B" w:rsidP="000B579B" w:rsidR="000B579B" w:rsidRPr="00E32A73">
      <w:pPr>
        <w:ind w:left="708"/>
        <w:rPr>
          <w:rFonts w:hAnsi="Times New Roman" w:ascii="Times New Roman"/>
          <w:bCs/>
        </w:rPr>
      </w:pPr>
      <w:r w:rsidRPr="00E32A73">
        <w:rPr>
          <w:rFonts w:hAnsi="CRO_Swiss-Normal" w:ascii="CRO_Swiss-Normal"/>
          <w:bCs/>
        </w:rPr>
        <w:tab/>
      </w:r>
      <w:r w:rsidRPr="00E32A73">
        <w:rPr>
          <w:rFonts w:hAnsi="CRO_Swiss-Normal" w:ascii="CRO_Swiss-Normal"/>
          <w:bCs/>
        </w:rPr>
        <w:tab/>
      </w:r>
      <w:r w:rsidRPr="00E32A73">
        <w:rPr>
          <w:rFonts w:hAnsi="Times New Roman" w:ascii="Times New Roman"/>
          <w:bCs/>
        </w:rPr>
        <w:t xml:space="preserve">Presudom Vrhovnog suda  RH Gr1-215/18 za postupanje u ovom predmetu </w:t>
      </w:r>
      <w:r w:rsidRPr="00E32A73">
        <w:rPr>
          <w:rFonts w:hAnsi="Times New Roman" w:ascii="Times New Roman"/>
          <w:bCs/>
        </w:rPr>
        <w:tab/>
      </w:r>
      <w:r w:rsidRPr="00E32A73">
        <w:rPr>
          <w:rFonts w:hAnsi="Times New Roman" w:ascii="Times New Roman"/>
          <w:bCs/>
        </w:rPr>
        <w:tab/>
      </w:r>
      <w:r w:rsidR="00E32A73">
        <w:rPr>
          <w:rFonts w:hAnsi="Times New Roman" w:ascii="Times New Roman"/>
          <w:bCs/>
        </w:rPr>
        <w:t xml:space="preserve">             </w:t>
      </w:r>
      <w:r w:rsidRPr="00E32A73">
        <w:rPr>
          <w:rFonts w:hAnsi="Times New Roman" w:ascii="Times New Roman"/>
          <w:bCs/>
        </w:rPr>
        <w:t>nadležan je Općinski građanski sud u Zagrebu.</w:t>
      </w:r>
    </w:p>
    <w:p w:rsidRDefault="000B579B" w:rsidP="000B579B" w:rsidR="000B579B" w:rsidRPr="00E32A73">
      <w:pPr>
        <w:ind w:left="708"/>
        <w:rPr>
          <w:rFonts w:hAnsi="Times New Roman" w:ascii="Times New Roman"/>
          <w:bCs/>
        </w:rPr>
      </w:pPr>
      <w:r w:rsidRPr="00E32A73">
        <w:rPr>
          <w:rFonts w:hAnsi="Times New Roman" w:ascii="Times New Roman"/>
          <w:bCs/>
        </w:rPr>
        <w:tab/>
      </w:r>
      <w:r w:rsidRPr="00E32A73">
        <w:rPr>
          <w:rFonts w:hAnsi="Times New Roman" w:ascii="Times New Roman"/>
          <w:bCs/>
        </w:rPr>
        <w:tab/>
        <w:t>Na Općinskom građanskom sudu predmet je dobio novi broj Ovr-4566/18</w:t>
      </w:r>
    </w:p>
    <w:p w:rsidRDefault="000B579B" w:rsidP="000B579B" w:rsidR="000B579B" w:rsidRPr="00E32A73">
      <w:pPr>
        <w:ind w:left="708"/>
        <w:rPr>
          <w:rFonts w:hAnsi="Times New Roman" w:ascii="Times New Roman"/>
          <w:bCs/>
        </w:rPr>
      </w:pPr>
      <w:r w:rsidRPr="00E32A73">
        <w:rPr>
          <w:rFonts w:hAnsi="Times New Roman" w:ascii="Times New Roman"/>
          <w:bCs/>
        </w:rPr>
        <w:tab/>
      </w:r>
      <w:r w:rsidRPr="00E32A73">
        <w:rPr>
          <w:rFonts w:hAnsi="Times New Roman" w:ascii="Times New Roman"/>
          <w:bCs/>
        </w:rPr>
        <w:tab/>
        <w:t>Poslana požurnica</w:t>
      </w:r>
    </w:p>
    <w:p w:rsidRDefault="0078286B" w:rsidP="000B434B" w:rsidR="004A3ED8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t xml:space="preserve">Dopis Općinskog građanskog suda da je </w:t>
      </w:r>
      <w:r w:rsidR="000C0875" w:rsidRPr="00E32A73">
        <w:rPr>
          <w:rFonts w:eastAsia="Times New Roman" w:hAnsi="Times New Roman" w:ascii="Times New Roman"/>
          <w:sz w:val="24"/>
          <w:lang w:eastAsia="hr-HR"/>
        </w:rPr>
        <w:t>predmet ustupljen Općinskom</w:t>
      </w:r>
    </w:p>
    <w:p w:rsidRDefault="000C0875" w:rsidP="000B434B" w:rsidR="000C0875" w:rsidRPr="00E32A73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sz w:val="24"/>
          <w:lang w:eastAsia="hr-HR"/>
        </w:rPr>
      </w:pPr>
      <w:r w:rsidRPr="00E32A73">
        <w:rPr>
          <w:rFonts w:eastAsia="Times New Roman" w:hAnsi="Times New Roman" w:ascii="Times New Roman"/>
          <w:sz w:val="24"/>
          <w:lang w:eastAsia="hr-HR"/>
        </w:rPr>
        <w:t>sudu u Novom Zagrebu</w:t>
      </w:r>
    </w:p>
    <w:p w:rsidRDefault="000B579B" w:rsidP="000B434B" w:rsidR="000B579B" w:rsidRPr="000C0875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val="FF0000"/>
          <w:sz w:val="24"/>
          <w:lang w:eastAsia="hr-HR"/>
        </w:rPr>
      </w:pPr>
    </w:p>
    <w:p w:rsidRDefault="000B579B" w:rsidP="000B434B" w:rsidR="000B579B" w:rsidRPr="005523B4">
      <w:pPr>
        <w:tabs>
          <w:tab w:pos="1843" w:val="left"/>
        </w:tabs>
        <w:spacing w:after="0"/>
        <w:ind w:left="1418"/>
        <w:rPr>
          <w:rFonts w:eastAsia="Times New Roman" w:hAnsi="Times New Roman" w:ascii="Times New Roman"/>
          <w:b/>
          <w:color w:themeColor="text1" w:val="000000"/>
          <w:sz w:val="24"/>
          <w:lang w:eastAsia="hr-HR"/>
        </w:rPr>
      </w:pPr>
    </w:p>
    <w:p w:rsidRDefault="004A3ED8" w:rsidP="000B434B" w:rsidR="004A3ED8" w:rsidRPr="00E32A73">
      <w:pPr>
        <w:tabs>
          <w:tab w:pos="1843" w:val="left"/>
        </w:tabs>
        <w:spacing w:after="0"/>
        <w:ind w:left="1418"/>
        <w:rPr>
          <w:color w:themeColor="text1" w:val="000000"/>
          <w:sz w:val="24"/>
        </w:rPr>
      </w:pPr>
      <w:r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>Odvjetnik gospodina Britvara dostavio je zahtjev za izdavanje tabularne i</w:t>
      </w:r>
      <w:r w:rsidR="005663F2"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>zjave</w:t>
      </w:r>
      <w:r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 jer je nesporno da je navedeni stan isplatio.</w:t>
      </w:r>
    </w:p>
    <w:p w:rsidRDefault="00216B0F" w:rsidP="000B434B" w:rsidR="00216B0F" w:rsidRPr="00E32A73">
      <w:pPr>
        <w:tabs>
          <w:tab w:pos="1843" w:val="left"/>
        </w:tabs>
        <w:spacing w:after="0"/>
        <w:rPr>
          <w:color w:themeColor="text1" w:val="000000"/>
          <w:sz w:val="24"/>
        </w:rPr>
      </w:pPr>
    </w:p>
    <w:p w:rsidRDefault="00216B0F" w:rsidP="000B434B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color w:themeColor="text1" w:val="000000"/>
          <w:sz w:val="24"/>
        </w:rPr>
        <w:tab/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Nekretnina upisana u </w:t>
      </w:r>
      <w:r w:rsidRPr="005523B4">
        <w:rPr>
          <w:rFonts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 xml:space="preserve">Zk. ul. 6700; k.o. Resnik- Novoselska 10 – u naravi 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Dvorište, površine 10 m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  <w:vertAlign w:val="superscript"/>
        </w:rPr>
        <w:t>2</w:t>
      </w: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, a koje je povezano s stambenom zgradom u ulici Novoselska 10: </w:t>
      </w:r>
    </w:p>
    <w:p w:rsidRDefault="00BC0F2C" w:rsidP="000B434B" w:rsidR="00BC0F2C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0B434B" w:rsidR="00216B0F" w:rsidRPr="005523B4">
      <w:pPr>
        <w:spacing w:after="0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</w:p>
    <w:p w:rsidRDefault="00216B0F" w:rsidP="000B434B" w:rsidR="00216B0F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0B434B" w:rsidR="00216B0F" w:rsidRPr="00AC73B1">
      <w:pPr>
        <w:numPr>
          <w:ilvl w:val="0"/>
          <w:numId w:val="66"/>
        </w:numPr>
        <w:spacing w:after="0"/>
        <w:ind w:hanging="425" w:left="1843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AC73B1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216B0F" w:rsidP="000B434B" w:rsidR="00216B0F" w:rsidRPr="005523B4">
      <w:p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216B0F" w:rsidP="000B434B" w:rsidR="00216B0F" w:rsidRPr="005523B4">
      <w:pPr>
        <w:spacing w:after="0"/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0B434B" w:rsidR="00216B0F" w:rsidRPr="00E32A73">
      <w:pPr>
        <w:numPr>
          <w:ilvl w:val="0"/>
          <w:numId w:val="67"/>
        </w:numPr>
        <w:tabs>
          <w:tab w:pos="1843" w:val="left"/>
        </w:tabs>
        <w:spacing w:after="0"/>
        <w:ind w:firstLine="338"/>
        <w:rPr>
          <w:color w:themeColor="text1" w:val="000000"/>
          <w:sz w:val="24"/>
        </w:rPr>
      </w:pPr>
      <w:r w:rsidRPr="00E32A73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Ovr-341/12 od 29.02.2012</w:t>
      </w:r>
      <w:r w:rsidR="008505E8" w:rsidRPr="00E32A7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Ekowat d.o.o.)</w:t>
      </w:r>
    </w:p>
    <w:p w:rsidRDefault="00E159BA" w:rsidP="000B434B" w:rsidR="00E159BA">
      <w:pPr>
        <w:pStyle w:val="Odlomakpopisa"/>
        <w:spacing w:lineRule="auto" w:line="276" w:after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II Laz broj 3</w:t>
      </w:r>
    </w:p>
    <w:p w:rsidRDefault="00D702C5" w:rsidP="000B434B" w:rsidR="00D702C5">
      <w:pPr>
        <w:pStyle w:val="Odlomakpopisa"/>
        <w:numPr>
          <w:ilvl w:val="0"/>
          <w:numId w:val="2"/>
        </w:numPr>
        <w:spacing w:lineRule="auto" w:line="276" w:after="0"/>
        <w:ind w:hanging="425" w:left="141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Obiteljska stambena zgrada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>, poslovna zgrada, dvorište, površine 86 čhv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(u posjedu bivšeg direktora dužnika</w:t>
      </w:r>
      <w:r w:rsidR="002C058E" w:rsidRPr="005523B4">
        <w:rPr>
          <w:rFonts w:hAnsi="Times New Roman" w:ascii="Times New Roman"/>
          <w:color w:themeColor="text1" w:val="000000"/>
          <w:sz w:val="24"/>
          <w:szCs w:val="24"/>
        </w:rPr>
        <w:t>- JAKOVA JOZIĆA</w:t>
      </w:r>
      <w:r w:rsidR="00BC0F2C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KOJI NE ŽELI KONTAKTIRATI NITI SURAĐIVATI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)</w:t>
      </w:r>
    </w:p>
    <w:p w:rsidRDefault="00715C77" w:rsidP="00715C77" w:rsidR="00715C77" w:rsidRPr="005523B4">
      <w:pPr>
        <w:pStyle w:val="Odlomakpopisa"/>
        <w:spacing w:lineRule="auto" w:line="276"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216B0F" w:rsidP="000B434B" w:rsidR="00216B0F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korist:</w:t>
      </w:r>
    </w:p>
    <w:p w:rsidRDefault="00216B0F" w:rsidP="000B434B" w:rsidR="00216B0F" w:rsidRPr="005523B4">
      <w:pPr>
        <w:numPr>
          <w:ilvl w:val="0"/>
          <w:numId w:val="68"/>
        </w:numPr>
        <w:spacing w:after="0"/>
        <w:jc w:val="both"/>
        <w:rPr>
          <w:rFonts w:eastAsia="Times New Roman" w:hAnsi="Times New Roman" w:ascii="Times New Roman"/>
          <w:color w:themeColor="text1" w:val="000000"/>
          <w:sz w:val="28"/>
          <w:szCs w:val="24"/>
          <w:u w:val="single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bdr w:frame="true" w:space="0" w:sz="0" w:color="auto" w:val="none"/>
        </w:rPr>
        <w:t>RAIFFEISENLANDESBANK KÄRNTEN - RECHENZENTRUM UND REVISIONSVERBAND, REGISTRIERTE GENOSSENSCHAFT MIT BESCHRÄNKTER HAFTUNG, RAIFFEISENPLATZ 1, KLAGENFURT</w:t>
      </w:r>
    </w:p>
    <w:p w:rsidRDefault="00F13931" w:rsidP="000B434B" w:rsidR="00F13931" w:rsidRPr="00557D26">
      <w:pPr>
        <w:spacing w:after="0"/>
        <w:ind w:left="177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</w:p>
    <w:p w:rsidRDefault="00216B0F" w:rsidP="000B434B" w:rsidR="00216B0F" w:rsidRPr="005523B4">
      <w:pPr>
        <w:spacing w:after="0"/>
        <w:ind w:firstLine="698" w:left="720"/>
        <w:rPr>
          <w:color w:themeColor="text1" w:val="000000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216B0F" w:rsidP="000B434B" w:rsidR="00216B0F" w:rsidRPr="005523B4">
      <w:pPr>
        <w:pStyle w:val="Odlomakpopisa"/>
        <w:numPr>
          <w:ilvl w:val="0"/>
          <w:numId w:val="69"/>
        </w:numPr>
        <w:tabs>
          <w:tab w:pos="1843" w:val="left"/>
        </w:tabs>
        <w:spacing w:lineRule="auto" w:line="276" w:after="0"/>
        <w:ind w:firstLine="65"/>
        <w:rPr>
          <w:rFonts w:hAnsi="Times New Roman" w:ascii="Times New Roman"/>
          <w:color w:themeColor="text1" w:val="000000"/>
          <w:sz w:val="28"/>
          <w:szCs w:val="24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>Ovr-1535/13 od 13. 06.2013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,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Raiffeisenlandesbank)</w:t>
      </w:r>
    </w:p>
    <w:p w:rsidRDefault="00216B0F" w:rsidP="000B434B" w:rsidR="00216B0F" w:rsidRPr="00557D26">
      <w:pPr>
        <w:pStyle w:val="Odlomakpopisa"/>
        <w:tabs>
          <w:tab w:pos="1843" w:val="left"/>
        </w:tabs>
        <w:spacing w:lineRule="auto" w:line="276" w:after="0"/>
        <w:ind w:left="141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Prašnica Donja 3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left="1418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Kuća</w:t>
      </w:r>
      <w:r w:rsidR="000F794E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u Zagrebu Donja Prašnica 3</w:t>
      </w:r>
      <w:r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dvorište i </w:t>
      </w:r>
      <w:r w:rsidR="00CB1013" w:rsidRPr="00DD4E3A">
        <w:rPr>
          <w:rFonts w:hAnsi="Times New Roman" w:ascii="Times New Roman"/>
          <w:sz w:val="24"/>
          <w:szCs w:val="24"/>
        </w:rPr>
        <w:t xml:space="preserve">spremište 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površine </w:t>
      </w:r>
      <w:r w:rsidR="00CB1013">
        <w:rPr>
          <w:rFonts w:hAnsi="Times New Roman" w:ascii="Times New Roman"/>
          <w:color w:themeColor="text1" w:val="000000"/>
          <w:sz w:val="24"/>
          <w:szCs w:val="24"/>
        </w:rPr>
        <w:t>1620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m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216B0F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B04CE3" w:rsidRPr="005523B4">
        <w:rPr>
          <w:rFonts w:hAnsi="Times New Roman" w:ascii="Times New Roman"/>
          <w:color w:themeColor="text1" w:val="000000"/>
          <w:sz w:val="24"/>
          <w:szCs w:val="24"/>
        </w:rPr>
        <w:t>(devastiran objekat)</w:t>
      </w:r>
    </w:p>
    <w:p w:rsidRDefault="000F794E" w:rsidP="000B434B" w:rsidR="000F794E" w:rsidRPr="005523B4">
      <w:pPr>
        <w:pStyle w:val="Odlomakpopisa"/>
        <w:spacing w:lineRule="auto" w:line="276" w:after="0"/>
        <w:ind w:left="993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pStyle w:val="Odlomakpopisa"/>
        <w:spacing w:lineRule="auto" w:line="276" w:after="0"/>
        <w:ind w:left="1418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upisano je razlučno pravo u korist</w:t>
      </w:r>
    </w:p>
    <w:p w:rsidRDefault="000F794E" w:rsidP="000B434B" w:rsidR="000F794E" w:rsidRPr="00857387">
      <w:pPr>
        <w:pStyle w:val="Odlomakpopisa"/>
        <w:numPr>
          <w:ilvl w:val="0"/>
          <w:numId w:val="70"/>
        </w:numPr>
        <w:spacing w:lineRule="auto" w:line="276" w:after="0"/>
        <w:ind w:hanging="425" w:left="1843"/>
        <w:jc w:val="both"/>
        <w:rPr>
          <w:rFonts w:hAnsi="Times New Roman" w:ascii="Times New Roman"/>
          <w:b/>
          <w:color w:themeColor="text1" w:val="000000"/>
          <w:sz w:val="28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hd w:fill="FFFFFF" w:color="auto" w:val="clear"/>
        </w:rPr>
        <w:t>RAIFFEISENLANDESBANK KÄRNTEN - RECHENZENTRUM UND REVISIONSVERBAND, REGISTRIERTE GENOSSENSCHAFT MIT BESCHRÄNKTER HAFTUNG, RAIFFEISENPLATZ 1, KLAGENFUR</w:t>
      </w:r>
    </w:p>
    <w:p w:rsidRDefault="00857387" w:rsidP="00857387" w:rsidR="00857387" w:rsidRPr="00C13266">
      <w:pPr>
        <w:pStyle w:val="Odlomakpopisa"/>
        <w:spacing w:lineRule="auto" w:line="276" w:after="0"/>
        <w:ind w:left="1843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lastRenderedPageBreak/>
        <w:t>Na navedenoj nekretnini zabilježene su i sljedeće ovrhe</w:t>
      </w:r>
    </w:p>
    <w:p w:rsidRDefault="008505E8" w:rsidP="000B434B" w:rsidR="004149E1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Ovr-341/12 od 29.02.2012., (Ovrhovoditelj: Ekowat d.o.o.</w:t>
      </w:r>
      <w:r w:rsidR="00C13266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  <w:r w:rsidR="00541DA7"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F794E" w:rsidP="000B434B" w:rsidR="000F794E" w:rsidRPr="004149E1">
      <w:pPr>
        <w:pStyle w:val="Odlomakpopisa"/>
        <w:numPr>
          <w:ilvl w:val="0"/>
          <w:numId w:val="71"/>
        </w:numPr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Ovr-1535/13 od 13.06.2013</w:t>
      </w:r>
      <w:r w:rsidR="008505E8" w:rsidRPr="004149E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 (Ovrhovoditelj: Raiffeisenlandesbank)</w:t>
      </w:r>
    </w:p>
    <w:p w:rsidRDefault="000F794E" w:rsidP="000B434B" w:rsidR="000F794E" w:rsidRPr="005523B4">
      <w:pPr>
        <w:pStyle w:val="Odlomakpopisa"/>
        <w:spacing w:lineRule="auto" w:line="276" w:after="0"/>
        <w:ind w:left="0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D702C5" w:rsidP="000B434B" w:rsidR="00D702C5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Zagreb, Dankovečka ulica</w:t>
      </w:r>
    </w:p>
    <w:p w:rsidRDefault="000F794E" w:rsidP="000B434B" w:rsidR="00D702C5" w:rsidRPr="001B36BA">
      <w:pPr>
        <w:pStyle w:val="Odlomakpopisa"/>
        <w:numPr>
          <w:ilvl w:val="0"/>
          <w:numId w:val="2"/>
        </w:numPr>
        <w:spacing w:lineRule="auto" w:line="276" w:after="0"/>
        <w:ind w:firstLine="284" w:left="709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Dankovečka oranica, površine 56 m</w:t>
      </w:r>
      <w:r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</w:p>
    <w:p w:rsidRDefault="001B36BA" w:rsidP="001B36BA" w:rsidR="001B36BA" w:rsidRPr="005523B4">
      <w:pPr>
        <w:pStyle w:val="Odlomakpopisa"/>
        <w:spacing w:lineRule="auto" w:line="276" w:after="0"/>
        <w:ind w:left="993"/>
        <w:rPr>
          <w:rFonts w:hAnsi="Times New Roman" w:ascii="Times New Roman"/>
          <w:b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spacing w:after="0"/>
        <w:ind w:firstLine="696" w:left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u w:val="single"/>
          <w:lang w:eastAsia="hr-HR"/>
        </w:rPr>
        <w:t>Na navedenoj nekretnini upisana su razlučna prava u korist:</w:t>
      </w:r>
    </w:p>
    <w:p w:rsidRDefault="000F794E" w:rsidP="000B434B" w:rsidR="000F794E" w:rsidRPr="005523B4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Dropučić Drago, vlasnik klaonice br. 25 sitne i krupne stoke ,OIB: 07111683337, Črečan br. 10, Sv. Ivan Zelina </w:t>
      </w:r>
      <w:r w:rsidR="00810354">
        <w:rPr>
          <w:rFonts w:eastAsia="Times New Roman" w:hAnsi="Times New Roman" w:ascii="Times New Roman"/>
          <w:color w:themeColor="text1" w:val="000000"/>
          <w:sz w:val="24"/>
          <w:lang w:eastAsia="hr-HR"/>
        </w:rPr>
        <w:t xml:space="preserve"> </w:t>
      </w:r>
    </w:p>
    <w:p w:rsidRDefault="00B35454" w:rsidP="000B434B" w:rsidR="000F794E" w:rsidRPr="00AC73B1">
      <w:pPr>
        <w:pStyle w:val="Odlomakpopisa"/>
        <w:numPr>
          <w:ilvl w:val="0"/>
          <w:numId w:val="72"/>
        </w:numPr>
        <w:spacing w:after="0"/>
        <w:ind w:hanging="425"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AC73B1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0F794E" w:rsidP="000B434B" w:rsidR="000F794E" w:rsidRPr="005523B4">
      <w:pPr>
        <w:pStyle w:val="Odlomakpopisa"/>
        <w:spacing w:after="0"/>
        <w:ind w:left="1843"/>
        <w:rPr>
          <w:rFonts w:eastAsia="Times New Roman" w:hAnsi="Times New Roman" w:ascii="Times New Roman"/>
          <w:color w:themeColor="text1" w:val="000000"/>
          <w:sz w:val="24"/>
          <w:lang w:eastAsia="hr-HR"/>
        </w:rPr>
      </w:pPr>
    </w:p>
    <w:p w:rsidRDefault="000F794E" w:rsidP="000B434B" w:rsidR="000F794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zabilježene su i sljedeće ovrhe</w:t>
      </w:r>
    </w:p>
    <w:p w:rsidRDefault="000F794E" w:rsidP="000B434B" w:rsidR="000F794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1. Ovr-1517/09 od 28.05.2009</w:t>
      </w:r>
      <w:r w:rsidR="003669E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230DC1">
        <w:rPr>
          <w:rFonts w:hAnsi="Times New Roman" w:ascii="Times New Roman"/>
          <w:color w:themeColor="text1" w:val="000000"/>
          <w:sz w:val="24"/>
          <w:szCs w:val="24"/>
        </w:rPr>
        <w:t>(</w:t>
      </w:r>
      <w:r w:rsidR="00230DC1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Ovrhovoditelj: 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Volksbank d.d., Varšavska 2, 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  <w:t xml:space="preserve">    </w:t>
      </w:r>
      <w:r w:rsidR="00793F30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Zagreb</w:t>
      </w:r>
      <w:r w:rsidR="0092133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  <w:r w:rsidR="00230DC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</w:p>
    <w:p w:rsidRDefault="000165D8" w:rsidP="000B434B" w:rsidR="000F794E">
      <w:pPr>
        <w:pStyle w:val="Odlomakpopisa"/>
        <w:spacing w:lineRule="auto" w:line="276" w:after="0"/>
        <w:ind w:firstLine="698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0F794E" w:rsidRPr="005523B4">
        <w:rPr>
          <w:rFonts w:hAnsi="Times New Roman" w:ascii="Times New Roman"/>
          <w:color w:themeColor="text1" w:val="000000"/>
          <w:sz w:val="24"/>
          <w:szCs w:val="24"/>
        </w:rPr>
        <w:t>. Ovr-341/12 od 29.02.2012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2C30F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8505E8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Ekowat d.o.o.</w:t>
      </w:r>
      <w:r w:rsidR="009B6D72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CF5CBE" w:rsidP="000B434B" w:rsidR="00CF5CBE" w:rsidRPr="005523B4">
      <w:pPr>
        <w:pStyle w:val="Odlomakpopisa"/>
        <w:spacing w:lineRule="auto" w:line="276" w:after="0"/>
        <w:ind w:firstLine="698"/>
        <w:jc w:val="both"/>
        <w:rPr>
          <w:rFonts w:hAnsi="Times New Roman" w:ascii="Times New Roman"/>
          <w:color w:themeColor="text1" w:val="000000"/>
          <w:sz w:val="24"/>
          <w:szCs w:val="24"/>
          <w:vertAlign w:val="superscript"/>
        </w:rPr>
      </w:pPr>
    </w:p>
    <w:p w:rsidRDefault="00D702C5" w:rsidP="000B434B" w:rsidR="00D702C5" w:rsidRPr="005523B4">
      <w:pPr>
        <w:pStyle w:val="Odlomakpopisa"/>
        <w:spacing w:lineRule="auto" w:line="276"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Na adresi Dubrava/Laz</w:t>
      </w:r>
      <w:r w:rsidR="008C32AB"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</w:t>
      </w:r>
      <w:r w:rsidRPr="005523B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</w:t>
      </w:r>
    </w:p>
    <w:p w:rsidRDefault="00D702C5" w:rsidP="000B434B" w:rsidR="00D702C5" w:rsidRPr="005523B4">
      <w:pPr>
        <w:pStyle w:val="Odlomakpopisa"/>
        <w:numPr>
          <w:ilvl w:val="0"/>
          <w:numId w:val="2"/>
        </w:numPr>
        <w:spacing w:lineRule="auto" w:line="276" w:after="0"/>
        <w:ind w:hanging="425" w:left="1418"/>
        <w:jc w:val="both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Dvorište površine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180m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 xml:space="preserve"> i dvorište površine 45m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  <w:vertAlign w:val="superscript"/>
        </w:rPr>
        <w:t>2</w:t>
      </w:r>
      <w:r w:rsidR="008C32AB" w:rsidRPr="005523B4">
        <w:rPr>
          <w:rFonts w:hAnsi="Times New Roman" w:ascii="Times New Roman"/>
          <w:color w:themeColor="text1" w:val="000000"/>
          <w:sz w:val="24"/>
          <w:szCs w:val="24"/>
        </w:rPr>
        <w:t>, dvorišta vezana uz stambenu zgradu na adresi Dubrava 149</w:t>
      </w:r>
    </w:p>
    <w:p w:rsidRDefault="000F794E" w:rsidP="000B434B" w:rsidR="000F794E" w:rsidRPr="005523B4">
      <w:pPr>
        <w:pStyle w:val="Odlomakpopisa"/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0F794E" w:rsidP="000B434B" w:rsidR="000F794E" w:rsidRPr="005523B4">
      <w:pPr>
        <w:pStyle w:val="Odlomakpopisa"/>
        <w:spacing w:after="0"/>
        <w:ind w:left="141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navedenim nekretninama upisana su razlučna prava u korist:</w:t>
      </w:r>
    </w:p>
    <w:p w:rsidRDefault="000F794E" w:rsidP="000B434B" w:rsidR="000F794E" w:rsidRPr="000165D8">
      <w:pPr>
        <w:pStyle w:val="Odlomakpopisa"/>
        <w:numPr>
          <w:ilvl w:val="0"/>
          <w:numId w:val="73"/>
        </w:numPr>
        <w:spacing w:after="0"/>
        <w:jc w:val="both"/>
        <w:rPr>
          <w:b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>VOLKSBANK D.D, VARŠAVSKA BR. 9, ZAGREB</w:t>
      </w:r>
      <w:r w:rsidR="00E65A63">
        <w:rPr>
          <w:rFonts w:hAnsi="Times New Roman" w:ascii="Times New Roman"/>
          <w:bCs/>
          <w:color w:themeColor="text1" w:val="000000"/>
          <w:sz w:val="24"/>
          <w:szCs w:val="24"/>
          <w:bdr w:frame="true" w:space="0" w:sz="0" w:color="auto" w:val="none"/>
        </w:rPr>
        <w:t xml:space="preserve"> </w:t>
      </w:r>
    </w:p>
    <w:p w:rsidRDefault="00395292" w:rsidP="000B434B" w:rsidR="00F13931">
      <w:pPr>
        <w:numPr>
          <w:ilvl w:val="0"/>
          <w:numId w:val="73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5523B4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 xml:space="preserve">REPUBLIKA HRVATSKA, OIB: 52634238587, temeljem Rješenja </w:t>
      </w:r>
      <w:r w:rsidRPr="00AC73B1">
        <w:rPr>
          <w:rFonts w:hAnsi="Times New Roman" w:ascii="Times New Roman"/>
          <w:bCs/>
          <w:color w:themeColor="text1" w:val="000000"/>
          <w:sz w:val="24"/>
          <w:szCs w:val="24"/>
          <w:shd w:fill="FFFFFF" w:color="auto" w:val="clear"/>
        </w:rPr>
        <w:t>Ovr-1762/10 od 24. svibnja 2010</w:t>
      </w:r>
    </w:p>
    <w:p w:rsidRDefault="00395292" w:rsidP="00395292" w:rsidR="00395292" w:rsidRPr="00395292">
      <w:pPr>
        <w:spacing w:after="0"/>
        <w:ind w:left="1778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F13931" w:rsidP="000B434B" w:rsidR="00F13931" w:rsidRPr="005523B4">
      <w:pPr>
        <w:spacing w:after="0"/>
        <w:ind w:firstLine="709" w:left="709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u w:val="single"/>
        </w:rPr>
        <w:t>Na navedenoj nekretnini zabilježena je i sljedeća ovrha:</w:t>
      </w:r>
    </w:p>
    <w:p w:rsidRDefault="00F13931" w:rsidP="000B434B" w:rsidR="00F13931">
      <w:pPr>
        <w:numPr>
          <w:ilvl w:val="0"/>
          <w:numId w:val="74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Ovr-1734/09 od 01.07.2009 (Ovrhovoditelj: Volksbank d.d.</w:t>
      </w:r>
      <w:r w:rsidR="009E7B1B">
        <w:rPr>
          <w:rFonts w:hAnsi="Times New Roman" w:ascii="Times New Roman"/>
          <w:color w:themeColor="text1" w:val="000000"/>
          <w:sz w:val="24"/>
          <w:szCs w:val="24"/>
        </w:rPr>
        <w:t xml:space="preserve"> sada Sberbank </w:t>
      </w:r>
      <w:r w:rsidR="00152A83">
        <w:rPr>
          <w:rFonts w:hAnsi="Times New Roman" w:ascii="Times New Roman"/>
          <w:color w:themeColor="text1" w:val="000000"/>
          <w:sz w:val="24"/>
          <w:szCs w:val="24"/>
        </w:rPr>
        <w:t xml:space="preserve"> d.d.</w:t>
      </w:r>
    </w:p>
    <w:p w:rsidRDefault="00A4784A" w:rsidP="000B434B" w:rsidR="00A4784A" w:rsidRPr="005523B4">
      <w:pPr>
        <w:numPr>
          <w:ilvl w:val="0"/>
          <w:numId w:val="74"/>
        </w:num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Ovrj-3572/09 od 12.01.2012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,</w:t>
      </w:r>
      <w:r w:rsidR="00152A8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novi broj Ovr-2162/2018 OS Novi Zagreb</w:t>
      </w:r>
      <w:r w:rsidR="00152A83"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Pr="005523B4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(Ovrhovoditelj: odvjetnik Josip Ećimović</w:t>
      </w: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)</w:t>
      </w:r>
    </w:p>
    <w:p w:rsidRDefault="000F794E" w:rsidP="000B434B" w:rsidR="000F794E" w:rsidRPr="0096237C">
      <w:pPr>
        <w:pStyle w:val="Odlomakpopisa"/>
        <w:spacing w:lineRule="auto" w:line="276" w:after="0"/>
        <w:ind w:left="1778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</w:p>
    <w:p w:rsidRDefault="00B1754C" w:rsidP="000B434B" w:rsidR="0001487D" w:rsidRPr="00BC4115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>Niti jednu nekretninu direktor dužnika nije predao u posjed stečajnim upraviteljima.</w:t>
      </w:r>
      <w:r w:rsidR="0001487D"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96237C" w:rsidP="000B434B" w:rsidR="0096237C" w:rsidRPr="0096237C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857387" w:rsidP="000B434B" w:rsidR="00857387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C4115" w:rsidP="000B434B" w:rsidR="00BC4115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0E1F39" w:rsidP="000B434B" w:rsidR="000E1F39">
      <w:pPr>
        <w:numPr>
          <w:ilvl w:val="0"/>
          <w:numId w:val="1"/>
        </w:num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STANJE STEČAJNE MASE</w:t>
      </w:r>
      <w:r w:rsidR="000250F5"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 </w:t>
      </w:r>
    </w:p>
    <w:p w:rsidRDefault="008C2AA0" w:rsidP="008C2AA0" w:rsidR="008C2AA0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8C2AA0" w:rsidP="008C2AA0" w:rsidR="008C2AA0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Donos: </w:t>
      </w:r>
      <w:r w:rsidR="00EE25EF">
        <w:rPr>
          <w:rFonts w:hAnsi="Times New Roman" w:ascii="Times New Roman"/>
          <w:color w:themeColor="text1" w:val="000000"/>
          <w:sz w:val="24"/>
          <w:szCs w:val="24"/>
          <w:lang w:val="pl-PL"/>
        </w:rPr>
        <w:t>447,39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kuna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E6385D" w:rsidP="008C2AA0" w:rsidR="00E6385D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C2AA0" w:rsidP="008C2AA0" w:rsidR="008C2AA0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U međuvremenu smo ostvarili prihod od 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>2.0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>00,00 kuna od zakupa-V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>učetić i 0,0</w:t>
      </w:r>
      <w:r w:rsidR="00EE25EF">
        <w:rPr>
          <w:rFonts w:hAnsi="Times New Roman" w:ascii="Times New Roman"/>
          <w:color w:themeColor="text1" w:val="000000"/>
          <w:sz w:val="24"/>
          <w:szCs w:val="24"/>
          <w:lang w:val="pl-PL"/>
        </w:rPr>
        <w:t>1</w:t>
      </w: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kunu kta</w:t>
      </w:r>
      <w:r w:rsidR="00E6385D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EE25EF" w:rsidP="008C2AA0" w:rsidR="00EE25EF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Priliv:  </w:t>
      </w:r>
      <w:r w:rsidR="00BC4AD5">
        <w:rPr>
          <w:rFonts w:hAnsi="Times New Roman" w:ascii="Times New Roman"/>
          <w:color w:themeColor="text1" w:val="000000"/>
          <w:sz w:val="24"/>
          <w:szCs w:val="24"/>
          <w:lang w:val="pl-PL"/>
        </w:rPr>
        <w:t>2.000,0</w:t>
      </w:r>
      <w:r w:rsidR="00EE25EF">
        <w:rPr>
          <w:rFonts w:hAnsi="Times New Roman" w:ascii="Times New Roman"/>
          <w:color w:themeColor="text1" w:val="000000"/>
          <w:sz w:val="24"/>
          <w:szCs w:val="24"/>
          <w:lang w:val="pl-PL"/>
        </w:rPr>
        <w:t>1 kn</w:t>
      </w:r>
    </w:p>
    <w:p w:rsidRDefault="008C2AA0" w:rsidP="008C2AA0" w:rsidR="008C2AA0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BC4115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Odliv:  </w:t>
      </w:r>
      <w:r w:rsidR="00EE25EF">
        <w:rPr>
          <w:rFonts w:hAnsi="Times New Roman" w:ascii="Times New Roman"/>
          <w:color w:themeColor="text1" w:val="000000"/>
          <w:sz w:val="24"/>
          <w:szCs w:val="24"/>
          <w:lang w:val="pl-PL"/>
        </w:rPr>
        <w:t>2.447,39 kn pljenidba Grad Zagreb za komunalnu naknadu,</w:t>
      </w:r>
    </w:p>
    <w:p w:rsidRDefault="00EE25EF" w:rsidP="008C2AA0" w:rsidR="00EE25EF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         na adresi Dubrava 149, E-50, posloni prostor L-4</w:t>
      </w:r>
    </w:p>
    <w:p w:rsidRDefault="00B70B25" w:rsidP="00520F9E" w:rsidR="00B70B25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C2AA0" w:rsidP="008C2AA0" w:rsidR="008C2AA0" w:rsidRPr="00BC4115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C2AA0" w:rsidP="008C2AA0" w:rsidR="008C2AA0" w:rsidRPr="005523B4">
      <w:p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</w:p>
    <w:p w:rsidRDefault="007D1B52" w:rsidP="000B434B" w:rsidR="00A30710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Zaprimljen veći broj prijedloga za ovrhu Zagrebačkog holdinga d.o.o.</w:t>
      </w:r>
      <w:r w:rsidR="00A30710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i Vodoopskrebe i odvodnje d.o.o.</w:t>
      </w:r>
      <w:r w:rsidR="00451AF2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A30710">
        <w:rPr>
          <w:rFonts w:hAnsi="Times New Roman" w:ascii="Times New Roman"/>
          <w:color w:themeColor="text1" w:val="000000"/>
          <w:sz w:val="24"/>
          <w:szCs w:val="24"/>
          <w:lang w:val="pl-PL"/>
        </w:rPr>
        <w:t>Na dio prijedloga smo uložili prigovor jer se dug odnosi na stanove koji više nisu u vlasništvu stečajnog dužnika.</w:t>
      </w:r>
    </w:p>
    <w:p w:rsidRDefault="00EE25EF" w:rsidP="000B434B" w:rsidR="00EE25EF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EE25EF" w:rsidP="00A30710" w:rsidR="00A30710" w:rsidRPr="00E622FD">
      <w:pPr>
        <w:spacing w:after="0"/>
        <w:jc w:val="both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E622FD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Žiro</w:t>
      </w:r>
      <w:r w:rsidR="00E75922" w:rsidRPr="00E622FD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</w:t>
      </w:r>
      <w:r w:rsidRPr="00E622FD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račun je </w:t>
      </w:r>
      <w:r w:rsidR="00E75922" w:rsidRPr="00E622FD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u blokadi od 15.04.2019. godine</w:t>
      </w:r>
      <w:r w:rsidR="00E622FD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 xml:space="preserve"> po ovrsi Grada Zagreba.</w:t>
      </w:r>
    </w:p>
    <w:p w:rsidRDefault="004F4052" w:rsidP="00A30710" w:rsidR="004F4052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4F4052" w:rsidP="00A30710" w:rsidR="004F4052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pl-PL"/>
        </w:rPr>
        <w:t>Pregled zaprimljenih prijedloga za ovrhu:</w:t>
      </w:r>
    </w:p>
    <w:tbl>
      <w:tblPr>
        <w:tblStyle w:val="Reetkatablice"/>
        <w:tblpPr w:tblpY="437" w:tblpXSpec="center" w:horzAnchor="margin" w:vertAnchor="text" w:rightFromText="180" w:leftFromText="180"/>
        <w:tblW w:type="dxa" w:w="10173"/>
        <w:tblLayout w:type="fixed"/>
        <w:tblLook w:val="04A0" w:noVBand="1" w:noHBand="0" w:lastColumn="0" w:firstColumn="1" w:lastRow="0" w:firstRow="1"/>
      </w:tblPr>
      <w:tblGrid>
        <w:gridCol w:w="534"/>
        <w:gridCol w:w="2410"/>
        <w:gridCol w:w="2693"/>
        <w:gridCol w:w="4536"/>
      </w:tblGrid>
      <w:tr w:rsidTr="002E3B1A" w:rsidR="004F4052" w:rsidRPr="00E16534">
        <w:trPr>
          <w:trHeight w:val="1474"/>
        </w:trPr>
        <w:tc>
          <w:tcPr>
            <w:tcW w:type="dxa" w:w="534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1.</w:t>
            </w:r>
          </w:p>
        </w:tc>
        <w:tc>
          <w:tcPr>
            <w:tcW w:type="dxa" w:w="2410"/>
            <w:vAlign w:val="center"/>
          </w:tcPr>
          <w:p w:rsidRDefault="009807B0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Tužitelj</w:t>
            </w:r>
            <w:r w:rsidR="004F4052"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Vodoopskrba i odvodnja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9807B0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Tuženik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  (HIDRANT)</w:t>
            </w:r>
          </w:p>
        </w:tc>
        <w:tc>
          <w:tcPr>
            <w:tcW w:type="dxa" w:w="2693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Ovrv-36099/2018 J.b. Mladen Ježek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Povrv-6830/18 OGS Zg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sada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Povrv-305/2019 TS Zagreb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2.825,00 kn 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17.09.2018.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04.10.2018. Prigovor ovršenika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21.12.2018. g. Rješenje OGS Zg-oglašava se nenadležnim</w:t>
            </w:r>
            <w:r w:rsidR="00D465B8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,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predmet će ustupiti nadležnom Trgovački sud Zagreb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24.01.2019. g. Rješenje TS Zg, naplata pristojbe  u ukupnom iznosu od 200,00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05.02.2019. g. Rješenje TS Zg br. Povrv-305/19-rješenje o ovrsi  j.b. M. Ježeka  stav</w:t>
            </w:r>
            <w:r w:rsidR="00F230C9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lja se izvan snage 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08.04.2019. g. plaćena pristojba u ukupnom iznosu od 200,00 kn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09.04.2019. g.  Podnesak tuženika-sudu dostavljen dokaz o uplati pristojbe</w:t>
            </w:r>
          </w:p>
          <w:p w:rsidRDefault="0099792A" w:rsidP="00F230C9" w:rsidR="0099792A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24.04.2019. g. Poziv na pripremo ročište zakazano za 05.06.2019. g.</w:t>
            </w:r>
          </w:p>
          <w:p w:rsidRDefault="00B26D50" w:rsidP="00B26D50" w:rsidR="0099792A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03.06.2019.g. Podnesak tužitelja-očituje se na prigovor ovršenika, dostavio Ugovor 2887/2003 od 21.10.2003. g. i Nalog za ugradnju vodomjera, tuženik nije otkazao korištenje vodnih usluga</w:t>
            </w:r>
          </w:p>
          <w:p w:rsidRDefault="00675F04" w:rsidP="00B26D50" w:rsidR="00675F0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05.06.2019. g. Održano pripremno ročište. Rješenje:</w:t>
            </w:r>
          </w:p>
          <w:p w:rsidRDefault="00675F04" w:rsidP="00B26D50" w:rsidR="00675F0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I. Podnesak tužitelja  od 03.06.2019. g. dostavit će se tuženiku</w:t>
            </w:r>
            <w:r w:rsidR="00515733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zajedno sa zapisnikom</w:t>
            </w:r>
          </w:p>
          <w:p w:rsidRDefault="00675F04" w:rsidP="00B26D50" w:rsidR="00515733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II. Tuženiku se ostavlja rok od 8 dana </w:t>
            </w:r>
            <w:r w:rsidR="00515733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za očitovanje </w:t>
            </w:r>
          </w:p>
          <w:p w:rsidRDefault="00515733" w:rsidP="00B26D50" w:rsidR="00515733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od primitka zapisnika</w:t>
            </w:r>
          </w:p>
          <w:p w:rsidRDefault="00515733" w:rsidP="00B26D50" w:rsidR="00675F04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III. Slijedeće pripremno zakazuje se za 18.09.2019. g </w:t>
            </w:r>
          </w:p>
        </w:tc>
      </w:tr>
      <w:tr w:rsidTr="002E3B1A" w:rsidR="004F4052" w:rsidRPr="00E16534">
        <w:trPr>
          <w:trHeight w:val="1822"/>
        </w:trPr>
        <w:tc>
          <w:tcPr>
            <w:tcW w:type="dxa" w:w="534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2.</w:t>
            </w:r>
          </w:p>
        </w:tc>
        <w:tc>
          <w:tcPr>
            <w:tcW w:type="dxa" w:w="2410"/>
            <w:vAlign w:val="center"/>
          </w:tcPr>
          <w:p w:rsidRDefault="00FC6BF8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Tužitelj</w:t>
            </w:r>
            <w:r w:rsidR="004F4052"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Vodoopskrba i odvodnja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FC6BF8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Tuženik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 (MARIO GEČEVIĆ)</w:t>
            </w:r>
          </w:p>
        </w:tc>
        <w:tc>
          <w:tcPr>
            <w:tcW w:type="dxa" w:w="2693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Ovrv-36100/2018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Povrv-6876/18 OGS Zg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sada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Povrv-24/2019 TS Zg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Radi: 565,00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17.09.2018.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04.10.2018. Prigovor ovršenika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20.11.2018. g. Rješenje OGS Zg-oglašava se nenadležnim</w:t>
            </w:r>
            <w:r w:rsidR="00D465B8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, 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predmet će ustupiti nadležnom Trgovački sud Zagreb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04.01.2019. g. Rješenje TS Zg, naplata pristojbe  u ukupnom iznosu od 200,00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10.01.2019. g.-Rješenje –stavlja se izvan snage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10.01.2019. g. plaćena pristojba u ukupnom iznosu od 200,00 kn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14.02.2019. g. Podnesak tuženika-sudu dostavljen dokaz o uplati pristojbe</w:t>
            </w:r>
          </w:p>
          <w:p w:rsidRDefault="00917C9F" w:rsidP="00E85134" w:rsidR="00917C9F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19.03.2019. g. Rješenje TS Zg-poziva se tužitelj </w:t>
            </w:r>
            <w:r w:rsidR="00E851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da se u roku od 15 dana očituje na navode iz prigovora  tuženika</w:t>
            </w:r>
          </w:p>
          <w:p w:rsidRDefault="00E85134" w:rsidP="00E85134" w:rsidR="00E851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-poziva se tuženik da u roku od 15 dana od primitka podneska tužitelja iznese sve činjenice na kojima temelji svoje navode</w:t>
            </w:r>
          </w:p>
          <w:p w:rsidRDefault="00FC6BF8" w:rsidP="00E85134" w:rsidR="00E85134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12.04.2019. g. Podnesak tužitelja-nije zaprimio Ugovore i Otkaz ugovora,  pa nije vršio promjenu korisnika</w:t>
            </w:r>
          </w:p>
        </w:tc>
      </w:tr>
      <w:tr w:rsidTr="002E3B1A" w:rsidR="004F4052" w:rsidRPr="00E16534">
        <w:trPr>
          <w:trHeight w:val="1469"/>
        </w:trPr>
        <w:tc>
          <w:tcPr>
            <w:tcW w:type="dxa" w:w="534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410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Zagrebački holding d.o.o.-Podružnica čistoća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 (Robert Palić)</w:t>
            </w:r>
          </w:p>
        </w:tc>
        <w:tc>
          <w:tcPr>
            <w:tcW w:type="dxa" w:w="2693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Ovrv-15794/2018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Radi: 336,94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23.05.2018.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26.06.2018. Prijedlog za ovrhu i  računi za 03 mj. 2018. g. poslani na e-mail odvjetnici Marijani Tomić koja zastupa Roberta Palića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-Robert Palić nije se javio</w:t>
            </w:r>
          </w:p>
        </w:tc>
      </w:tr>
      <w:tr w:rsidTr="002E3B1A" w:rsidR="004F4052" w:rsidRPr="00E16534">
        <w:trPr>
          <w:trHeight w:val="1622"/>
        </w:trPr>
        <w:tc>
          <w:tcPr>
            <w:tcW w:type="dxa" w:w="534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4.</w:t>
            </w:r>
          </w:p>
        </w:tc>
        <w:tc>
          <w:tcPr>
            <w:tcW w:type="dxa" w:w="2410"/>
            <w:vAlign w:val="center"/>
          </w:tcPr>
          <w:p w:rsidRDefault="00F1002A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Tužitelj</w:t>
            </w:r>
            <w:r w:rsidR="004F4052"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Suvlasnici stambene zgrade, Dubrava 132, Zagreb (pričuva)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F1002A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Tuženik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: DUBRAVA GRADNJA d.o.o. u stečaju  </w:t>
            </w:r>
          </w:p>
        </w:tc>
        <w:tc>
          <w:tcPr>
            <w:tcW w:type="dxa" w:w="2693"/>
            <w:vAlign w:val="center"/>
          </w:tcPr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Ovrv-38448/2018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sada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Povrv-7316/2018 OGS Zg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5.812,93 kn 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28.09.2018. g. Prijedlog za ovrhu na temelju vjerodostojne isprave i Rješenje o ovrsi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30.10.2018. Prigovor ovršenika</w:t>
            </w:r>
          </w:p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17.01.2019. g. Rješenje OGS Zg- Rješenje –stavlja se izvan snage rješenje o ovrsi</w:t>
            </w:r>
          </w:p>
          <w:p w:rsidRDefault="00F1002A" w:rsidP="00F230C9" w:rsidR="00F1002A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10.05.2019. g. Poziv za pripremno ročište zakazano za 13.11.2019. g.</w:t>
            </w:r>
          </w:p>
        </w:tc>
      </w:tr>
      <w:tr w:rsidTr="002E3B1A" w:rsidR="004F4052" w:rsidRPr="00E16534">
        <w:trPr>
          <w:trHeight w:val="1266"/>
        </w:trPr>
        <w:tc>
          <w:tcPr>
            <w:tcW w:type="dxa" w:w="534"/>
            <w:vAlign w:val="center"/>
          </w:tcPr>
          <w:p w:rsidRDefault="004F4052" w:rsidP="00F230C9" w:rsidR="004F4052" w:rsidRPr="00E16534">
            <w:pPr>
              <w:spacing w:after="0"/>
              <w:jc w:val="center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5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.</w:t>
            </w:r>
          </w:p>
        </w:tc>
        <w:tc>
          <w:tcPr>
            <w:tcW w:type="dxa" w:w="2410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Zagrebački holding d.o.o.-Podružnica čistoća d.o.o.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4F4052" w:rsidP="00F230C9" w:rsidR="004F3750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</w:t>
            </w:r>
          </w:p>
          <w:p w:rsidRDefault="004F3750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(Robert Palić)</w:t>
            </w:r>
            <w:r w:rsidR="004F4052"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2693"/>
            <w:vAlign w:val="center"/>
          </w:tcPr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Ovrv-54925/2018 J.b. Mladen Ježek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Radi: 336,37 kn</w:t>
            </w:r>
          </w:p>
          <w:p w:rsidRDefault="004F4052" w:rsidP="00F230C9" w:rsidR="004F405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4F4052" w:rsidP="00F230C9" w:rsidR="004F405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05.12.2018. g. Ovršni prijedlog i Rješenje o ovrsi</w:t>
            </w:r>
          </w:p>
          <w:p w:rsidRDefault="00236EA2" w:rsidP="00236EA2" w:rsidR="00236EA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6.0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1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.201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9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. Prijedlog za ovrhu poslan na e-mail odvjetnici Marijani Tomić koja zastupa Roberta Palića</w:t>
            </w:r>
          </w:p>
          <w:p w:rsidRDefault="006203EA" w:rsidP="00236EA2" w:rsidR="006203EA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Robert Palić nije se javio</w:t>
            </w:r>
          </w:p>
        </w:tc>
      </w:tr>
      <w:tr w:rsidTr="002E3B1A" w:rsidR="008238D8" w:rsidRPr="00E16534">
        <w:trPr>
          <w:trHeight w:val="1266"/>
        </w:trPr>
        <w:tc>
          <w:tcPr>
            <w:tcW w:type="dxa" w:w="534"/>
            <w:vAlign w:val="center"/>
          </w:tcPr>
          <w:p w:rsidRDefault="00CA72D2" w:rsidP="00826692" w:rsidR="008238D8">
            <w:pPr>
              <w:spacing w:after="0"/>
              <w:jc w:val="center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6.</w:t>
            </w:r>
            <w:r w:rsidR="00826692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2410"/>
            <w:vAlign w:val="center"/>
          </w:tcPr>
          <w:p w:rsidRDefault="008238D8" w:rsidP="008238D8" w:rsidR="008238D8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Grad Zagreb, Gradski ured za prosto. uređenje, izgradnju grada, gradite. kom. poslo. i promet</w:t>
            </w:r>
          </w:p>
          <w:p w:rsidRDefault="008238D8" w:rsidP="008238D8" w:rsidR="008238D8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8238D8" w:rsidP="008238D8" w:rsidR="008238D8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</w:t>
            </w:r>
          </w:p>
          <w:p w:rsidRDefault="008238D8" w:rsidP="008238D8" w:rsidR="008238D8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(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Dubrava 149, E-50, L-4)</w:t>
            </w:r>
          </w:p>
        </w:tc>
        <w:tc>
          <w:tcPr>
            <w:tcW w:type="dxa" w:w="2693"/>
            <w:vAlign w:val="center"/>
          </w:tcPr>
          <w:p w:rsidRDefault="008238D8" w:rsidP="008238D8" w:rsidR="008238D8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Klasa: UP/</w:t>
            </w:r>
            <w:r w:rsidR="00826692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I</w:t>
            </w: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-363-03/2018-15/0548</w:t>
            </w:r>
          </w:p>
          <w:p w:rsidRDefault="008238D8" w:rsidP="008238D8" w:rsidR="008238D8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Urbroj: 251-13-01/1-2018-1</w:t>
            </w:r>
          </w:p>
          <w:p w:rsidRDefault="008238D8" w:rsidP="008238D8" w:rsidR="008238D8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8238D8" w:rsidP="008238D8" w:rsidR="008238D8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Glavnica:  912,64 kn</w:t>
            </w:r>
          </w:p>
          <w:p w:rsidRDefault="008238D8" w:rsidP="008238D8" w:rsidR="008238D8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Trošak</w:t>
            </w: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             </w:t>
            </w: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200,00 kn</w:t>
            </w:r>
            <w:r w:rsidR="00EA113E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 sa</w:t>
            </w:r>
          </w:p>
          <w:p w:rsidRDefault="00EA113E" w:rsidP="008238D8" w:rsidR="00EA113E" w:rsidRPr="00EA113E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8238D8" w:rsidP="008238D8" w:rsidR="008238D8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21.11.2018.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g.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Zaprimljeno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Rješenje o ovrsi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od 02.07.2018. g. za naknadu za uređenje voda </w:t>
            </w:r>
          </w:p>
          <w:p w:rsidRDefault="008238D8" w:rsidP="008238D8" w:rsidR="008238D8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</w:tc>
      </w:tr>
      <w:tr w:rsidTr="002E3B1A" w:rsidR="00826692" w:rsidRPr="00E16534">
        <w:trPr>
          <w:trHeight w:val="1266"/>
        </w:trPr>
        <w:tc>
          <w:tcPr>
            <w:tcW w:type="dxa" w:w="534"/>
            <w:vAlign w:val="center"/>
          </w:tcPr>
          <w:p w:rsidRDefault="00826692" w:rsidP="00826692" w:rsidR="00826692">
            <w:pPr>
              <w:spacing w:after="0"/>
              <w:jc w:val="center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7.</w:t>
            </w:r>
          </w:p>
        </w:tc>
        <w:tc>
          <w:tcPr>
            <w:tcW w:type="dxa" w:w="2410"/>
            <w:vAlign w:val="center"/>
          </w:tcPr>
          <w:p w:rsidRDefault="00826692" w:rsidP="00826692" w:rsidR="0082669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Grad Zagreb, Gradski ured za prosto. uređenje, izgradnju grada, gradite. kom. poslo. i promet</w:t>
            </w:r>
          </w:p>
          <w:p w:rsidRDefault="00826692" w:rsidP="00826692" w:rsidR="0082669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826692" w:rsidP="00826692" w:rsidR="0082669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</w:t>
            </w:r>
          </w:p>
          <w:p w:rsidRDefault="00826692" w:rsidP="00826692" w:rsidR="0082669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(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Dubrava 149, E-48, L-2)</w:t>
            </w:r>
          </w:p>
        </w:tc>
        <w:tc>
          <w:tcPr>
            <w:tcW w:type="dxa" w:w="2693"/>
            <w:vAlign w:val="center"/>
          </w:tcPr>
          <w:p w:rsidRDefault="00826692" w:rsidP="00826692" w:rsidR="0082669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Klasa: UP/I-363-03/2018-15/0549</w:t>
            </w:r>
          </w:p>
          <w:p w:rsidRDefault="00826692" w:rsidP="00826692" w:rsidR="00826692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Urbroj: 251-13-01/1-2018-1</w:t>
            </w:r>
          </w:p>
          <w:p w:rsidRDefault="00826692" w:rsidP="00826692" w:rsidR="0082669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826692" w:rsidP="00826692" w:rsidR="0082669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Glavnica:  352,40 kn</w:t>
            </w:r>
          </w:p>
          <w:p w:rsidRDefault="00826692" w:rsidP="00826692" w:rsidR="0082669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Trošak</w:t>
            </w: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             </w:t>
            </w: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200,00 kn</w:t>
            </w:r>
          </w:p>
          <w:p w:rsidRDefault="00826692" w:rsidP="00826692" w:rsidR="00826692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826692" w:rsidP="00826692" w:rsidR="00826692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21.11.2018.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g.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Zaprimljeno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Rješenje o ovrsi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od 02.07.2018. g. za naknadu za uređenje voda </w:t>
            </w:r>
          </w:p>
          <w:p w:rsidRDefault="00826692" w:rsidP="00826692" w:rsidR="00826692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</w:tc>
      </w:tr>
      <w:tr w:rsidTr="002E3B1A" w:rsidR="00703917" w:rsidRPr="00E16534">
        <w:trPr>
          <w:trHeight w:val="1266"/>
        </w:trPr>
        <w:tc>
          <w:tcPr>
            <w:tcW w:type="dxa" w:w="534"/>
            <w:vAlign w:val="center"/>
          </w:tcPr>
          <w:p w:rsidRDefault="00011C81" w:rsidP="00703917" w:rsidR="00703917">
            <w:pPr>
              <w:spacing w:after="0"/>
              <w:jc w:val="center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8.</w:t>
            </w:r>
          </w:p>
        </w:tc>
        <w:tc>
          <w:tcPr>
            <w:tcW w:type="dxa" w:w="2410"/>
            <w:vAlign w:val="center"/>
          </w:tcPr>
          <w:p w:rsidRDefault="00703917" w:rsidP="00703917" w:rsidR="00703917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Grad Zagreb, Gradski ured za prosto. uređenje, izgradnju grada, gradite. kom. poslo. i promet</w:t>
            </w:r>
          </w:p>
          <w:p w:rsidRDefault="00703917" w:rsidP="00703917" w:rsidR="00703917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703917" w:rsidP="00703917" w:rsidR="00703917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</w:t>
            </w:r>
          </w:p>
          <w:p w:rsidRDefault="00703917" w:rsidP="00703917" w:rsidR="00703917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(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Dubrava 149, E-50, L-4)</w:t>
            </w:r>
          </w:p>
        </w:tc>
        <w:tc>
          <w:tcPr>
            <w:tcW w:type="dxa" w:w="2693"/>
            <w:vAlign w:val="center"/>
          </w:tcPr>
          <w:p w:rsidRDefault="00703917" w:rsidP="00703917" w:rsidR="00703917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Klasa: UP/I-363-03/2018-08/0698</w:t>
            </w:r>
          </w:p>
          <w:p w:rsidRDefault="00703917" w:rsidP="00703917" w:rsidR="00703917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Urbroj: 251-13-01/1-2018-1</w:t>
            </w:r>
          </w:p>
          <w:p w:rsidRDefault="00703917" w:rsidP="00703917" w:rsidR="00703917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703917" w:rsidP="00703917" w:rsidR="00703917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Glavnica:  </w:t>
            </w:r>
            <w:r w:rsidR="00F84EF6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2.207,76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kn</w:t>
            </w:r>
          </w:p>
          <w:p w:rsidRDefault="00703917" w:rsidP="00703917" w:rsidR="00703917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Trošak</w:t>
            </w: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            </w:t>
            </w:r>
            <w:r w:rsidR="0065628D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 </w:t>
            </w: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200,00 kn</w:t>
            </w:r>
          </w:p>
          <w:p w:rsidRDefault="00703917" w:rsidP="00703917" w:rsidR="00703917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703917" w:rsidP="00F84EF6" w:rsidR="00703917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21.11.2018.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g.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Zaprimljeno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Rješenje o ovrsi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od 02.07.2018. g. za </w:t>
            </w:r>
            <w:r w:rsidR="00F84EF6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komunalnu naknadu </w:t>
            </w:r>
          </w:p>
          <w:p w:rsidRDefault="0065628D" w:rsidP="00F84EF6" w:rsidR="00F84EF6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Do 27.06.2019. g.  sa žiro računa pljenidbom naplaćeno 2.447,39 kn</w:t>
            </w:r>
          </w:p>
        </w:tc>
      </w:tr>
      <w:tr w:rsidTr="002E3B1A" w:rsidR="00011C81" w:rsidRPr="00E16534">
        <w:trPr>
          <w:trHeight w:val="1266"/>
        </w:trPr>
        <w:tc>
          <w:tcPr>
            <w:tcW w:type="dxa" w:w="534"/>
            <w:vAlign w:val="center"/>
          </w:tcPr>
          <w:p w:rsidRDefault="00011C81" w:rsidP="00011C81" w:rsidR="00011C81">
            <w:pPr>
              <w:spacing w:after="0"/>
              <w:jc w:val="center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9.</w:t>
            </w:r>
          </w:p>
        </w:tc>
        <w:tc>
          <w:tcPr>
            <w:tcW w:type="dxa" w:w="2410"/>
            <w:vAlign w:val="center"/>
          </w:tcPr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Grad Zagreb, Gradski ured za prosto. uređenje, izgradnju grada, gradite. kom. poslo. i promet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(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Dubrava 149, E-48, L-2)</w:t>
            </w:r>
          </w:p>
        </w:tc>
        <w:tc>
          <w:tcPr>
            <w:tcW w:type="dxa" w:w="2693"/>
            <w:vAlign w:val="center"/>
          </w:tcPr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Klasa: UP/I-363-03/2018-08/0699</w:t>
            </w: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Urbroj: 251-13-01/1-2018-1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Glavnica:  998,60 kn</w:t>
            </w: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Trošak</w:t>
            </w: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             </w:t>
            </w: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200,00 kn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</w:tc>
        <w:tc>
          <w:tcPr>
            <w:tcW w:type="dxa" w:w="4536"/>
          </w:tcPr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21.11.2018.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g.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Zaprimljeno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Rješenje o ovrsi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od 02.07.2018. g. za komunalnu naknadu </w:t>
            </w:r>
          </w:p>
        </w:tc>
      </w:tr>
      <w:tr w:rsidTr="002E3B1A" w:rsidR="00011C81" w:rsidRPr="00E16534">
        <w:trPr>
          <w:trHeight w:val="1266"/>
        </w:trPr>
        <w:tc>
          <w:tcPr>
            <w:tcW w:type="dxa" w:w="534"/>
            <w:vAlign w:val="center"/>
          </w:tcPr>
          <w:p w:rsidRDefault="002E3B1A" w:rsidP="00011C81" w:rsidR="00011C81">
            <w:pPr>
              <w:spacing w:after="0"/>
              <w:jc w:val="center"/>
              <w:rPr>
                <w:rFonts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themeColor="text1" w:val="000000"/>
                <w:sz w:val="20"/>
                <w:szCs w:val="20"/>
              </w:rPr>
              <w:lastRenderedPageBreak/>
              <w:t>10</w:t>
            </w:r>
            <w:r w:rsidR="00011C81">
              <w:rPr>
                <w:rFonts w:hAnsi="Times New Roman" w:ascii="Times New Roman"/>
                <w:color w:themeColor="text1" w:val="000000"/>
                <w:sz w:val="20"/>
                <w:szCs w:val="20"/>
              </w:rPr>
              <w:t>.</w:t>
            </w:r>
          </w:p>
        </w:tc>
        <w:tc>
          <w:tcPr>
            <w:tcW w:type="dxa" w:w="2410"/>
            <w:vAlign w:val="center"/>
          </w:tcPr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Ovrhovoditelj: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Grad Zagreb, Gradski ured za prosto. uređenje, izgradnju grada, gradite. kom. poslo. i promet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Ovršenik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: DUBRAVA GRADNJA d.o.o. u stečaju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(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Marija Jozić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) </w:t>
            </w:r>
          </w:p>
        </w:tc>
        <w:tc>
          <w:tcPr>
            <w:tcW w:type="dxa" w:w="2693"/>
            <w:vAlign w:val="center"/>
          </w:tcPr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Klasa: UP/-363-03/2018-10/04496</w:t>
            </w: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>Urbroj: 251-13-01/1-2018-1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Radi: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Glavnica:  504,64 kn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Kamata:              60,25 kn</w:t>
            </w:r>
          </w:p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Trošak</w:t>
            </w:r>
            <w:r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  <w:t xml:space="preserve">:              </w:t>
            </w:r>
            <w:r w:rsidRPr="00777250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200,00 kn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b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Ukupno:            764,89 kn</w:t>
            </w:r>
          </w:p>
        </w:tc>
        <w:tc>
          <w:tcPr>
            <w:tcW w:type="dxa" w:w="4536"/>
          </w:tcPr>
          <w:p w:rsidRDefault="00011C81" w:rsidP="00011C81" w:rsidR="00011C81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01.07.2019.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g. 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Zaprimljeno </w:t>
            </w:r>
            <w:r w:rsidRPr="00E16534"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>Rješenje o ovrsi</w:t>
            </w:r>
            <w:r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  <w:t xml:space="preserve"> od 17.12.2018. g. za komunalnu naknadu</w:t>
            </w:r>
          </w:p>
          <w:p w:rsidRDefault="00011C81" w:rsidP="00011C81" w:rsidR="00011C81" w:rsidRPr="00E16534">
            <w:pPr>
              <w:spacing w:after="0"/>
              <w:rPr>
                <w:rFonts w:cs="Times New Roman" w:hAnsi="Times New Roman" w:ascii="Times New Roman"/>
                <w:color w:themeColor="text1" w:val="000000"/>
                <w:sz w:val="20"/>
                <w:szCs w:val="20"/>
              </w:rPr>
            </w:pPr>
          </w:p>
        </w:tc>
      </w:tr>
    </w:tbl>
    <w:p w:rsidRDefault="004F4052" w:rsidP="00A30710" w:rsidR="004F4052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6C3BB9" w:rsidP="00A30710" w:rsidR="006C3BB9" w:rsidRPr="005523B4">
      <w:pPr>
        <w:spacing w:after="0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Uredno zaprimamo i knjižimo fakture za pričuvu, komunalnu i vodnu naknadu, knjigovodstvo i druge</w:t>
      </w:r>
      <w:r w:rsidR="00DF24B8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troškove</w:t>
      </w:r>
      <w:r w:rsidR="00E83904"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, koje ne podmirujemo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DF24B8" w:rsidP="000B434B" w:rsidR="00DF24B8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1E24F3" w:rsidP="000B434B" w:rsidR="001E24F3" w:rsidRPr="005523B4">
      <w:pPr>
        <w:numPr>
          <w:ilvl w:val="0"/>
          <w:numId w:val="1"/>
        </w:numPr>
        <w:spacing w:after="0"/>
        <w:ind w:left="709"/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b/>
          <w:color w:themeColor="text1" w:val="000000"/>
          <w:sz w:val="24"/>
          <w:szCs w:val="24"/>
          <w:lang w:val="pl-PL"/>
        </w:rPr>
        <w:t>RADNJE KOJE ĆE SE PODUZETI U NAREDNOM RAZDOBLJU</w:t>
      </w:r>
    </w:p>
    <w:p w:rsidRDefault="001E24F3" w:rsidP="000B434B" w:rsidR="001E24F3" w:rsidRPr="005523B4">
      <w:pPr>
        <w:spacing w:after="0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E03B6" w:rsidP="000B434B" w:rsidR="00520F9E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Čeka se zakazivanje ročišta u ovršnim postupcima</w:t>
      </w:r>
      <w:r w:rsidR="007C7A8E">
        <w:rPr>
          <w:rFonts w:hAnsi="Times New Roman" w:ascii="Times New Roman"/>
          <w:color w:themeColor="text1" w:val="000000"/>
          <w:sz w:val="24"/>
          <w:szCs w:val="24"/>
          <w:lang w:val="pl-PL"/>
        </w:rPr>
        <w:t>, pišu se požurnice i podnesci.</w:t>
      </w:r>
    </w:p>
    <w:p w:rsidRDefault="00990DC8" w:rsidP="002B256F" w:rsidR="00990DC8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674FE7" w:rsidP="002B256F" w:rsidR="00674FE7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Zagrebu</w:t>
      </w:r>
      <w:r w:rsidR="00984802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  <w:r w:rsidR="003928D8">
        <w:rPr>
          <w:rFonts w:hAnsi="Times New Roman" w:ascii="Times New Roman"/>
          <w:color w:themeColor="text1" w:val="000000"/>
          <w:sz w:val="24"/>
          <w:szCs w:val="24"/>
          <w:lang w:val="pl-PL"/>
        </w:rPr>
        <w:t>12.07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201</w:t>
      </w:r>
      <w:r w:rsidR="003D5D0F">
        <w:rPr>
          <w:rFonts w:hAnsi="Times New Roman" w:ascii="Times New Roman"/>
          <w:color w:themeColor="text1" w:val="000000"/>
          <w:sz w:val="24"/>
          <w:szCs w:val="24"/>
          <w:lang w:val="pl-PL"/>
        </w:rPr>
        <w:t>9</w:t>
      </w:r>
      <w:r w:rsidRPr="005523B4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9C4407" w:rsidP="002B256F" w:rsidR="009C4407" w:rsidRPr="005523B4">
      <w:pPr>
        <w:spacing w:after="0"/>
        <w:ind w:firstLine="708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B04CE3" w:rsidP="00DF24B8" w:rsidR="00B04CE3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B4C00" w:rsidP="00DF24B8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</w:p>
    <w:p w:rsidRDefault="00BB4C00" w:rsidP="00D20276" w:rsidR="00BB4C00" w:rsidRPr="005523B4">
      <w:pPr>
        <w:spacing w:after="0"/>
        <w:ind w:left="7088"/>
        <w:rPr>
          <w:rFonts w:hAnsi="Times New Roman" w:ascii="Times New Roman"/>
          <w:color w:themeColor="text1" w:val="000000"/>
          <w:sz w:val="24"/>
          <w:szCs w:val="24"/>
        </w:rPr>
      </w:pPr>
      <w:r w:rsidRPr="005523B4">
        <w:rPr>
          <w:rFonts w:hAnsi="Times New Roman" w:ascii="Times New Roman"/>
          <w:color w:themeColor="text1" w:val="000000"/>
          <w:sz w:val="24"/>
          <w:szCs w:val="24"/>
        </w:rPr>
        <w:t>Branka Malbašić</w:t>
      </w:r>
    </w:p>
    <w:sectPr w:rsidSect="00826692" w:rsidR="00BB4C00" w:rsidRPr="005523B4">
      <w:footerReference w:type="default" r:id="rId10"/>
      <w:footerReference w:type="first" r:id="rId11"/>
      <w:pgSz w:h="16838" w:w="11906"/>
      <w:pgMar w:gutter="0" w:footer="329" w:header="709" w:left="1418" w:bottom="1135" w:right="991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05" w:rsidP="00D702C5" w:rsidR="00C85D05">
      <w:pPr>
        <w:spacing w:after="0"/>
      </w:pPr>
      <w:r>
        <w:separator/>
      </w:r>
    </w:p>
  </w:endnote>
  <w:endnote w:id="0" w:type="continuationSeparator">
    <w:p w:rsidRDefault="00C85D05" w:rsidP="00D702C5" w:rsidR="00C85D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5EF" w:rsidP="00DF24B8" w:rsidR="00EE25EF" w:rsidRPr="00DF24B8">
    <w:pPr>
      <w:pStyle w:val="Podnoje"/>
      <w:jc w:val="center"/>
      <w:rPr>
        <w:rFonts w:hAnsi="Times New Roman" w:ascii="Times New Roman"/>
        <w:sz w:val="24"/>
      </w:rPr>
    </w:pPr>
    <w:r w:rsidRPr="00DF24B8">
      <w:rPr>
        <w:rFonts w:hAnsi="Times New Roman" w:ascii="Times New Roman"/>
        <w:sz w:val="24"/>
      </w:rPr>
      <w:fldChar w:fldCharType="begin"/>
    </w:r>
    <w:r w:rsidRPr="00DF24B8">
      <w:rPr>
        <w:rFonts w:hAnsi="Times New Roman" w:ascii="Times New Roman"/>
        <w:sz w:val="24"/>
      </w:rPr>
      <w:instrText>PAGE   \* MERGEFORMAT</w:instrText>
    </w:r>
    <w:r w:rsidRPr="00DF24B8">
      <w:rPr>
        <w:rFonts w:hAnsi="Times New Roman" w:ascii="Times New Roman"/>
        <w:sz w:val="24"/>
      </w:rPr>
      <w:fldChar w:fldCharType="separate"/>
    </w:r>
    <w:r w:rsidR="00581D11">
      <w:rPr>
        <w:rFonts w:hAnsi="Times New Roman" w:ascii="Times New Roman"/>
        <w:noProof/>
        <w:sz w:val="24"/>
      </w:rPr>
      <w:t>- 23 -</w:t>
    </w:r>
    <w:r w:rsidRPr="00DF24B8">
      <w:rPr>
        <w:rFonts w:hAnsi="Times New Roman" w:ascii="Times New Roman"/>
        <w:sz w:val="24"/>
      </w:rPr>
      <w:fldChar w:fldCharType="end"/>
    </w:r>
  </w:p>
  <w:p w:rsidRDefault="00EE25EF" w:rsidR="00EE25E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25EF" w:rsidR="00EE25E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81D11">
      <w:rPr>
        <w:noProof/>
      </w:rPr>
      <w:t>- 1 -</w:t>
    </w:r>
    <w:r>
      <w:fldChar w:fldCharType="end"/>
    </w:r>
  </w:p>
  <w:p w:rsidRDefault="00EE25EF" w:rsidP="00DF24B8" w:rsidR="00EE25EF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05" w:rsidP="00D702C5" w:rsidR="00C85D05">
      <w:pPr>
        <w:spacing w:after="0"/>
      </w:pPr>
      <w:r>
        <w:separator/>
      </w:r>
    </w:p>
  </w:footnote>
  <w:footnote w:id="0" w:type="continuationSeparator">
    <w:p w:rsidRDefault="00C85D05" w:rsidP="00D702C5" w:rsidR="00C85D0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3205C"/>
    <w:multiLevelType w:val="hybridMultilevel"/>
    <w:tmpl w:val="2E8C338A"/>
    <w:lvl w:tplc="B1686200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3270BA0"/>
    <w:multiLevelType w:val="hybridMultilevel"/>
    <w:tmpl w:val="9788AE46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F2ED1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3">
    <w:nsid w:val="098A2155"/>
    <w:multiLevelType w:val="hybridMultilevel"/>
    <w:tmpl w:val="D5B879B2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F5379A"/>
    <w:multiLevelType w:val="hybridMultilevel"/>
    <w:tmpl w:val="AC167948"/>
    <w:lvl w:tplc="4284480E" w:ilvl="0">
      <w:start w:val="1"/>
      <w:numFmt w:val="decimal"/>
      <w:lvlText w:val="%1."/>
      <w:lvlJc w:val="left"/>
      <w:pPr>
        <w:ind w:hanging="360" w:left="928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0BF15FD9"/>
    <w:multiLevelType w:val="hybridMultilevel"/>
    <w:tmpl w:val="2C669140"/>
    <w:lvl w:tplc="D3A0531A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6">
    <w:nsid w:val="0E2D7E46"/>
    <w:multiLevelType w:val="hybridMultilevel"/>
    <w:tmpl w:val="C2D041B6"/>
    <w:lvl w:tplc="2F4A7FDC" w:ilvl="0">
      <w:start w:val="1"/>
      <w:numFmt w:val="decimal"/>
      <w:lvlText w:val="%1."/>
      <w:lvlJc w:val="left"/>
      <w:pPr>
        <w:ind w:hanging="360" w:left="1778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7">
    <w:nsid w:val="0EC71699"/>
    <w:multiLevelType w:val="hybridMultilevel"/>
    <w:tmpl w:val="AF221B72"/>
    <w:lvl w:tplc="289EB6DC" w:ilvl="0">
      <w:start w:val="1"/>
      <w:numFmt w:val="decimal"/>
      <w:lvlText w:val="%1."/>
      <w:lvlJc w:val="left"/>
      <w:pPr>
        <w:ind w:hanging="360" w:left="220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8">
    <w:nsid w:val="0F096D59"/>
    <w:multiLevelType w:val="hybridMultilevel"/>
    <w:tmpl w:val="F3AEED1E"/>
    <w:lvl w:tplc="EDBCF2EC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9">
    <w:nsid w:val="0F931F29"/>
    <w:multiLevelType w:val="hybridMultilevel"/>
    <w:tmpl w:val="AEF804E6"/>
    <w:lvl w:tplc="590C886A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10204454"/>
    <w:multiLevelType w:val="hybridMultilevel"/>
    <w:tmpl w:val="1F42723C"/>
    <w:lvl w:tplc="F7A8965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1B03100"/>
    <w:multiLevelType w:val="hybridMultilevel"/>
    <w:tmpl w:val="2AE639A4"/>
    <w:lvl w:tplc="A8B8269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2143C52"/>
    <w:multiLevelType w:val="hybridMultilevel"/>
    <w:tmpl w:val="E8E65072"/>
    <w:lvl w:tplc="869479A6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1269053D"/>
    <w:multiLevelType w:val="hybridMultilevel"/>
    <w:tmpl w:val="38E406B0"/>
    <w:lvl w:tplc="023AD1B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51C08D8"/>
    <w:multiLevelType w:val="hybridMultilevel"/>
    <w:tmpl w:val="4C06F57A"/>
    <w:lvl w:tplc="CC4E81E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16E62684"/>
    <w:multiLevelType w:val="hybridMultilevel"/>
    <w:tmpl w:val="27ECFEB0"/>
    <w:lvl w:tplc="950A1B0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179F5509"/>
    <w:multiLevelType w:val="hybridMultilevel"/>
    <w:tmpl w:val="7C78A8B4"/>
    <w:lvl w:tplc="6D720FF6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18565501"/>
    <w:multiLevelType w:val="hybridMultilevel"/>
    <w:tmpl w:val="EDA4444E"/>
    <w:lvl w:tplc="D80AB8FA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93D008C"/>
    <w:multiLevelType w:val="hybridMultilevel"/>
    <w:tmpl w:val="A8C4ED68"/>
    <w:lvl w:tplc="F04416C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1A3F14D6"/>
    <w:multiLevelType w:val="hybridMultilevel"/>
    <w:tmpl w:val="702CAF9C"/>
    <w:lvl w:tplc="DFAE90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1A9C1425"/>
    <w:multiLevelType w:val="hybridMultilevel"/>
    <w:tmpl w:val="32DEEB22"/>
    <w:lvl w:tplc="7AF6CEC0" w:ilvl="0">
      <w:start w:val="1"/>
      <w:numFmt w:val="decimal"/>
      <w:lvlText w:val="%1."/>
      <w:lvlJc w:val="left"/>
      <w:pPr>
        <w:ind w:hanging="360" w:left="2138"/>
      </w:pPr>
      <w:rPr>
        <w:rFonts w:hint="default"/>
        <w:b w:val="false"/>
        <w:color w:val="000000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21">
    <w:nsid w:val="1C3A0627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1C51013A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1CD37513"/>
    <w:multiLevelType w:val="hybridMultilevel"/>
    <w:tmpl w:val="F146AEDE"/>
    <w:lvl w:tplc="ECD0764C" w:ilvl="0">
      <w:start w:val="1"/>
      <w:numFmt w:val="decimal"/>
      <w:lvlText w:val="%1."/>
      <w:lvlJc w:val="left"/>
      <w:pPr>
        <w:ind w:hanging="360" w:left="1776"/>
      </w:pPr>
      <w:rPr>
        <w:rFonts w:eastAsia="Times New Roman" w:hint="default"/>
        <w:b w:val="false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4">
    <w:nsid w:val="1DA503EB"/>
    <w:multiLevelType w:val="hybridMultilevel"/>
    <w:tmpl w:val="F6C8E5B6"/>
    <w:lvl w:tplc="3200BBA8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1FEB35A7"/>
    <w:multiLevelType w:val="hybridMultilevel"/>
    <w:tmpl w:val="50CE7F18"/>
    <w:lvl w:tplc="64125DC4" w:ilvl="0">
      <w:start w:val="1"/>
      <w:numFmt w:val="decimal"/>
      <w:lvlText w:val="%1."/>
      <w:lvlJc w:val="left"/>
      <w:pPr>
        <w:ind w:hanging="360" w:left="1353"/>
      </w:pPr>
      <w:rPr>
        <w:rFonts w:eastAsia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6">
    <w:nsid w:val="269A1F57"/>
    <w:multiLevelType w:val="hybridMultilevel"/>
    <w:tmpl w:val="78F024EA"/>
    <w:lvl w:tplc="655C1420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29FF5D8D"/>
    <w:multiLevelType w:val="hybridMultilevel"/>
    <w:tmpl w:val="1B584C80"/>
    <w:lvl w:tplc="2A98541C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8">
    <w:nsid w:val="2B4C44AB"/>
    <w:multiLevelType w:val="hybridMultilevel"/>
    <w:tmpl w:val="114CCFFC"/>
    <w:lvl w:tplc="7D44F97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2B6C16C5"/>
    <w:multiLevelType w:val="hybridMultilevel"/>
    <w:tmpl w:val="8FE6E53C"/>
    <w:lvl w:tplc="CAB4FDB6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2C15652B"/>
    <w:multiLevelType w:val="hybridMultilevel"/>
    <w:tmpl w:val="A2BCB5AE"/>
    <w:lvl w:tplc="4D788AA6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31">
    <w:nsid w:val="2EBA62C7"/>
    <w:multiLevelType w:val="hybridMultilevel"/>
    <w:tmpl w:val="F88E19D8"/>
    <w:lvl w:tplc="B7A0F6D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306D0233"/>
    <w:multiLevelType w:val="hybridMultilevel"/>
    <w:tmpl w:val="AFE8E8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30DE74CD"/>
    <w:multiLevelType w:val="hybridMultilevel"/>
    <w:tmpl w:val="BCBC163E"/>
    <w:lvl w:tplc="74B82C6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33A90DE4"/>
    <w:multiLevelType w:val="hybridMultilevel"/>
    <w:tmpl w:val="B830B97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34112BE0"/>
    <w:multiLevelType w:val="hybridMultilevel"/>
    <w:tmpl w:val="AC26B8CA"/>
    <w:lvl w:tplc="B8484378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  <w:color w:val="000000"/>
        <w:sz w:val="22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38E60F83"/>
    <w:multiLevelType w:val="hybridMultilevel"/>
    <w:tmpl w:val="FAC051FE"/>
    <w:lvl w:tplc="EECC8E1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7">
    <w:nsid w:val="39B81907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8">
    <w:nsid w:val="464209FD"/>
    <w:multiLevelType w:val="hybridMultilevel"/>
    <w:tmpl w:val="E850E302"/>
    <w:lvl w:tplc="7AE6583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47C3511A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0">
    <w:nsid w:val="47E02CCB"/>
    <w:multiLevelType w:val="hybridMultilevel"/>
    <w:tmpl w:val="82406A90"/>
    <w:lvl w:tplc="17DA864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1">
    <w:nsid w:val="48CB6737"/>
    <w:multiLevelType w:val="hybridMultilevel"/>
    <w:tmpl w:val="75329402"/>
    <w:lvl w:tplc="B55C0BCC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2">
    <w:nsid w:val="4A781128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3">
    <w:nsid w:val="4C66233F"/>
    <w:multiLevelType w:val="hybridMultilevel"/>
    <w:tmpl w:val="82A0AC8A"/>
    <w:lvl w:tplc="DD7C78D6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4FAB2A57"/>
    <w:multiLevelType w:val="hybridMultilevel"/>
    <w:tmpl w:val="764A917E"/>
    <w:lvl w:tplc="0DF0F474" w:ilvl="0">
      <w:start w:val="1"/>
      <w:numFmt w:val="decimal"/>
      <w:lvlText w:val="%1."/>
      <w:lvlJc w:val="left"/>
      <w:pPr>
        <w:ind w:hanging="360" w:left="177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5">
    <w:nsid w:val="53E52ED7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6">
    <w:nsid w:val="54DA6641"/>
    <w:multiLevelType w:val="hybridMultilevel"/>
    <w:tmpl w:val="9AEE499E"/>
    <w:lvl w:tplc="958A6E96" w:ilvl="0">
      <w:numFmt w:val="bullet"/>
      <w:lvlText w:val="-"/>
      <w:lvlJc w:val="left"/>
      <w:pPr>
        <w:ind w:hanging="360" w:left="1146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47">
    <w:nsid w:val="558E766C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8">
    <w:nsid w:val="57523815"/>
    <w:multiLevelType w:val="hybridMultilevel"/>
    <w:tmpl w:val="8D9E88CE"/>
    <w:lvl w:tplc="041A000F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9">
    <w:nsid w:val="5A390E25"/>
    <w:multiLevelType w:val="hybridMultilevel"/>
    <w:tmpl w:val="47001E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0">
    <w:nsid w:val="5A8734D2"/>
    <w:multiLevelType w:val="hybridMultilevel"/>
    <w:tmpl w:val="154C7AEC"/>
    <w:lvl w:tplc="15CE08A8" w:ilvl="0">
      <w:start w:val="1"/>
      <w:numFmt w:val="decimal"/>
      <w:lvlText w:val="%1."/>
      <w:lvlJc w:val="left"/>
      <w:pPr>
        <w:ind w:hanging="360" w:left="19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51">
    <w:nsid w:val="5BE11128"/>
    <w:multiLevelType w:val="hybridMultilevel"/>
    <w:tmpl w:val="7CB8FEEE"/>
    <w:lvl w:tplc="EB0842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2">
    <w:nsid w:val="5D9327E8"/>
    <w:multiLevelType w:val="hybridMultilevel"/>
    <w:tmpl w:val="75FEF73C"/>
    <w:lvl w:tplc="7700C5C6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3">
    <w:nsid w:val="5E5D6478"/>
    <w:multiLevelType w:val="hybridMultilevel"/>
    <w:tmpl w:val="0010D45C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4">
    <w:nsid w:val="5EBF0FBA"/>
    <w:multiLevelType w:val="hybridMultilevel"/>
    <w:tmpl w:val="851883DE"/>
    <w:lvl w:tplc="5CACBB8A" w:ilvl="0">
      <w:start w:val="1"/>
      <w:numFmt w:val="decimal"/>
      <w:lvlText w:val="%1."/>
      <w:lvlJc w:val="left"/>
      <w:pPr>
        <w:ind w:hanging="360" w:left="2138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55">
    <w:nsid w:val="5EC215ED"/>
    <w:multiLevelType w:val="hybridMultilevel"/>
    <w:tmpl w:val="37AC3DC2"/>
    <w:lvl w:tplc="8F4A874A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6">
    <w:nsid w:val="5F6D24A5"/>
    <w:multiLevelType w:val="hybridMultilevel"/>
    <w:tmpl w:val="1DF6AA6E"/>
    <w:lvl w:tplc="D5E44314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7">
    <w:nsid w:val="604A3327"/>
    <w:multiLevelType w:val="hybridMultilevel"/>
    <w:tmpl w:val="76DEA516"/>
    <w:lvl w:tplc="CD38741E" w:ilvl="0">
      <w:start w:val="1"/>
      <w:numFmt w:val="decimal"/>
      <w:lvlText w:val="%1."/>
      <w:lvlJc w:val="left"/>
      <w:pPr>
        <w:ind w:hanging="360" w:left="180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8">
    <w:nsid w:val="60572C19"/>
    <w:multiLevelType w:val="hybridMultilevel"/>
    <w:tmpl w:val="1004C778"/>
    <w:lvl w:tplc="E7C6175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9">
    <w:nsid w:val="61000DFB"/>
    <w:multiLevelType w:val="hybridMultilevel"/>
    <w:tmpl w:val="5D7CBF80"/>
    <w:lvl w:tplc="1096D0FC" w:ilvl="0">
      <w:start w:val="1"/>
      <w:numFmt w:val="decimal"/>
      <w:lvlText w:val="%1."/>
      <w:lvlJc w:val="left"/>
      <w:pPr>
        <w:ind w:hanging="36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60">
    <w:nsid w:val="623E3FB7"/>
    <w:multiLevelType w:val="hybridMultilevel"/>
    <w:tmpl w:val="2836F166"/>
    <w:lvl w:tplc="6EBA54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 w:val="false"/>
        <w:color w:val="00000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1">
    <w:nsid w:val="63D071E9"/>
    <w:multiLevelType w:val="hybridMultilevel"/>
    <w:tmpl w:val="E224371E"/>
    <w:lvl w:tplc="C5246FF4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2">
    <w:nsid w:val="677C5DBF"/>
    <w:multiLevelType w:val="hybridMultilevel"/>
    <w:tmpl w:val="51BE365A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3">
    <w:nsid w:val="69F47B08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19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64">
    <w:nsid w:val="6AF75B22"/>
    <w:multiLevelType w:val="hybridMultilevel"/>
    <w:tmpl w:val="80A486E0"/>
    <w:lvl w:tplc="D39C9F80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5">
    <w:nsid w:val="6BBD1022"/>
    <w:multiLevelType w:val="hybridMultilevel"/>
    <w:tmpl w:val="1B8E6D28"/>
    <w:lvl w:tplc="38CC4010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6">
    <w:nsid w:val="6CB108D6"/>
    <w:multiLevelType w:val="hybridMultilevel"/>
    <w:tmpl w:val="48207EA0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7">
    <w:nsid w:val="6DFE6E2F"/>
    <w:multiLevelType w:val="hybridMultilevel"/>
    <w:tmpl w:val="E3605ABC"/>
    <w:lvl w:tplc="34E8317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8">
    <w:nsid w:val="6E092BA9"/>
    <w:multiLevelType w:val="hybridMultilevel"/>
    <w:tmpl w:val="4DE0ECAA"/>
    <w:lvl w:tplc="4F40CC90" w:ilvl="0">
      <w:start w:val="1"/>
      <w:numFmt w:val="decimal"/>
      <w:lvlText w:val="%1."/>
      <w:lvlJc w:val="left"/>
      <w:pPr>
        <w:ind w:hanging="585" w:left="20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69">
    <w:nsid w:val="6EC95444"/>
    <w:multiLevelType w:val="hybridMultilevel"/>
    <w:tmpl w:val="40161A3E"/>
    <w:lvl w:tplc="8286E6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0">
    <w:nsid w:val="75772D58"/>
    <w:multiLevelType w:val="hybridMultilevel"/>
    <w:tmpl w:val="7B92F202"/>
    <w:lvl w:tplc="E2489772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1">
    <w:nsid w:val="76545630"/>
    <w:multiLevelType w:val="hybridMultilevel"/>
    <w:tmpl w:val="A84E5BE6"/>
    <w:lvl w:tplc="20E2D5C8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2">
    <w:nsid w:val="76B837D1"/>
    <w:multiLevelType w:val="hybridMultilevel"/>
    <w:tmpl w:val="142E8128"/>
    <w:lvl w:tplc="6248D968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3">
    <w:nsid w:val="76F9701D"/>
    <w:multiLevelType w:val="hybridMultilevel"/>
    <w:tmpl w:val="1D326AB6"/>
    <w:lvl w:tplc="33442B8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4">
    <w:nsid w:val="771D589A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5">
    <w:nsid w:val="772463D4"/>
    <w:multiLevelType w:val="hybridMultilevel"/>
    <w:tmpl w:val="28C80C4C"/>
    <w:lvl w:tplc="08EA7C72" w:ilvl="0">
      <w:start w:val="1"/>
      <w:numFmt w:val="decimal"/>
      <w:lvlText w:val="%1."/>
      <w:lvlJc w:val="left"/>
      <w:pPr>
        <w:ind w:hanging="360" w:left="108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6">
    <w:nsid w:val="77DF7403"/>
    <w:multiLevelType w:val="hybridMultilevel"/>
    <w:tmpl w:val="A5C86CA8"/>
    <w:lvl w:tplc="06EA8C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7">
    <w:nsid w:val="786D3109"/>
    <w:multiLevelType w:val="hybridMultilevel"/>
    <w:tmpl w:val="7F426AAE"/>
    <w:lvl w:tplc="378422CC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8">
    <w:nsid w:val="79CC4C04"/>
    <w:multiLevelType w:val="hybridMultilevel"/>
    <w:tmpl w:val="DB76EE78"/>
    <w:lvl w:tplc="F25C4F52" w:ilvl="0">
      <w:start w:val="1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9">
    <w:nsid w:val="7BA076F2"/>
    <w:multiLevelType w:val="hybridMultilevel"/>
    <w:tmpl w:val="091242C0"/>
    <w:lvl w:tplc="94980EF4" w:ilvl="0">
      <w:start w:val="1"/>
      <w:numFmt w:val="decimal"/>
      <w:lvlText w:val="%1."/>
      <w:lvlJc w:val="left"/>
      <w:pPr>
        <w:ind w:hanging="360" w:left="213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80">
    <w:nsid w:val="7BD731B0"/>
    <w:multiLevelType w:val="hybridMultilevel"/>
    <w:tmpl w:val="94786BE4"/>
    <w:lvl w:tplc="69CE83CA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1">
    <w:nsid w:val="7DA90697"/>
    <w:multiLevelType w:val="hybridMultilevel"/>
    <w:tmpl w:val="E8964B8E"/>
    <w:lvl w:tplc="958A6E96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2">
    <w:nsid w:val="7E3C20AA"/>
    <w:multiLevelType w:val="hybridMultilevel"/>
    <w:tmpl w:val="897A979A"/>
    <w:lvl w:tplc="3B14CBC2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3">
    <w:nsid w:val="7E5734E4"/>
    <w:multiLevelType w:val="hybridMultilevel"/>
    <w:tmpl w:val="3670E2F6"/>
    <w:lvl w:tplc="B81EE1AE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4">
    <w:nsid w:val="7E9D13D8"/>
    <w:multiLevelType w:val="hybridMultilevel"/>
    <w:tmpl w:val="FD241A82"/>
    <w:lvl w:tplc="0318F21E" w:ilvl="0">
      <w:start w:val="1"/>
      <w:numFmt w:val="decimal"/>
      <w:lvlText w:val="%1."/>
      <w:lvlJc w:val="left"/>
      <w:pPr>
        <w:ind w:hanging="360" w:left="1778"/>
      </w:pPr>
      <w:rPr>
        <w:rFonts w:eastAsia="Times New Roman" w:hAnsi="Times New Roman"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85">
    <w:nsid w:val="7F0075E5"/>
    <w:multiLevelType w:val="hybridMultilevel"/>
    <w:tmpl w:val="8ED85D1C"/>
    <w:lvl w:tplc="8A7C57F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Times New Roman" w:ascii="Times New Roman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1"/>
  </w:num>
  <w:num w:numId="2">
    <w:abstractNumId w:val="81"/>
  </w:num>
  <w:num w:numId="3">
    <w:abstractNumId w:val="65"/>
  </w:num>
  <w:num w:numId="4">
    <w:abstractNumId w:val="0"/>
  </w:num>
  <w:num w:numId="5">
    <w:abstractNumId w:val="15"/>
  </w:num>
  <w:num w:numId="6">
    <w:abstractNumId w:val="32"/>
  </w:num>
  <w:num w:numId="7">
    <w:abstractNumId w:val="16"/>
  </w:num>
  <w:num w:numId="8">
    <w:abstractNumId w:val="50"/>
  </w:num>
  <w:num w:numId="9">
    <w:abstractNumId w:val="36"/>
  </w:num>
  <w:num w:numId="10">
    <w:abstractNumId w:val="72"/>
  </w:num>
  <w:num w:numId="11">
    <w:abstractNumId w:val="41"/>
  </w:num>
  <w:num w:numId="12">
    <w:abstractNumId w:val="18"/>
  </w:num>
  <w:num w:numId="13">
    <w:abstractNumId w:val="52"/>
  </w:num>
  <w:num w:numId="14">
    <w:abstractNumId w:val="64"/>
  </w:num>
  <w:num w:numId="15">
    <w:abstractNumId w:val="83"/>
  </w:num>
  <w:num w:numId="16">
    <w:abstractNumId w:val="19"/>
  </w:num>
  <w:num w:numId="17">
    <w:abstractNumId w:val="55"/>
  </w:num>
  <w:num w:numId="18">
    <w:abstractNumId w:val="82"/>
  </w:num>
  <w:num w:numId="19">
    <w:abstractNumId w:val="77"/>
  </w:num>
  <w:num w:numId="20">
    <w:abstractNumId w:val="21"/>
  </w:num>
  <w:num w:numId="21">
    <w:abstractNumId w:val="14"/>
  </w:num>
  <w:num w:numId="22">
    <w:abstractNumId w:val="57"/>
  </w:num>
  <w:num w:numId="23">
    <w:abstractNumId w:val="33"/>
  </w:num>
  <w:num w:numId="24">
    <w:abstractNumId w:val="4"/>
  </w:num>
  <w:num w:numId="25">
    <w:abstractNumId w:val="70"/>
  </w:num>
  <w:num w:numId="26">
    <w:abstractNumId w:val="80"/>
  </w:num>
  <w:num w:numId="27">
    <w:abstractNumId w:val="17"/>
  </w:num>
  <w:num w:numId="28">
    <w:abstractNumId w:val="31"/>
  </w:num>
  <w:num w:numId="29">
    <w:abstractNumId w:val="10"/>
  </w:num>
  <w:num w:numId="30">
    <w:abstractNumId w:val="12"/>
  </w:num>
  <w:num w:numId="31">
    <w:abstractNumId w:val="58"/>
  </w:num>
  <w:num w:numId="32">
    <w:abstractNumId w:val="71"/>
  </w:num>
  <w:num w:numId="33">
    <w:abstractNumId w:val="28"/>
  </w:num>
  <w:num w:numId="34">
    <w:abstractNumId w:val="59"/>
  </w:num>
  <w:num w:numId="35">
    <w:abstractNumId w:val="43"/>
  </w:num>
  <w:num w:numId="36">
    <w:abstractNumId w:val="7"/>
  </w:num>
  <w:num w:numId="37">
    <w:abstractNumId w:val="85"/>
  </w:num>
  <w:num w:numId="38">
    <w:abstractNumId w:val="38"/>
  </w:num>
  <w:num w:numId="39">
    <w:abstractNumId w:val="60"/>
  </w:num>
  <w:num w:numId="40">
    <w:abstractNumId w:val="61"/>
  </w:num>
  <w:num w:numId="41">
    <w:abstractNumId w:val="48"/>
  </w:num>
  <w:num w:numId="42">
    <w:abstractNumId w:val="26"/>
  </w:num>
  <w:num w:numId="43">
    <w:abstractNumId w:val="54"/>
  </w:num>
  <w:num w:numId="44">
    <w:abstractNumId w:val="47"/>
  </w:num>
  <w:num w:numId="45">
    <w:abstractNumId w:val="79"/>
  </w:num>
  <w:num w:numId="46">
    <w:abstractNumId w:val="56"/>
  </w:num>
  <w:num w:numId="47">
    <w:abstractNumId w:val="84"/>
  </w:num>
  <w:num w:numId="48">
    <w:abstractNumId w:val="42"/>
  </w:num>
  <w:num w:numId="49">
    <w:abstractNumId w:val="73"/>
  </w:num>
  <w:num w:numId="50">
    <w:abstractNumId w:val="76"/>
  </w:num>
  <w:num w:numId="51">
    <w:abstractNumId w:val="3"/>
  </w:num>
  <w:num w:numId="52">
    <w:abstractNumId w:val="62"/>
  </w:num>
  <w:num w:numId="53">
    <w:abstractNumId w:val="34"/>
  </w:num>
  <w:num w:numId="54">
    <w:abstractNumId w:val="1"/>
  </w:num>
  <w:num w:numId="55">
    <w:abstractNumId w:val="53"/>
  </w:num>
  <w:num w:numId="56">
    <w:abstractNumId w:val="69"/>
  </w:num>
  <w:num w:numId="57">
    <w:abstractNumId w:val="40"/>
  </w:num>
  <w:num w:numId="58">
    <w:abstractNumId w:val="66"/>
  </w:num>
  <w:num w:numId="59">
    <w:abstractNumId w:val="29"/>
  </w:num>
  <w:num w:numId="60">
    <w:abstractNumId w:val="27"/>
  </w:num>
  <w:num w:numId="61">
    <w:abstractNumId w:val="23"/>
  </w:num>
  <w:num w:numId="62">
    <w:abstractNumId w:val="13"/>
  </w:num>
  <w:num w:numId="63">
    <w:abstractNumId w:val="35"/>
  </w:num>
  <w:num w:numId="64">
    <w:abstractNumId w:val="67"/>
  </w:num>
  <w:num w:numId="65">
    <w:abstractNumId w:val="74"/>
  </w:num>
  <w:num w:numId="66">
    <w:abstractNumId w:val="22"/>
  </w:num>
  <w:num w:numId="67">
    <w:abstractNumId w:val="75"/>
  </w:num>
  <w:num w:numId="68">
    <w:abstractNumId w:val="9"/>
  </w:num>
  <w:num w:numId="69">
    <w:abstractNumId w:val="25"/>
  </w:num>
  <w:num w:numId="70">
    <w:abstractNumId w:val="20"/>
  </w:num>
  <w:num w:numId="71">
    <w:abstractNumId w:val="11"/>
  </w:num>
  <w:num w:numId="72">
    <w:abstractNumId w:val="49"/>
  </w:num>
  <w:num w:numId="73">
    <w:abstractNumId w:val="6"/>
  </w:num>
  <w:num w:numId="74">
    <w:abstractNumId w:val="8"/>
  </w:num>
  <w:num w:numId="75">
    <w:abstractNumId w:val="24"/>
  </w:num>
  <w:num w:numId="76">
    <w:abstractNumId w:val="46"/>
  </w:num>
  <w:num w:numId="77">
    <w:abstractNumId w:val="45"/>
  </w:num>
  <w:num w:numId="78">
    <w:abstractNumId w:val="30"/>
  </w:num>
  <w:num w:numId="79">
    <w:abstractNumId w:val="78"/>
  </w:num>
  <w:num w:numId="80">
    <w:abstractNumId w:val="2"/>
  </w:num>
  <w:num w:numId="81">
    <w:abstractNumId w:val="37"/>
  </w:num>
  <w:num w:numId="82">
    <w:abstractNumId w:val="63"/>
  </w:num>
  <w:num w:numId="83">
    <w:abstractNumId w:val="39"/>
  </w:num>
  <w:num w:numId="84">
    <w:abstractNumId w:val="5"/>
  </w:num>
  <w:num w:numId="85">
    <w:abstractNumId w:val="44"/>
  </w:num>
  <w:num w:numId="86">
    <w:abstractNumId w:val="68"/>
  </w:num>
  <w:numIdMacAtCleanup w:val="8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1C7"/>
    <w:rsid w:val="00004F03"/>
    <w:rsid w:val="00005277"/>
    <w:rsid w:val="00011005"/>
    <w:rsid w:val="00011C81"/>
    <w:rsid w:val="0001487D"/>
    <w:rsid w:val="000165D8"/>
    <w:rsid w:val="00016862"/>
    <w:rsid w:val="000200A3"/>
    <w:rsid w:val="00024C94"/>
    <w:rsid w:val="000250F5"/>
    <w:rsid w:val="00036637"/>
    <w:rsid w:val="00052A58"/>
    <w:rsid w:val="00055158"/>
    <w:rsid w:val="000554DE"/>
    <w:rsid w:val="000561DE"/>
    <w:rsid w:val="00060201"/>
    <w:rsid w:val="00071744"/>
    <w:rsid w:val="00071CD7"/>
    <w:rsid w:val="000845FD"/>
    <w:rsid w:val="00084CE3"/>
    <w:rsid w:val="00084F46"/>
    <w:rsid w:val="00086325"/>
    <w:rsid w:val="00091B74"/>
    <w:rsid w:val="0009283D"/>
    <w:rsid w:val="000931F5"/>
    <w:rsid w:val="000945EA"/>
    <w:rsid w:val="00095CB7"/>
    <w:rsid w:val="00097A57"/>
    <w:rsid w:val="000A04D7"/>
    <w:rsid w:val="000A2580"/>
    <w:rsid w:val="000A2ABC"/>
    <w:rsid w:val="000A2AE0"/>
    <w:rsid w:val="000A33F9"/>
    <w:rsid w:val="000A449C"/>
    <w:rsid w:val="000B0ACA"/>
    <w:rsid w:val="000B3F1F"/>
    <w:rsid w:val="000B434B"/>
    <w:rsid w:val="000B4B47"/>
    <w:rsid w:val="000B579B"/>
    <w:rsid w:val="000C0875"/>
    <w:rsid w:val="000C2456"/>
    <w:rsid w:val="000C56EF"/>
    <w:rsid w:val="000C5F18"/>
    <w:rsid w:val="000C7FEF"/>
    <w:rsid w:val="000D3670"/>
    <w:rsid w:val="000E1F39"/>
    <w:rsid w:val="000E4783"/>
    <w:rsid w:val="000E505E"/>
    <w:rsid w:val="000E76A2"/>
    <w:rsid w:val="000F5FE8"/>
    <w:rsid w:val="000F794E"/>
    <w:rsid w:val="001005E3"/>
    <w:rsid w:val="00100F7F"/>
    <w:rsid w:val="001072A7"/>
    <w:rsid w:val="00115DDC"/>
    <w:rsid w:val="001204C3"/>
    <w:rsid w:val="00137C95"/>
    <w:rsid w:val="00142BA1"/>
    <w:rsid w:val="00145C32"/>
    <w:rsid w:val="001501DD"/>
    <w:rsid w:val="00152A83"/>
    <w:rsid w:val="00152FC1"/>
    <w:rsid w:val="00155EBF"/>
    <w:rsid w:val="00156358"/>
    <w:rsid w:val="0016148F"/>
    <w:rsid w:val="001620E3"/>
    <w:rsid w:val="001626DF"/>
    <w:rsid w:val="001646AF"/>
    <w:rsid w:val="001647C6"/>
    <w:rsid w:val="00165057"/>
    <w:rsid w:val="001674C9"/>
    <w:rsid w:val="00167887"/>
    <w:rsid w:val="00172AD1"/>
    <w:rsid w:val="00172C95"/>
    <w:rsid w:val="0019615C"/>
    <w:rsid w:val="00196AD4"/>
    <w:rsid w:val="001A1954"/>
    <w:rsid w:val="001A785A"/>
    <w:rsid w:val="001B2E6A"/>
    <w:rsid w:val="001B36BA"/>
    <w:rsid w:val="001B5A25"/>
    <w:rsid w:val="001C155A"/>
    <w:rsid w:val="001C4578"/>
    <w:rsid w:val="001C70D6"/>
    <w:rsid w:val="001D1E2F"/>
    <w:rsid w:val="001D5B37"/>
    <w:rsid w:val="001E24F3"/>
    <w:rsid w:val="001E2E01"/>
    <w:rsid w:val="001E314B"/>
    <w:rsid w:val="001E6426"/>
    <w:rsid w:val="001F4057"/>
    <w:rsid w:val="002006C6"/>
    <w:rsid w:val="0020160E"/>
    <w:rsid w:val="00201E8B"/>
    <w:rsid w:val="00202897"/>
    <w:rsid w:val="00210F67"/>
    <w:rsid w:val="00211574"/>
    <w:rsid w:val="00216B0F"/>
    <w:rsid w:val="00220244"/>
    <w:rsid w:val="00220A2D"/>
    <w:rsid w:val="00221587"/>
    <w:rsid w:val="00222FC0"/>
    <w:rsid w:val="00230DC1"/>
    <w:rsid w:val="00232270"/>
    <w:rsid w:val="00233B1C"/>
    <w:rsid w:val="002341B0"/>
    <w:rsid w:val="00234B4D"/>
    <w:rsid w:val="00236EA2"/>
    <w:rsid w:val="00240834"/>
    <w:rsid w:val="00243997"/>
    <w:rsid w:val="00244D77"/>
    <w:rsid w:val="00246F05"/>
    <w:rsid w:val="00251441"/>
    <w:rsid w:val="00252235"/>
    <w:rsid w:val="00256010"/>
    <w:rsid w:val="00270734"/>
    <w:rsid w:val="002735D8"/>
    <w:rsid w:val="002762C0"/>
    <w:rsid w:val="00277B6A"/>
    <w:rsid w:val="00285913"/>
    <w:rsid w:val="00286810"/>
    <w:rsid w:val="0029465E"/>
    <w:rsid w:val="0029567D"/>
    <w:rsid w:val="00296612"/>
    <w:rsid w:val="002A0849"/>
    <w:rsid w:val="002A24FA"/>
    <w:rsid w:val="002A58FB"/>
    <w:rsid w:val="002A604F"/>
    <w:rsid w:val="002A6D8A"/>
    <w:rsid w:val="002A6EF7"/>
    <w:rsid w:val="002A7EB5"/>
    <w:rsid w:val="002B1AAC"/>
    <w:rsid w:val="002B256F"/>
    <w:rsid w:val="002B4997"/>
    <w:rsid w:val="002B4E34"/>
    <w:rsid w:val="002C026A"/>
    <w:rsid w:val="002C058E"/>
    <w:rsid w:val="002C1219"/>
    <w:rsid w:val="002C139F"/>
    <w:rsid w:val="002C30F3"/>
    <w:rsid w:val="002C31F8"/>
    <w:rsid w:val="002C43D4"/>
    <w:rsid w:val="002D0502"/>
    <w:rsid w:val="002D05E8"/>
    <w:rsid w:val="002D1035"/>
    <w:rsid w:val="002E0FE2"/>
    <w:rsid w:val="002E1D22"/>
    <w:rsid w:val="002E38C1"/>
    <w:rsid w:val="002E3B1A"/>
    <w:rsid w:val="002F20A4"/>
    <w:rsid w:val="002F316D"/>
    <w:rsid w:val="002F3489"/>
    <w:rsid w:val="002F4D73"/>
    <w:rsid w:val="003004D0"/>
    <w:rsid w:val="003007A6"/>
    <w:rsid w:val="00301A38"/>
    <w:rsid w:val="00306D46"/>
    <w:rsid w:val="0030717D"/>
    <w:rsid w:val="00307DB9"/>
    <w:rsid w:val="0031020F"/>
    <w:rsid w:val="00314363"/>
    <w:rsid w:val="003239A8"/>
    <w:rsid w:val="00326D89"/>
    <w:rsid w:val="00337D75"/>
    <w:rsid w:val="00340053"/>
    <w:rsid w:val="00341761"/>
    <w:rsid w:val="003452C1"/>
    <w:rsid w:val="0035006E"/>
    <w:rsid w:val="0035471A"/>
    <w:rsid w:val="00361561"/>
    <w:rsid w:val="003669EC"/>
    <w:rsid w:val="00370F67"/>
    <w:rsid w:val="00383A66"/>
    <w:rsid w:val="0038572E"/>
    <w:rsid w:val="00386A21"/>
    <w:rsid w:val="003928D8"/>
    <w:rsid w:val="00395292"/>
    <w:rsid w:val="003A3870"/>
    <w:rsid w:val="003A38F0"/>
    <w:rsid w:val="003A439B"/>
    <w:rsid w:val="003A6694"/>
    <w:rsid w:val="003A791D"/>
    <w:rsid w:val="003B062F"/>
    <w:rsid w:val="003B14C5"/>
    <w:rsid w:val="003B5445"/>
    <w:rsid w:val="003B663F"/>
    <w:rsid w:val="003B7BFF"/>
    <w:rsid w:val="003C02CC"/>
    <w:rsid w:val="003C05D7"/>
    <w:rsid w:val="003C231B"/>
    <w:rsid w:val="003C2B2D"/>
    <w:rsid w:val="003C2E8E"/>
    <w:rsid w:val="003D1178"/>
    <w:rsid w:val="003D13A4"/>
    <w:rsid w:val="003D4BD4"/>
    <w:rsid w:val="003D5D0F"/>
    <w:rsid w:val="003E58C6"/>
    <w:rsid w:val="003E5EFE"/>
    <w:rsid w:val="003E6EF2"/>
    <w:rsid w:val="003E784F"/>
    <w:rsid w:val="003F70D6"/>
    <w:rsid w:val="004055BE"/>
    <w:rsid w:val="004149E1"/>
    <w:rsid w:val="00417C8D"/>
    <w:rsid w:val="00422506"/>
    <w:rsid w:val="00423A6F"/>
    <w:rsid w:val="00423EDB"/>
    <w:rsid w:val="004254B6"/>
    <w:rsid w:val="0042567C"/>
    <w:rsid w:val="0042659E"/>
    <w:rsid w:val="00430BDB"/>
    <w:rsid w:val="004324A9"/>
    <w:rsid w:val="0043270F"/>
    <w:rsid w:val="004330D5"/>
    <w:rsid w:val="0043658E"/>
    <w:rsid w:val="00441976"/>
    <w:rsid w:val="0044483C"/>
    <w:rsid w:val="0044697B"/>
    <w:rsid w:val="00446A9E"/>
    <w:rsid w:val="00446E20"/>
    <w:rsid w:val="00451988"/>
    <w:rsid w:val="00451AF2"/>
    <w:rsid w:val="00452611"/>
    <w:rsid w:val="004560F6"/>
    <w:rsid w:val="00456E9C"/>
    <w:rsid w:val="00464A44"/>
    <w:rsid w:val="0047669A"/>
    <w:rsid w:val="00477566"/>
    <w:rsid w:val="00482C15"/>
    <w:rsid w:val="004830D8"/>
    <w:rsid w:val="00492AFB"/>
    <w:rsid w:val="0049450E"/>
    <w:rsid w:val="00495D9D"/>
    <w:rsid w:val="004A3ED8"/>
    <w:rsid w:val="004A77C2"/>
    <w:rsid w:val="004B77A8"/>
    <w:rsid w:val="004C3AAF"/>
    <w:rsid w:val="004C5599"/>
    <w:rsid w:val="004C5F62"/>
    <w:rsid w:val="004C66FB"/>
    <w:rsid w:val="004C679F"/>
    <w:rsid w:val="004C7BC4"/>
    <w:rsid w:val="004D0E67"/>
    <w:rsid w:val="004D205F"/>
    <w:rsid w:val="004D6A7C"/>
    <w:rsid w:val="004E113C"/>
    <w:rsid w:val="004F09F9"/>
    <w:rsid w:val="004F3750"/>
    <w:rsid w:val="004F4052"/>
    <w:rsid w:val="004F6932"/>
    <w:rsid w:val="004F6981"/>
    <w:rsid w:val="004F6C1A"/>
    <w:rsid w:val="0051093D"/>
    <w:rsid w:val="00511B3B"/>
    <w:rsid w:val="00515733"/>
    <w:rsid w:val="005167A8"/>
    <w:rsid w:val="00517AD4"/>
    <w:rsid w:val="00520F9E"/>
    <w:rsid w:val="005226D2"/>
    <w:rsid w:val="00522D98"/>
    <w:rsid w:val="00524D24"/>
    <w:rsid w:val="00535345"/>
    <w:rsid w:val="00541DA7"/>
    <w:rsid w:val="00542165"/>
    <w:rsid w:val="0054263B"/>
    <w:rsid w:val="00542BF4"/>
    <w:rsid w:val="0054313C"/>
    <w:rsid w:val="005443FB"/>
    <w:rsid w:val="005523B4"/>
    <w:rsid w:val="00556340"/>
    <w:rsid w:val="00557D26"/>
    <w:rsid w:val="00564A3D"/>
    <w:rsid w:val="005663F2"/>
    <w:rsid w:val="00570929"/>
    <w:rsid w:val="005808C6"/>
    <w:rsid w:val="00581D11"/>
    <w:rsid w:val="00582418"/>
    <w:rsid w:val="005840D2"/>
    <w:rsid w:val="00585774"/>
    <w:rsid w:val="00594153"/>
    <w:rsid w:val="00597C2C"/>
    <w:rsid w:val="005A3726"/>
    <w:rsid w:val="005A6A95"/>
    <w:rsid w:val="005A7DD3"/>
    <w:rsid w:val="005B062C"/>
    <w:rsid w:val="005B08F6"/>
    <w:rsid w:val="005B132E"/>
    <w:rsid w:val="005B2966"/>
    <w:rsid w:val="005C575A"/>
    <w:rsid w:val="005C5C06"/>
    <w:rsid w:val="005D150A"/>
    <w:rsid w:val="005D4883"/>
    <w:rsid w:val="005E4730"/>
    <w:rsid w:val="005F09AA"/>
    <w:rsid w:val="005F2EFF"/>
    <w:rsid w:val="0061158E"/>
    <w:rsid w:val="00612E04"/>
    <w:rsid w:val="006147A5"/>
    <w:rsid w:val="006149ED"/>
    <w:rsid w:val="00614FC9"/>
    <w:rsid w:val="006203EA"/>
    <w:rsid w:val="006217C2"/>
    <w:rsid w:val="006400BA"/>
    <w:rsid w:val="0064529B"/>
    <w:rsid w:val="006453AD"/>
    <w:rsid w:val="0065628D"/>
    <w:rsid w:val="0066057A"/>
    <w:rsid w:val="00660E24"/>
    <w:rsid w:val="00662DCA"/>
    <w:rsid w:val="0066592C"/>
    <w:rsid w:val="00673B23"/>
    <w:rsid w:val="00674FE7"/>
    <w:rsid w:val="0067544D"/>
    <w:rsid w:val="00675F04"/>
    <w:rsid w:val="00676B43"/>
    <w:rsid w:val="006775AE"/>
    <w:rsid w:val="00682EB6"/>
    <w:rsid w:val="00684FF4"/>
    <w:rsid w:val="0068579D"/>
    <w:rsid w:val="00687A8E"/>
    <w:rsid w:val="00687FD8"/>
    <w:rsid w:val="00691EEF"/>
    <w:rsid w:val="006A089D"/>
    <w:rsid w:val="006A21D9"/>
    <w:rsid w:val="006A4121"/>
    <w:rsid w:val="006A6548"/>
    <w:rsid w:val="006B65DC"/>
    <w:rsid w:val="006C3BB9"/>
    <w:rsid w:val="006C5295"/>
    <w:rsid w:val="006C7198"/>
    <w:rsid w:val="006D3B68"/>
    <w:rsid w:val="006D41E5"/>
    <w:rsid w:val="006E6A40"/>
    <w:rsid w:val="006E6A77"/>
    <w:rsid w:val="006E7AD6"/>
    <w:rsid w:val="006F3CAB"/>
    <w:rsid w:val="006F3FB0"/>
    <w:rsid w:val="006F4D14"/>
    <w:rsid w:val="00703917"/>
    <w:rsid w:val="007045CF"/>
    <w:rsid w:val="00704CC1"/>
    <w:rsid w:val="00706083"/>
    <w:rsid w:val="00707143"/>
    <w:rsid w:val="00710A70"/>
    <w:rsid w:val="00715C77"/>
    <w:rsid w:val="00716C2D"/>
    <w:rsid w:val="007213E6"/>
    <w:rsid w:val="00722964"/>
    <w:rsid w:val="007241FB"/>
    <w:rsid w:val="00726B57"/>
    <w:rsid w:val="00726BF2"/>
    <w:rsid w:val="00726CAF"/>
    <w:rsid w:val="007333D6"/>
    <w:rsid w:val="00736588"/>
    <w:rsid w:val="00745673"/>
    <w:rsid w:val="007469DA"/>
    <w:rsid w:val="00753F5C"/>
    <w:rsid w:val="0076282D"/>
    <w:rsid w:val="00767861"/>
    <w:rsid w:val="0077226F"/>
    <w:rsid w:val="0077330B"/>
    <w:rsid w:val="007735F6"/>
    <w:rsid w:val="00773BB9"/>
    <w:rsid w:val="00775557"/>
    <w:rsid w:val="00777250"/>
    <w:rsid w:val="00781867"/>
    <w:rsid w:val="0078286B"/>
    <w:rsid w:val="00782DD0"/>
    <w:rsid w:val="00783A4B"/>
    <w:rsid w:val="007863C1"/>
    <w:rsid w:val="007866D1"/>
    <w:rsid w:val="007928A8"/>
    <w:rsid w:val="00793F30"/>
    <w:rsid w:val="00793FAB"/>
    <w:rsid w:val="007A0113"/>
    <w:rsid w:val="007A4AA9"/>
    <w:rsid w:val="007A5548"/>
    <w:rsid w:val="007B352A"/>
    <w:rsid w:val="007C13FD"/>
    <w:rsid w:val="007C19F6"/>
    <w:rsid w:val="007C5F86"/>
    <w:rsid w:val="007C7A8E"/>
    <w:rsid w:val="007D1B52"/>
    <w:rsid w:val="007D5A3B"/>
    <w:rsid w:val="007E41C6"/>
    <w:rsid w:val="007E592A"/>
    <w:rsid w:val="007E62F8"/>
    <w:rsid w:val="007E719B"/>
    <w:rsid w:val="007F0C61"/>
    <w:rsid w:val="007F0D8E"/>
    <w:rsid w:val="007F47B3"/>
    <w:rsid w:val="007F6FCF"/>
    <w:rsid w:val="00810354"/>
    <w:rsid w:val="008109DC"/>
    <w:rsid w:val="00822BCB"/>
    <w:rsid w:val="008238D8"/>
    <w:rsid w:val="00826692"/>
    <w:rsid w:val="00832AF4"/>
    <w:rsid w:val="00832B74"/>
    <w:rsid w:val="00833E70"/>
    <w:rsid w:val="008362E5"/>
    <w:rsid w:val="008413A9"/>
    <w:rsid w:val="00843E36"/>
    <w:rsid w:val="0084439F"/>
    <w:rsid w:val="00845E83"/>
    <w:rsid w:val="00845ECD"/>
    <w:rsid w:val="008466DC"/>
    <w:rsid w:val="00846738"/>
    <w:rsid w:val="008505E8"/>
    <w:rsid w:val="008512FB"/>
    <w:rsid w:val="00855516"/>
    <w:rsid w:val="00855A84"/>
    <w:rsid w:val="00855FD0"/>
    <w:rsid w:val="00857387"/>
    <w:rsid w:val="0086768D"/>
    <w:rsid w:val="0086772A"/>
    <w:rsid w:val="00870316"/>
    <w:rsid w:val="00875205"/>
    <w:rsid w:val="0087724C"/>
    <w:rsid w:val="008824B2"/>
    <w:rsid w:val="0088264B"/>
    <w:rsid w:val="0088268B"/>
    <w:rsid w:val="0088309F"/>
    <w:rsid w:val="00885157"/>
    <w:rsid w:val="008904E0"/>
    <w:rsid w:val="008920E5"/>
    <w:rsid w:val="00895036"/>
    <w:rsid w:val="008A2DF6"/>
    <w:rsid w:val="008A435D"/>
    <w:rsid w:val="008A5AEC"/>
    <w:rsid w:val="008A6403"/>
    <w:rsid w:val="008B13D0"/>
    <w:rsid w:val="008B7DC7"/>
    <w:rsid w:val="008C05EA"/>
    <w:rsid w:val="008C259C"/>
    <w:rsid w:val="008C2AA0"/>
    <w:rsid w:val="008C31AF"/>
    <w:rsid w:val="008C32AB"/>
    <w:rsid w:val="008C7571"/>
    <w:rsid w:val="008D267E"/>
    <w:rsid w:val="008D4DDD"/>
    <w:rsid w:val="008D6C78"/>
    <w:rsid w:val="008D78A1"/>
    <w:rsid w:val="008E059B"/>
    <w:rsid w:val="008E10AB"/>
    <w:rsid w:val="008E741F"/>
    <w:rsid w:val="008F021A"/>
    <w:rsid w:val="008F0AA6"/>
    <w:rsid w:val="008F339A"/>
    <w:rsid w:val="008F4872"/>
    <w:rsid w:val="00901145"/>
    <w:rsid w:val="0090264A"/>
    <w:rsid w:val="00907DB8"/>
    <w:rsid w:val="00915F0A"/>
    <w:rsid w:val="00917C9F"/>
    <w:rsid w:val="00920B67"/>
    <w:rsid w:val="00921333"/>
    <w:rsid w:val="0092164B"/>
    <w:rsid w:val="00934BD1"/>
    <w:rsid w:val="0094478A"/>
    <w:rsid w:val="00951029"/>
    <w:rsid w:val="00960A93"/>
    <w:rsid w:val="0096237C"/>
    <w:rsid w:val="00963A77"/>
    <w:rsid w:val="009647F6"/>
    <w:rsid w:val="00967A86"/>
    <w:rsid w:val="00971AB2"/>
    <w:rsid w:val="00972733"/>
    <w:rsid w:val="009807B0"/>
    <w:rsid w:val="00981BA5"/>
    <w:rsid w:val="00984802"/>
    <w:rsid w:val="00984A24"/>
    <w:rsid w:val="00984EF3"/>
    <w:rsid w:val="00990028"/>
    <w:rsid w:val="00990DC8"/>
    <w:rsid w:val="00990E18"/>
    <w:rsid w:val="00992E7D"/>
    <w:rsid w:val="0099311F"/>
    <w:rsid w:val="009933E6"/>
    <w:rsid w:val="0099792A"/>
    <w:rsid w:val="009A3AB2"/>
    <w:rsid w:val="009A4397"/>
    <w:rsid w:val="009A45C1"/>
    <w:rsid w:val="009A4C8C"/>
    <w:rsid w:val="009A5B28"/>
    <w:rsid w:val="009B27CF"/>
    <w:rsid w:val="009B41C8"/>
    <w:rsid w:val="009B6D72"/>
    <w:rsid w:val="009C2935"/>
    <w:rsid w:val="009C40D2"/>
    <w:rsid w:val="009C4407"/>
    <w:rsid w:val="009C7BC0"/>
    <w:rsid w:val="009D4B01"/>
    <w:rsid w:val="009E09D7"/>
    <w:rsid w:val="009E6A27"/>
    <w:rsid w:val="009E6B07"/>
    <w:rsid w:val="009E7B1B"/>
    <w:rsid w:val="009F1BC5"/>
    <w:rsid w:val="009F512D"/>
    <w:rsid w:val="009F6422"/>
    <w:rsid w:val="00A00C12"/>
    <w:rsid w:val="00A03774"/>
    <w:rsid w:val="00A03EB3"/>
    <w:rsid w:val="00A04BA4"/>
    <w:rsid w:val="00A108C7"/>
    <w:rsid w:val="00A138DF"/>
    <w:rsid w:val="00A13E1E"/>
    <w:rsid w:val="00A16C03"/>
    <w:rsid w:val="00A16C66"/>
    <w:rsid w:val="00A20138"/>
    <w:rsid w:val="00A264F2"/>
    <w:rsid w:val="00A26652"/>
    <w:rsid w:val="00A26741"/>
    <w:rsid w:val="00A30710"/>
    <w:rsid w:val="00A31034"/>
    <w:rsid w:val="00A348C5"/>
    <w:rsid w:val="00A36E5F"/>
    <w:rsid w:val="00A379C6"/>
    <w:rsid w:val="00A42CAF"/>
    <w:rsid w:val="00A4784A"/>
    <w:rsid w:val="00A50A47"/>
    <w:rsid w:val="00A51FCB"/>
    <w:rsid w:val="00A56DD7"/>
    <w:rsid w:val="00A6068D"/>
    <w:rsid w:val="00A61241"/>
    <w:rsid w:val="00A61EF0"/>
    <w:rsid w:val="00A65D01"/>
    <w:rsid w:val="00A7143A"/>
    <w:rsid w:val="00A75110"/>
    <w:rsid w:val="00A76013"/>
    <w:rsid w:val="00A82644"/>
    <w:rsid w:val="00A83589"/>
    <w:rsid w:val="00A879F0"/>
    <w:rsid w:val="00AA3C57"/>
    <w:rsid w:val="00AB05CA"/>
    <w:rsid w:val="00AB47A9"/>
    <w:rsid w:val="00AB6818"/>
    <w:rsid w:val="00AB6B3B"/>
    <w:rsid w:val="00AC229A"/>
    <w:rsid w:val="00AC73B1"/>
    <w:rsid w:val="00AD27E0"/>
    <w:rsid w:val="00AD4F62"/>
    <w:rsid w:val="00AD5F2E"/>
    <w:rsid w:val="00AE28FF"/>
    <w:rsid w:val="00AE4BD1"/>
    <w:rsid w:val="00AE6884"/>
    <w:rsid w:val="00AF1B12"/>
    <w:rsid w:val="00AF5EA2"/>
    <w:rsid w:val="00AF78F8"/>
    <w:rsid w:val="00AF7BEF"/>
    <w:rsid w:val="00B028DE"/>
    <w:rsid w:val="00B04CE3"/>
    <w:rsid w:val="00B05C8E"/>
    <w:rsid w:val="00B07AE4"/>
    <w:rsid w:val="00B16509"/>
    <w:rsid w:val="00B1754C"/>
    <w:rsid w:val="00B21FDA"/>
    <w:rsid w:val="00B223E6"/>
    <w:rsid w:val="00B23176"/>
    <w:rsid w:val="00B26D50"/>
    <w:rsid w:val="00B348BE"/>
    <w:rsid w:val="00B35454"/>
    <w:rsid w:val="00B42ECB"/>
    <w:rsid w:val="00B43342"/>
    <w:rsid w:val="00B43353"/>
    <w:rsid w:val="00B43E86"/>
    <w:rsid w:val="00B4469F"/>
    <w:rsid w:val="00B50473"/>
    <w:rsid w:val="00B53FD1"/>
    <w:rsid w:val="00B56185"/>
    <w:rsid w:val="00B610BE"/>
    <w:rsid w:val="00B64F13"/>
    <w:rsid w:val="00B70B25"/>
    <w:rsid w:val="00B73C2F"/>
    <w:rsid w:val="00B76711"/>
    <w:rsid w:val="00B767E4"/>
    <w:rsid w:val="00B83CBE"/>
    <w:rsid w:val="00B877F9"/>
    <w:rsid w:val="00B92045"/>
    <w:rsid w:val="00B926D4"/>
    <w:rsid w:val="00B95069"/>
    <w:rsid w:val="00BA02C9"/>
    <w:rsid w:val="00BA1916"/>
    <w:rsid w:val="00BA30EE"/>
    <w:rsid w:val="00BA3451"/>
    <w:rsid w:val="00BA416C"/>
    <w:rsid w:val="00BA641C"/>
    <w:rsid w:val="00BB0F89"/>
    <w:rsid w:val="00BB0F9F"/>
    <w:rsid w:val="00BB2C7F"/>
    <w:rsid w:val="00BB3038"/>
    <w:rsid w:val="00BB4C00"/>
    <w:rsid w:val="00BC0354"/>
    <w:rsid w:val="00BC0F2C"/>
    <w:rsid w:val="00BC3CBF"/>
    <w:rsid w:val="00BC4115"/>
    <w:rsid w:val="00BC4AD5"/>
    <w:rsid w:val="00BC6C14"/>
    <w:rsid w:val="00BC7E59"/>
    <w:rsid w:val="00BD329A"/>
    <w:rsid w:val="00BD4E66"/>
    <w:rsid w:val="00BD7932"/>
    <w:rsid w:val="00BE03B6"/>
    <w:rsid w:val="00BF1284"/>
    <w:rsid w:val="00BF320B"/>
    <w:rsid w:val="00C03F5F"/>
    <w:rsid w:val="00C06F27"/>
    <w:rsid w:val="00C07E57"/>
    <w:rsid w:val="00C07FF3"/>
    <w:rsid w:val="00C10FFA"/>
    <w:rsid w:val="00C11114"/>
    <w:rsid w:val="00C1325C"/>
    <w:rsid w:val="00C13266"/>
    <w:rsid w:val="00C142B1"/>
    <w:rsid w:val="00C15D4B"/>
    <w:rsid w:val="00C17226"/>
    <w:rsid w:val="00C17981"/>
    <w:rsid w:val="00C21F47"/>
    <w:rsid w:val="00C221C7"/>
    <w:rsid w:val="00C2455F"/>
    <w:rsid w:val="00C36C63"/>
    <w:rsid w:val="00C370C6"/>
    <w:rsid w:val="00C47203"/>
    <w:rsid w:val="00C52741"/>
    <w:rsid w:val="00C61F72"/>
    <w:rsid w:val="00C62449"/>
    <w:rsid w:val="00C62838"/>
    <w:rsid w:val="00C64406"/>
    <w:rsid w:val="00C72176"/>
    <w:rsid w:val="00C7535F"/>
    <w:rsid w:val="00C76B31"/>
    <w:rsid w:val="00C8092C"/>
    <w:rsid w:val="00C85D05"/>
    <w:rsid w:val="00C86361"/>
    <w:rsid w:val="00C8764E"/>
    <w:rsid w:val="00C93576"/>
    <w:rsid w:val="00C93663"/>
    <w:rsid w:val="00C95545"/>
    <w:rsid w:val="00CA030D"/>
    <w:rsid w:val="00CA125C"/>
    <w:rsid w:val="00CA47F5"/>
    <w:rsid w:val="00CA524C"/>
    <w:rsid w:val="00CA6D86"/>
    <w:rsid w:val="00CA72D2"/>
    <w:rsid w:val="00CB1013"/>
    <w:rsid w:val="00CB6800"/>
    <w:rsid w:val="00CB732A"/>
    <w:rsid w:val="00CB75D4"/>
    <w:rsid w:val="00CC1336"/>
    <w:rsid w:val="00CC2AAA"/>
    <w:rsid w:val="00CC372E"/>
    <w:rsid w:val="00CC3B5D"/>
    <w:rsid w:val="00CC4678"/>
    <w:rsid w:val="00CC60A8"/>
    <w:rsid w:val="00CC7327"/>
    <w:rsid w:val="00CD289A"/>
    <w:rsid w:val="00CD5775"/>
    <w:rsid w:val="00CD740A"/>
    <w:rsid w:val="00CE0FB2"/>
    <w:rsid w:val="00CE127D"/>
    <w:rsid w:val="00CF2E87"/>
    <w:rsid w:val="00CF3438"/>
    <w:rsid w:val="00CF52EC"/>
    <w:rsid w:val="00CF5CBE"/>
    <w:rsid w:val="00D00DEA"/>
    <w:rsid w:val="00D02F52"/>
    <w:rsid w:val="00D06014"/>
    <w:rsid w:val="00D139CF"/>
    <w:rsid w:val="00D15923"/>
    <w:rsid w:val="00D1592F"/>
    <w:rsid w:val="00D20276"/>
    <w:rsid w:val="00D227E5"/>
    <w:rsid w:val="00D24E15"/>
    <w:rsid w:val="00D267FB"/>
    <w:rsid w:val="00D30B34"/>
    <w:rsid w:val="00D327CA"/>
    <w:rsid w:val="00D3285D"/>
    <w:rsid w:val="00D34C63"/>
    <w:rsid w:val="00D36505"/>
    <w:rsid w:val="00D37B3C"/>
    <w:rsid w:val="00D40F8A"/>
    <w:rsid w:val="00D44D5E"/>
    <w:rsid w:val="00D465B8"/>
    <w:rsid w:val="00D50B1C"/>
    <w:rsid w:val="00D51BD7"/>
    <w:rsid w:val="00D51DC9"/>
    <w:rsid w:val="00D62412"/>
    <w:rsid w:val="00D63EE1"/>
    <w:rsid w:val="00D65630"/>
    <w:rsid w:val="00D702C5"/>
    <w:rsid w:val="00D72A17"/>
    <w:rsid w:val="00D73FAD"/>
    <w:rsid w:val="00D74612"/>
    <w:rsid w:val="00D758BD"/>
    <w:rsid w:val="00D774E9"/>
    <w:rsid w:val="00D826B2"/>
    <w:rsid w:val="00D85256"/>
    <w:rsid w:val="00DA1575"/>
    <w:rsid w:val="00DA1903"/>
    <w:rsid w:val="00DA3C9E"/>
    <w:rsid w:val="00DA4624"/>
    <w:rsid w:val="00DA6513"/>
    <w:rsid w:val="00DB24E9"/>
    <w:rsid w:val="00DB353F"/>
    <w:rsid w:val="00DB6C67"/>
    <w:rsid w:val="00DC0013"/>
    <w:rsid w:val="00DC21CD"/>
    <w:rsid w:val="00DC4D7B"/>
    <w:rsid w:val="00DC563B"/>
    <w:rsid w:val="00DC7AD9"/>
    <w:rsid w:val="00DD2BEF"/>
    <w:rsid w:val="00DD47F8"/>
    <w:rsid w:val="00DD4E3A"/>
    <w:rsid w:val="00DD638F"/>
    <w:rsid w:val="00DD7923"/>
    <w:rsid w:val="00DE2329"/>
    <w:rsid w:val="00DF1C8E"/>
    <w:rsid w:val="00DF24B8"/>
    <w:rsid w:val="00DF61F7"/>
    <w:rsid w:val="00E00A04"/>
    <w:rsid w:val="00E019C6"/>
    <w:rsid w:val="00E06BC9"/>
    <w:rsid w:val="00E101A1"/>
    <w:rsid w:val="00E1376C"/>
    <w:rsid w:val="00E1549B"/>
    <w:rsid w:val="00E159BA"/>
    <w:rsid w:val="00E163B5"/>
    <w:rsid w:val="00E214D4"/>
    <w:rsid w:val="00E25982"/>
    <w:rsid w:val="00E25D34"/>
    <w:rsid w:val="00E2766C"/>
    <w:rsid w:val="00E27B42"/>
    <w:rsid w:val="00E305D6"/>
    <w:rsid w:val="00E32A73"/>
    <w:rsid w:val="00E34CFF"/>
    <w:rsid w:val="00E34D6B"/>
    <w:rsid w:val="00E37072"/>
    <w:rsid w:val="00E40AF7"/>
    <w:rsid w:val="00E411DB"/>
    <w:rsid w:val="00E4172C"/>
    <w:rsid w:val="00E43B8E"/>
    <w:rsid w:val="00E547EC"/>
    <w:rsid w:val="00E622FD"/>
    <w:rsid w:val="00E6385D"/>
    <w:rsid w:val="00E65A63"/>
    <w:rsid w:val="00E725EF"/>
    <w:rsid w:val="00E726F6"/>
    <w:rsid w:val="00E74C60"/>
    <w:rsid w:val="00E75922"/>
    <w:rsid w:val="00E775B2"/>
    <w:rsid w:val="00E80DB3"/>
    <w:rsid w:val="00E817A2"/>
    <w:rsid w:val="00E83904"/>
    <w:rsid w:val="00E84837"/>
    <w:rsid w:val="00E85134"/>
    <w:rsid w:val="00E85D68"/>
    <w:rsid w:val="00E879AF"/>
    <w:rsid w:val="00E919F2"/>
    <w:rsid w:val="00E93385"/>
    <w:rsid w:val="00E93AE6"/>
    <w:rsid w:val="00E96C75"/>
    <w:rsid w:val="00EA113E"/>
    <w:rsid w:val="00EA12FE"/>
    <w:rsid w:val="00EA15AA"/>
    <w:rsid w:val="00EA7651"/>
    <w:rsid w:val="00EB342D"/>
    <w:rsid w:val="00EB746B"/>
    <w:rsid w:val="00ED0437"/>
    <w:rsid w:val="00ED1A80"/>
    <w:rsid w:val="00ED2F9C"/>
    <w:rsid w:val="00ED6D03"/>
    <w:rsid w:val="00ED7697"/>
    <w:rsid w:val="00EE0D1A"/>
    <w:rsid w:val="00EE25EF"/>
    <w:rsid w:val="00EE2C85"/>
    <w:rsid w:val="00EE5E01"/>
    <w:rsid w:val="00EF72EE"/>
    <w:rsid w:val="00EF77EF"/>
    <w:rsid w:val="00F011DF"/>
    <w:rsid w:val="00F01EF3"/>
    <w:rsid w:val="00F0556E"/>
    <w:rsid w:val="00F1002A"/>
    <w:rsid w:val="00F13931"/>
    <w:rsid w:val="00F2011E"/>
    <w:rsid w:val="00F230C9"/>
    <w:rsid w:val="00F27024"/>
    <w:rsid w:val="00F301AD"/>
    <w:rsid w:val="00F32361"/>
    <w:rsid w:val="00F34FBA"/>
    <w:rsid w:val="00F36DB2"/>
    <w:rsid w:val="00F4466F"/>
    <w:rsid w:val="00F44E88"/>
    <w:rsid w:val="00F46788"/>
    <w:rsid w:val="00F4718D"/>
    <w:rsid w:val="00F51B20"/>
    <w:rsid w:val="00F56FB4"/>
    <w:rsid w:val="00F57BD3"/>
    <w:rsid w:val="00F653A3"/>
    <w:rsid w:val="00F65A43"/>
    <w:rsid w:val="00F73951"/>
    <w:rsid w:val="00F76339"/>
    <w:rsid w:val="00F827B7"/>
    <w:rsid w:val="00F82912"/>
    <w:rsid w:val="00F8307E"/>
    <w:rsid w:val="00F84EF6"/>
    <w:rsid w:val="00F8766C"/>
    <w:rsid w:val="00F90242"/>
    <w:rsid w:val="00F905AD"/>
    <w:rsid w:val="00F90DDC"/>
    <w:rsid w:val="00F9270E"/>
    <w:rsid w:val="00F92927"/>
    <w:rsid w:val="00F935CF"/>
    <w:rsid w:val="00F94C7B"/>
    <w:rsid w:val="00FA2A5A"/>
    <w:rsid w:val="00FA2AA1"/>
    <w:rsid w:val="00FA449E"/>
    <w:rsid w:val="00FA4C66"/>
    <w:rsid w:val="00FA5151"/>
    <w:rsid w:val="00FA553F"/>
    <w:rsid w:val="00FB192C"/>
    <w:rsid w:val="00FB2EBB"/>
    <w:rsid w:val="00FC0202"/>
    <w:rsid w:val="00FC2109"/>
    <w:rsid w:val="00FC2B20"/>
    <w:rsid w:val="00FC6BF8"/>
    <w:rsid w:val="00FC702F"/>
    <w:rsid w:val="00FC71F6"/>
    <w:rsid w:val="00FC7469"/>
    <w:rsid w:val="00FD099B"/>
    <w:rsid w:val="00FD1280"/>
    <w:rsid w:val="00FD2347"/>
    <w:rsid w:val="00FD5F7C"/>
    <w:rsid w:val="00FD6E78"/>
    <w:rsid w:val="00FD70DD"/>
    <w:rsid w:val="00FE3ADB"/>
    <w:rsid w:val="00FE4209"/>
    <w:rsid w:val="00FE7225"/>
    <w:rsid w:val="00FF0DED"/>
    <w:rsid w:val="00FF2015"/>
    <w:rsid w:val="00FF26A6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eastAsia="Times New Roman" w:hAnsi="CRO_Swiss-Normal" w:ascii="CRO_Swiss-Normal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customStyle="true" w:styleId="Naslov4Char" w:type="character">
    <w:name w:val="Naslov 4 Char"/>
    <w:link w:val="Naslov4"/>
    <w:rsid w:val="00BB4C00"/>
    <w:rPr>
      <w:rFonts w:eastAsia="Times New Roman" w:hAnsi="CRO_Swiss-Normal" w:asci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eastAsia="Times New Roman" w:hAnsi="CRO_Swiss-Normal" w:ascii="CRO_Swiss-Normal"/>
      <w:szCs w:val="20"/>
      <w:lang w:eastAsia="hr-HR" w:val="en-US"/>
    </w:rPr>
  </w:style>
  <w:style w:customStyle="true" w:styleId="TijelotekstaChar" w:type="character">
    <w:name w:val="Tijelo teksta Char"/>
    <w:link w:val="Tijeloteksta"/>
    <w:rsid w:val="00BB4C00"/>
    <w:rPr>
      <w:rFonts w:eastAsia="Times New Roman" w:hAnsi="CRO_Swiss-Normal" w:asci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A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A6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A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F405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25EF"/>
    <w:pPr>
      <w:spacing w:after="80"/>
    </w:pPr>
    <w:rPr>
      <w:rFonts w:eastAsia="Calibri"/>
      <w:sz w:val="22"/>
      <w:szCs w:val="22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BB4C00"/>
    <w:pPr>
      <w:keepNext/>
      <w:spacing w:after="0"/>
      <w:jc w:val="center"/>
      <w:outlineLvl w:val="3"/>
    </w:pPr>
    <w:rPr>
      <w:rFonts w:ascii="CRO_Swiss-Normal" w:eastAsia="Times New Roman" w:hAnsi="CRO_Swiss-Normal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customStyle="1" w:styleId="Naslov4Char" w:type="character">
    <w:name w:val="Naslov 4 Char"/>
    <w:link w:val="Naslov4"/>
    <w:rsid w:val="00BB4C00"/>
    <w:rPr>
      <w:rFonts w:ascii="CRO_Swiss-Normal" w:eastAsia="Times New Roman" w:hAnsi="CRO_Swiss-Normal"/>
      <w:sz w:val="24"/>
      <w:lang w:val="en-US"/>
    </w:rPr>
  </w:style>
  <w:style w:styleId="Tijeloteksta" w:type="paragraph">
    <w:name w:val="Body Text"/>
    <w:basedOn w:val="Normal"/>
    <w:link w:val="TijelotekstaChar"/>
    <w:rsid w:val="00BB4C00"/>
    <w:pPr>
      <w:spacing w:after="0"/>
      <w:jc w:val="both"/>
    </w:pPr>
    <w:rPr>
      <w:rFonts w:ascii="CRO_Swiss-Normal" w:eastAsia="Times New Roman" w:hAnsi="CRO_Swiss-Normal"/>
      <w:szCs w:val="20"/>
      <w:lang w:eastAsia="hr-HR" w:val="en-US"/>
    </w:rPr>
  </w:style>
  <w:style w:customStyle="1" w:styleId="TijelotekstaChar" w:type="character">
    <w:name w:val="Tijelo teksta Char"/>
    <w:link w:val="Tijeloteksta"/>
    <w:rsid w:val="00BB4C00"/>
    <w:rPr>
      <w:rFonts w:ascii="CRO_Swiss-Normal" w:eastAsia="Times New Roman" w:hAnsi="CRO_Swiss-Normal"/>
      <w:sz w:val="22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702C5"/>
    <w:rPr>
      <w:rFonts w:eastAsia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7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702C5"/>
    <w:rPr>
      <w:rFonts w:eastAsia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A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A6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A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F405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3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88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4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97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St-7491/2015-91</izvorni_sadrzaj>
    <derivirana_varijabla naziv="DomainObject.Oznaka_1">St-7491/2015-91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21</izvorni_sadrzaj>
    <derivirana_varijabla naziv="DomainObject.BrojStranica_1">21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A98F1-F032-4A43-A8B4-D9BB43CAB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23</properties:Pages>
  <properties:Words>7758</properties:Words>
  <properties:Characters>45917</properties:Characters>
  <properties:Lines>1254</properties:Lines>
  <properties:Paragraphs>585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2019-07-19T06:15:00Z</dcterms:created>
  <dc:creator>ADMINIBM</dc:creator>
  <cp:lastModifiedBy>Dijana Hadžić</cp:lastModifiedBy>
  <cp:lastPrinted>2019-06-26T08:22:00Z</cp:lastPrinted>
  <dcterms:modified xmlns:xsi="http://www.w3.org/2001/XMLSchema-instance" xsi:type="dcterms:W3CDTF">2019-07-19T06:18:00Z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St-7491/2015-108 / Podnesak - Izvješće stečajnog upravitelja (7491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