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9adfc" w14:paraId="b29adfc" w:rsidRDefault="00A10C85" w:rsidP="00A10C85" w:rsidR="00A10C85">
      <w:pPr>
        <w:pStyle w:val="Bezproreda"/>
        <w:ind w:firstLine="708" w:left="6372"/>
        <w15:collapsed w:val="false"/>
        <w:rPr>
          <w:b/>
        </w:rPr>
      </w:pPr>
      <w:bookmarkStart w:name="_GoBack" w:id="0"/>
      <w:bookmarkEnd w:id="0"/>
      <w:r>
        <w:rPr>
          <w:b/>
        </w:rPr>
        <w:t>1.St-503-/2017</w:t>
      </w:r>
    </w:p>
    <w:p w:rsidRDefault="00A10C85" w:rsidP="00A10C85" w:rsidR="00A10C85">
      <w:pPr>
        <w:pStyle w:val="Bezproreda"/>
        <w:rPr>
          <w:b/>
        </w:rPr>
      </w:pPr>
      <w:r>
        <w:rPr>
          <w:b/>
        </w:rPr>
        <w:t>REPUBLIKA HRVATSKA</w:t>
      </w:r>
    </w:p>
    <w:p w:rsidRDefault="00A10C85" w:rsidP="00A10C85" w:rsidR="00A10C85">
      <w:pPr>
        <w:pStyle w:val="Bezproreda"/>
        <w:rPr>
          <w:b/>
        </w:rPr>
      </w:pPr>
      <w:r>
        <w:rPr>
          <w:b/>
        </w:rPr>
        <w:t>TRGOVAČKI SUD U SPLITU</w:t>
      </w:r>
    </w:p>
    <w:p w:rsidRDefault="00A10C85" w:rsidP="00A10C85" w:rsidR="00A10C85">
      <w:pPr>
        <w:pStyle w:val="Bezproreda"/>
        <w:rPr>
          <w:b/>
        </w:rPr>
      </w:pPr>
      <w:r>
        <w:rPr>
          <w:b/>
        </w:rPr>
        <w:t>Split, Sukoišanska br. 6</w:t>
      </w:r>
    </w:p>
    <w:p w:rsidRDefault="00A10C85" w:rsidP="00A10C85" w:rsidR="00A10C85">
      <w:pPr>
        <w:pStyle w:val="Bezproreda"/>
      </w:pPr>
    </w:p>
    <w:p w:rsidRDefault="00A10C85" w:rsidP="00A10C85" w:rsidR="00A10C85">
      <w:pPr>
        <w:pStyle w:val="Bezproreda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Z A P I S N I K</w:t>
      </w:r>
    </w:p>
    <w:p w:rsidRDefault="00A10C85" w:rsidP="00A10C85" w:rsidR="00A10C85">
      <w:pPr>
        <w:pStyle w:val="Bezproreda"/>
        <w:jc w:val="center"/>
      </w:pPr>
    </w:p>
    <w:p w:rsidRDefault="00A10C85" w:rsidP="00A10C85" w:rsidR="00A10C85">
      <w:pPr>
        <w:jc w:val="both"/>
      </w:pPr>
      <w:r>
        <w:t xml:space="preserve">s ročišta u prethodnom postupku radi utvrđivanja uvjeta za otvaranje stečajnog postupka nad dužnikom </w:t>
      </w:r>
      <w:r>
        <w:rPr>
          <w:lang w:val="en-US"/>
        </w:rPr>
        <w:t xml:space="preserve">EUROPSKI OBALNI AVIOPRIJEVOZNIK d.o.o.,  </w:t>
      </w:r>
      <w:r>
        <w:t xml:space="preserve">OIB: 24689759592, Kaštel  Štafilić, Put Divulja 7, dana 11. srpnja 2018. godine </w:t>
      </w:r>
    </w:p>
    <w:p w:rsidRDefault="00A10C85" w:rsidP="00A10C85" w:rsidR="00A10C85">
      <w:pPr>
        <w:pStyle w:val="Bezproreda"/>
      </w:pPr>
    </w:p>
    <w:p w:rsidRDefault="00A10C85" w:rsidP="00A10C85" w:rsidR="00A10C85">
      <w:pPr>
        <w:pStyle w:val="Bezproreda"/>
      </w:pPr>
      <w:r>
        <w:t>PRISUTNI OD SUDA:</w:t>
      </w:r>
    </w:p>
    <w:p w:rsidRDefault="00A10C85" w:rsidP="00A10C85" w:rsidR="00A10C85">
      <w:pPr>
        <w:pStyle w:val="Bezproreda"/>
      </w:pPr>
      <w:r>
        <w:t>Velimir Vuković, stečajni sudac</w:t>
      </w:r>
    </w:p>
    <w:p w:rsidRDefault="00A10C85" w:rsidP="00A10C85" w:rsidR="00A10C85">
      <w:pPr>
        <w:pStyle w:val="Bezproreda"/>
      </w:pPr>
      <w:r>
        <w:t>Marija Elez, zapisničar</w:t>
      </w:r>
    </w:p>
    <w:p w:rsidRDefault="00A10C85" w:rsidP="00A10C85" w:rsidR="00A10C85">
      <w:pPr>
        <w:pStyle w:val="Bezproreda"/>
      </w:pPr>
    </w:p>
    <w:p w:rsidRDefault="00A10C85" w:rsidP="00A10C85" w:rsidR="00A10C85">
      <w:pPr>
        <w:pStyle w:val="Bezproreda"/>
      </w:pPr>
      <w:r>
        <w:t>Povjerenik: Vlaho Monković</w:t>
      </w:r>
    </w:p>
    <w:p w:rsidRDefault="00A10C85" w:rsidP="00A10C85" w:rsidR="00A10C85">
      <w:pPr>
        <w:pStyle w:val="Bezproreda"/>
      </w:pPr>
    </w:p>
    <w:p w:rsidRDefault="00A10C85" w:rsidP="00A10C85" w:rsidR="00A10C85">
      <w:pPr>
        <w:pStyle w:val="Bezproreda"/>
        <w:jc w:val="center"/>
      </w:pPr>
      <w:r>
        <w:t>Početak u 12,00 sati.</w:t>
      </w:r>
    </w:p>
    <w:p w:rsidRDefault="00A10C85" w:rsidP="00A10C85" w:rsidR="00A10C85">
      <w:pPr>
        <w:pStyle w:val="Bezproreda"/>
      </w:pPr>
    </w:p>
    <w:p w:rsidRDefault="00A10C85" w:rsidP="00A10C85" w:rsidR="00A10C85">
      <w:pPr>
        <w:pStyle w:val="Bezproreda"/>
      </w:pPr>
      <w:r>
        <w:t>Utvrđuje se da su pristupili:</w:t>
      </w:r>
    </w:p>
    <w:p w:rsidRDefault="00A10C85" w:rsidP="00A10C85" w:rsidR="00A10C85">
      <w:pPr>
        <w:pStyle w:val="Bezproreda"/>
      </w:pPr>
    </w:p>
    <w:p w:rsidRDefault="00D97146" w:rsidP="00D97146" w:rsidR="00D97146">
      <w:pPr>
        <w:pStyle w:val="Bezproreda"/>
      </w:pPr>
      <w:r>
        <w:t>Za dužnika:  punomoćnik</w:t>
      </w:r>
      <w:r w:rsidR="00773CD6">
        <w:t xml:space="preserve"> </w:t>
      </w:r>
      <w:r>
        <w:t>Laurenz Wolfgang Vuchetich  odvjetnikom u Zagrebu</w:t>
      </w:r>
    </w:p>
    <w:p w:rsidRDefault="00D97146" w:rsidP="00D97146" w:rsidR="00D97146">
      <w:pPr>
        <w:pStyle w:val="Bezproreda"/>
      </w:pPr>
    </w:p>
    <w:p w:rsidRDefault="00D97146" w:rsidP="00D97146" w:rsidR="00D97146">
      <w:pPr>
        <w:pStyle w:val="Bezproreda"/>
      </w:pPr>
      <w:r>
        <w:t xml:space="preserve">Za vjerovnike: Republika Hrvatska, zakonski zastupnik Jurica Jurač iz  ŽDO Split </w:t>
      </w:r>
    </w:p>
    <w:p w:rsidRDefault="00773CD6" w:rsidP="00D97146" w:rsidR="00773CD6">
      <w:pPr>
        <w:pStyle w:val="Bezproreda"/>
      </w:pPr>
      <w:r>
        <w:t xml:space="preserve">Za razlučnog vjerovnika: Riana Montenegro Holdings d.o.o. punomoćnik Alen Čičak odvjetnik u Zagrebu </w:t>
      </w:r>
    </w:p>
    <w:p w:rsidRDefault="00773CD6" w:rsidP="00D97146" w:rsidR="00773CD6">
      <w:pPr>
        <w:pStyle w:val="Bezproreda"/>
      </w:pPr>
    </w:p>
    <w:p w:rsidRDefault="00773CD6" w:rsidP="00D97146" w:rsidR="00773CD6">
      <w:pPr>
        <w:pStyle w:val="Bezproreda"/>
      </w:pPr>
      <w:r>
        <w:t xml:space="preserve">Za vjerovnika: Županijsku lučku upravu Mali Lošinj punomoćnik Vojko Braut odvjetnik iz Rijeke, punomoć prilaže </w:t>
      </w:r>
    </w:p>
    <w:p w:rsidRDefault="00D97146" w:rsidP="00D97146" w:rsidR="00D97146">
      <w:pPr>
        <w:pStyle w:val="Bezproreda"/>
      </w:pPr>
    </w:p>
    <w:p w:rsidRDefault="00D97146" w:rsidP="00D97146" w:rsidR="00D97146">
      <w:pPr>
        <w:pStyle w:val="Bezproreda"/>
      </w:pPr>
      <w:r>
        <w:t xml:space="preserve">Ostali prisutni: </w:t>
      </w:r>
      <w:r w:rsidR="00773CD6">
        <w:t xml:space="preserve"> nitko</w:t>
      </w:r>
    </w:p>
    <w:p w:rsidRDefault="00D97146" w:rsidP="00A10C85" w:rsidR="00D97146">
      <w:pPr>
        <w:ind w:left="360"/>
        <w:jc w:val="both"/>
      </w:pPr>
    </w:p>
    <w:p w:rsidRDefault="00A10C85" w:rsidP="00773CD6" w:rsidR="00A10C85">
      <w:pPr>
        <w:ind w:firstLine="708"/>
      </w:pPr>
      <w:r>
        <w:t>Utvrđuje se da je na temelju rješenja ovog suda St-503/1</w:t>
      </w:r>
      <w:r w:rsidR="00773CD6">
        <w:t xml:space="preserve">7 od 06.studenoga  2017. godine </w:t>
      </w:r>
      <w:r>
        <w:t>o</w:t>
      </w:r>
      <w:r>
        <w:rPr>
          <w:szCs w:val="24"/>
        </w:rPr>
        <w:t>dređujeno ročište radi rasprave o pretpostavkama za otvaranjem stečajnog postupka</w:t>
      </w:r>
      <w:r w:rsidR="00773CD6">
        <w:rPr>
          <w:szCs w:val="24"/>
        </w:rPr>
        <w:t xml:space="preserve"> </w:t>
      </w:r>
      <w:r>
        <w:rPr>
          <w:szCs w:val="24"/>
        </w:rPr>
        <w:t xml:space="preserve">nad dužnikom </w:t>
      </w:r>
      <w:r>
        <w:rPr>
          <w:lang w:val="en-US"/>
        </w:rPr>
        <w:t xml:space="preserve">EUROPSKI OBALNI AVIOPRIJEVOZNIK d.o.o.,  </w:t>
      </w:r>
      <w:r>
        <w:t>OIB: 24689759592,  Kaštel  Štafilić, Put Divulja 7.</w:t>
      </w:r>
    </w:p>
    <w:p w:rsidRDefault="00A10C85" w:rsidP="00A10C85" w:rsidR="00A10C85">
      <w:pPr>
        <w:pStyle w:val="Bezproreda"/>
      </w:pPr>
    </w:p>
    <w:p w:rsidRDefault="00A10C85" w:rsidP="00A10C85" w:rsidR="00A10C85">
      <w:pPr>
        <w:pStyle w:val="Bezproreda"/>
      </w:pPr>
      <w:r>
        <w:t xml:space="preserve">  Predmetno rješenje oglašeno je na e-oglasnoj ploči suda dana 06.studenoga 2017. godine. </w:t>
      </w:r>
    </w:p>
    <w:p w:rsidRDefault="00A10C85" w:rsidP="00561351" w:rsidR="00A10C85">
      <w:pPr>
        <w:pStyle w:val="Bezproreda"/>
      </w:pPr>
      <w:r>
        <w:t xml:space="preserve"> </w:t>
      </w:r>
    </w:p>
    <w:p w:rsidRDefault="00A10C85" w:rsidP="00A10C85" w:rsidR="00A10C85">
      <w:pPr>
        <w:pStyle w:val="Bezproreda"/>
        <w:ind w:firstLine="708"/>
      </w:pPr>
      <w:r>
        <w:t xml:space="preserve">Utvrđuje se da je dužnik ovom sudu dana 4.srpnja 2018.godine dostavio podnesak s prilozima u kojem se ponovo predlaže odgoda ročišta za utvrđivanje uvjeta za otvaranje stečajnog postupka nad dužnim do dovršetka pregovora dužnika sa potencijalnim </w:t>
      </w:r>
      <w:r w:rsidR="00C86171">
        <w:t xml:space="preserve">investitorom Star Jet Co. Ltd iz Kine u vezi preuzimana prava i obveza dužnika </w:t>
      </w:r>
      <w:r w:rsidR="00C86171">
        <w:rPr>
          <w:lang w:val="en-US"/>
        </w:rPr>
        <w:t xml:space="preserve">EUROPSKI OBALNI AVIOPRIJEVOZNIK d.o.o.,  </w:t>
      </w:r>
      <w:r w:rsidR="00C86171">
        <w:t xml:space="preserve">OIB: 24689759592, Kaštel  Štafilić, Put Divulja 7, </w:t>
      </w:r>
      <w:r w:rsidR="00561351">
        <w:t xml:space="preserve">u koje pregovore je uključena i </w:t>
      </w:r>
      <w:r w:rsidR="00C86171">
        <w:t xml:space="preserve"> </w:t>
      </w:r>
      <w:r w:rsidR="00BF63E9">
        <w:t>V</w:t>
      </w:r>
      <w:r w:rsidR="00C86171">
        <w:t>lad</w:t>
      </w:r>
      <w:r w:rsidR="00561351">
        <w:t>a</w:t>
      </w:r>
      <w:r w:rsidR="00C86171">
        <w:t xml:space="preserve"> Republike Hrvatske. </w:t>
      </w:r>
      <w:r>
        <w:t xml:space="preserve"> </w:t>
      </w:r>
    </w:p>
    <w:p w:rsidRDefault="00A10C85" w:rsidP="00A10C85" w:rsidR="00A10C85">
      <w:pPr>
        <w:pStyle w:val="Bezproreda"/>
        <w:ind w:firstLine="708"/>
      </w:pPr>
    </w:p>
    <w:p w:rsidRDefault="00EF7541" w:rsidP="00EF7541" w:rsidR="00596B48">
      <w:pPr>
        <w:pStyle w:val="Bezproreda"/>
        <w:ind w:firstLine="708"/>
        <w:jc w:val="both"/>
      </w:pPr>
      <w:r>
        <w:t xml:space="preserve">Utvrđuje se da je 10.srpnja 2018. godine sudu dostavljena potvrda FINE kojom se potvrđuje da je na računima i novčanim sredstvima dužnika na dan 10.07.2018. god. evidentirano 377 dana neprekidne blokade zbog nepodmirenih osnova za plaćanje </w:t>
      </w:r>
    </w:p>
    <w:p w:rsidRDefault="00596B48" w:rsidP="00596B48" w:rsidR="00596B48">
      <w:pPr>
        <w:pStyle w:val="Bezproreda"/>
        <w:jc w:val="both"/>
      </w:pPr>
    </w:p>
    <w:p w:rsidRDefault="00596B48" w:rsidP="00596B48" w:rsidR="00596B48">
      <w:pPr>
        <w:pStyle w:val="Bezproreda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</w:p>
    <w:p w:rsidRDefault="00596B48" w:rsidP="00596B48" w:rsidR="00596B48">
      <w:pPr>
        <w:pStyle w:val="Bezproreda"/>
        <w:jc w:val="both"/>
      </w:pPr>
    </w:p>
    <w:p w:rsidRDefault="00EF7541" w:rsidP="00596B48" w:rsidR="00EF7541">
      <w:pPr>
        <w:pStyle w:val="Bezproreda"/>
        <w:jc w:val="both"/>
      </w:pPr>
      <w:r>
        <w:t xml:space="preserve">evidentiranih u očevidniku redoslijeda za plaćanje, a koje nepodmirene obveze iznose ukupno   2.112.065,46 kn. </w:t>
      </w:r>
    </w:p>
    <w:p w:rsidRDefault="00EF7541" w:rsidP="00A10C85" w:rsidR="00EF7541">
      <w:pPr>
        <w:pStyle w:val="Bezproreda"/>
        <w:ind w:firstLine="708"/>
      </w:pPr>
    </w:p>
    <w:p w:rsidRDefault="00773CD6" w:rsidP="00A10C85" w:rsidR="00773CD6">
      <w:pPr>
        <w:pStyle w:val="Bezproreda"/>
        <w:ind w:firstLine="708"/>
      </w:pPr>
      <w:r>
        <w:t>Punomoćnik dužnika ustraje u prijedlogu iz podneska od 5.srpnja 2018. godine da sud dužniku udijeli još jedan primjereni rok radi dovršetka pregovora s potencijalnim investitorom oko preuzimanja prava i obveza dužnika i na taj način da dođe do otklanjanja stečajnih razloga i obustave predmetnog stečajnog postupka.</w:t>
      </w:r>
    </w:p>
    <w:p w:rsidRDefault="00773CD6" w:rsidP="00A10C85" w:rsidR="00773CD6">
      <w:pPr>
        <w:pStyle w:val="Bezproreda"/>
        <w:ind w:firstLine="708"/>
      </w:pPr>
    </w:p>
    <w:p w:rsidRDefault="00773CD6" w:rsidP="00A10C85" w:rsidR="00773CD6">
      <w:pPr>
        <w:pStyle w:val="Bezproreda"/>
        <w:ind w:firstLine="708"/>
      </w:pPr>
      <w:r>
        <w:t xml:space="preserve">Pristuni punomoćnici vjerovnika izjavljuju da uzimajući u obzir interes dužnika da pokuša izvan stečaja razriješiti svoje dospjele obveze prema vjerovnicima da su suglasni s odgodom današnjem ročišta radi utvrđivanja uvjeta za otvaranje stečaja nad dužnikom, međutim odluka </w:t>
      </w:r>
      <w:r w:rsidR="00596B48">
        <w:t xml:space="preserve">da </w:t>
      </w:r>
      <w:r>
        <w:t xml:space="preserve">se prepušta stečajnom sudu </w:t>
      </w:r>
      <w:r w:rsidR="00596B48">
        <w:t>,</w:t>
      </w:r>
      <w:r>
        <w:t>uvažavajući iznesene kako navode dužnika tako i navode vjerovnika.</w:t>
      </w:r>
    </w:p>
    <w:p w:rsidRDefault="00A10C85" w:rsidP="00A10C85" w:rsidR="00A10C85">
      <w:pPr>
        <w:pStyle w:val="Bezproreda"/>
        <w:ind w:firstLine="708"/>
      </w:pPr>
    </w:p>
    <w:p w:rsidRDefault="00A10C85" w:rsidP="00A10C85" w:rsidR="00A10C85">
      <w:pPr>
        <w:pStyle w:val="Bezproreda"/>
      </w:pPr>
      <w:r>
        <w:t>Sud donosi</w:t>
      </w:r>
    </w:p>
    <w:p w:rsidRDefault="00A10C85" w:rsidP="00A10C85" w:rsidR="00A10C85">
      <w:pPr>
        <w:pStyle w:val="Bezproreda"/>
        <w:jc w:val="center"/>
      </w:pPr>
      <w:r>
        <w:t>z a k lj u č a k</w:t>
      </w:r>
    </w:p>
    <w:p w:rsidRDefault="00A10C85" w:rsidP="00A10C85" w:rsidR="00A10C85">
      <w:pPr>
        <w:pStyle w:val="Bezproreda"/>
        <w:jc w:val="center"/>
      </w:pPr>
    </w:p>
    <w:p w:rsidRDefault="00773CD6" w:rsidP="00A10C85" w:rsidR="00A10C85">
      <w:pPr>
        <w:pStyle w:val="Bezproreda"/>
      </w:pPr>
      <w:r>
        <w:tab/>
        <w:t>Današnje ročište radi ispitivanja uvjeta za</w:t>
      </w:r>
      <w:r w:rsidR="00A10C85">
        <w:tab/>
      </w:r>
      <w:r>
        <w:t xml:space="preserve">otvaranje stečajnog postupka nad dužnikom </w:t>
      </w:r>
      <w:r>
        <w:rPr>
          <w:lang w:val="en-US"/>
        </w:rPr>
        <w:t xml:space="preserve">EUROPSKI OBALNI AVIOPRIJEVOZNIK d.o.o.,  </w:t>
      </w:r>
      <w:r>
        <w:t>OIB: 24689759592,  Kaštel  Štafilić, Put Divulja 7. se pdgađa</w:t>
      </w:r>
      <w:r w:rsidRPr="00773CD6">
        <w:rPr>
          <w:b/>
        </w:rPr>
        <w:t>. a slijedeće određuje za dan 21.rujna 2018. godine u 10,00 sati</w:t>
      </w:r>
      <w:r>
        <w:t xml:space="preserve"> , što prisutne stranke i sudionici primaju na znanje i služi im umjesto posebnog poziva, dok će sud ostale sudionike obavijestiti isticanjem današnjeg zapisnika na e-oglasnoj ploči sudova. </w:t>
      </w:r>
    </w:p>
    <w:p w:rsidRDefault="00773CD6" w:rsidP="00A10C85" w:rsidR="00A10C85">
      <w:pPr>
        <w:pStyle w:val="Bezproreda"/>
      </w:pPr>
      <w:r>
        <w:tab/>
      </w:r>
    </w:p>
    <w:p w:rsidRDefault="00A10C85" w:rsidP="00773CD6" w:rsidR="00A10C85">
      <w:pPr>
        <w:pStyle w:val="Bezproreda"/>
        <w:ind w:firstLine="708" w:left="1416"/>
      </w:pPr>
      <w:r>
        <w:t>Dovršeno u 1</w:t>
      </w:r>
      <w:r w:rsidR="00BF63E9">
        <w:t>2</w:t>
      </w:r>
      <w:r>
        <w:t>,</w:t>
      </w:r>
      <w:r w:rsidR="00BF63E9">
        <w:t>1</w:t>
      </w:r>
      <w:r>
        <w:t xml:space="preserve">5 sati. </w:t>
      </w:r>
    </w:p>
    <w:p w:rsidRDefault="00A10C85" w:rsidP="00A10C85" w:rsidR="00A10C8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0C85" w:rsidP="00A10C85" w:rsidR="00A10C85">
      <w:pPr>
        <w:pStyle w:val="Bezproreda"/>
      </w:pPr>
    </w:p>
    <w:p w:rsidRDefault="00A10C85" w:rsidP="00A10C85" w:rsidR="00A10C85">
      <w:pPr>
        <w:pStyle w:val="Bezproreda"/>
      </w:pPr>
      <w:r>
        <w:t xml:space="preserve">Zapisničar </w:t>
      </w:r>
      <w:r>
        <w:tab/>
      </w:r>
      <w:r>
        <w:tab/>
      </w:r>
      <w:r>
        <w:tab/>
      </w:r>
      <w:r w:rsidR="00596B48">
        <w:tab/>
      </w:r>
      <w:r>
        <w:t>S u d a c</w:t>
      </w:r>
      <w:r>
        <w:tab/>
      </w:r>
      <w:r>
        <w:tab/>
      </w:r>
      <w:r>
        <w:tab/>
      </w:r>
      <w:r>
        <w:tab/>
        <w:t>Stranke</w:t>
      </w:r>
    </w:p>
    <w:p w:rsidRDefault="00A10C85" w:rsidP="00A10C85" w:rsidR="00A10C85"/>
    <w:p w:rsidRDefault="00A10C85" w:rsidP="00A10C85" w:rsidR="00A10C85"/>
    <w:p w:rsidRDefault="00A10C85" w:rsidP="00A10C85" w:rsidR="00A10C85"/>
    <w:p w:rsidRDefault="00A10C85" w:rsidP="00A10C85" w:rsidR="00A10C85"/>
    <w:p w:rsidRDefault="00A10C85" w:rsidP="00A10C85" w:rsidR="00A10C85"/>
    <w:p w:rsidRDefault="00A10C85" w:rsidP="00A10C85" w:rsidR="00A10C85"/>
    <w:p w:rsidRDefault="00A10C85" w:rsidP="00A10C85" w:rsidR="00A10C85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C85"/>
    <w:rsid w:val="003B23A5"/>
    <w:rsid w:val="004208D0"/>
    <w:rsid w:val="00561351"/>
    <w:rsid w:val="00596B48"/>
    <w:rsid w:val="00773CD6"/>
    <w:rsid w:val="008B129C"/>
    <w:rsid w:val="00A10C85"/>
    <w:rsid w:val="00BF63E9"/>
    <w:rsid w:val="00C86171"/>
    <w:rsid w:val="00D97146"/>
    <w:rsid w:val="00EF7541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0C85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0C85"/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4208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8D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8D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8D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8D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0C85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0C85"/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4208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8D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8D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8D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8D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711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742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11. srpnja 2018.</izvorni_sadrzaj>
    <derivirana_varijabla naziv="DomainObject.PlaniraniZavrsetakDatum_1">11. srpnja 2018.</derivirana_varijabla>
  </DomainObject.PlaniraniZavrsetakDatum>
  <DomainObject.PlaniraniPocetakDatum>
    <izvorni_sadrzaj>11. srpnja 2018.</izvorni_sadrzaj>
    <derivirana_varijabla naziv="DomainObject.PlaniraniPocetakDatum_1">11. srpnja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srpnja 2018.</izvorni_sadrzaj>
    <derivirana_varijabla naziv="DomainObject.Zapisnik.DatumKreiranja_1">11.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St-503/2017-71</izvorni_sadrzaj>
    <derivirana_varijabla naziv="DomainObject.Zapisnik.Oznaka_1">St-503/2017-71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rujna 2017.</izvorni_sadrzaj>
    <derivirana_varijabla naziv="DomainObject.Predmet.DatumRjesavanja_1">18.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EUROPSKI OBALNI AVIOPRIJEVOZNIK društvo s ograničenom odgovornošću za promet i usluge</izvorni_sadrzaj>
    <derivirana_varijabla naziv="DomainObject.Predmet.StrankaFormated_1">  EUROPSKI OBALNI AVIOPRIJEVOZNIK društvo s ograničenom odgovornošću za promet i usluge</derivirana_varijabla>
  </DomainObject.Predmet.StrankaFormated>
  <DomainObject.Predmet.StrankaFormatedOIB>
    <izvorni_sadrzaj>  EUROPSKI OBALNI AVIOPRIJEVOZNIK društvo s ograničenom odgovornošću za promet i usluge, OIB 24689759592</izvorni_sadrzaj>
    <derivirana_varijabla naziv="DomainObject.Predmet.StrankaFormatedOIB_1">  EUROPSKI OBALNI AVIOPRIJEVOZNIK društvo s ograničenom odgovornošću za promet i usluge, OIB 24689759592</derivirana_varijabla>
  </DomainObject.Predmet.StrankaFormatedOIB>
  <DomainObject.Predmet.StrankaFormatedWithAdress>
    <izvorni_sadrzaj> EUROPSKI OBALNI AVIOPRIJEVOZNIK društvo s ograničenom odgovornošću za promet i usluge, Put Divulja 7, 21217 Kaštel Štafilić</izvorni_sadrzaj>
    <derivirana_varijabla naziv="DomainObject.Predmet.StrankaFormatedWithAdress_1"> EUROPSKI OBALNI AVIOPRIJEVOZNIK društvo s ograničenom odgovornošću za promet i usluge, Put Divulja 7, 21217 Kaštel Štafilić</derivirana_varijabla>
  </DomainObject.Predmet.StrankaFormatedWithAdress>
  <DomainObject.Predmet.StrankaFormatedWithAdressOIB>
    <izvorni_sadrzaj> EUROPSKI OBALNI AVIOPRIJEVOZNIK društvo s ograničenom odgovornošću za promet i usluge, OIB 24689759592, Put Divulja 7, 21217 Kaštel Štafilić</izvorni_sadrzaj>
    <derivirana_varijabla naziv="DomainObject.Predmet.StrankaFormatedWithAdressOIB_1"> EUROPSKI OBALNI AVIOPRIJEVOZNIK društvo s ograničenom odgovornošću za promet i usluge, OIB 24689759592, Put Divulja 7, 21217 Kaštel Štafilić</derivirana_varijabla>
  </DomainObject.Predmet.StrankaFormatedWithAdressOIB>
  <DomainObject.Predmet.StrankaWithAdress>
    <izvorni_sadrzaj>EUROPSKI OBALNI AVIOPRIJEVOZNIK društvo s ograničenom odgovornošću za promet i usluge Put Divulja 7,21217 Kaštel Štafilić</izvorni_sadrzaj>
    <derivirana_varijabla naziv="DomainObject.Predmet.StrankaWithAdress_1">EUROPSKI OBALNI AVIOPRIJEVOZNIK društvo s ograničenom odgovornošću za promet i usluge Put Divulja 7,21217 Kaštel Štafilić</derivirana_varijabla>
  </DomainObject.Predmet.StrankaWithAdress>
  <DomainObject.Predmet.StrankaWithAdressOIB>
    <izvorni_sadrzaj>EUROPSKI OBALNI AVIOPRIJEVOZNIK društvo s ograničenom odgovornošću za promet i usluge, OIB 24689759592, Put Divulja 7,21217 Kaštel Štafilić</izvorni_sadrzaj>
    <derivirana_varijabla naziv="DomainObject.Predmet.StrankaWithAdressOIB_1">EUROPSKI OBALNI AVIOPRIJEVOZNIK društvo s ograničenom odgovornošću za promet i usluge, OIB 24689759592, Put Divulja 7,21217 Kaštel Štafilić</derivirana_varijabla>
  </DomainObject.Predmet.StrankaWithAdressOIB>
  <DomainObject.Predmet.StrankaNazivFormated>
    <izvorni_sadrzaj>EUROPSKI OBALNI AVIOPRIJEVOZNIK društvo s ograničenom odgovornošću za promet i usluge</izvorni_sadrzaj>
    <derivirana_varijabla naziv="DomainObject.Predmet.StrankaNazivFormated_1">EUROPSKI OBALNI AVIOPRIJEVOZNIK društvo s ograničenom odgovornošću za promet i usluge</derivirana_varijabla>
  </DomainObject.Predmet.StrankaNazivFormated>
  <DomainObject.Predmet.StrankaNazivFormatedOIB>
    <izvorni_sadrzaj>EUROPSKI OBALNI AVIOPRIJEVOZNIK društvo s ograničenom odgovornošću za promet i usluge, OIB 24689759592</izvorni_sadrzaj>
    <derivirana_varijabla naziv="DomainObject.Predmet.StrankaNazivFormatedOIB_1">EUROPSKI OBALNI AVIOPRIJEVOZNIK društvo s ograničenom odgovornošću za promet i usluge, OIB 24689759592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EUROPSKI OBALNI AVIOPRIJEVOZNIK društvo s ograničenom odgovornošću za promet i usluge</item>
    </izvorni_sadrzaj>
    <derivirana_varijabla naziv="DomainObject.Predmet.StrankaListFormated_1">
      <item>EUROPSKI OBALNI AVIOPRIJEVOZNIK društvo s ograničenom odgovornošću za promet i usluge</item>
    </derivirana_varijabla>
  </DomainObject.Predmet.StrankaListFormated>
  <DomainObject.Predmet.StrankaListFormatedOIB>
    <izvorni_sadrzaj>
      <item>EUROPSKI OBALNI AVIOPRIJEVOZNIK društvo s ograničenom odgovornošću za promet i usluge, OIB 24689759592</item>
    </izvorni_sadrzaj>
    <derivirana_varijabla naziv="DomainObject.Predmet.StrankaListFormatedOIB_1">
      <item>EUROPSKI OBALNI AVIOPRIJEVOZNIK društvo s ograničenom odgovornošću za promet i usluge, OIB 24689759592</item>
    </derivirana_varijabla>
  </DomainObject.Predmet.StrankaListFormatedOIB>
  <DomainObject.Predmet.StrankaListFormatedWithAdress>
    <izvorni_sadrzaj>
      <item>EUROPSKI OBALNI AVIOPRIJEVOZNIK društvo s ograničenom odgovornošću za promet i usluge, Put Divulja 7, 21217 Kaštel Štafilić</item>
    </izvorni_sadrzaj>
    <derivirana_varijabla naziv="DomainObject.Predmet.StrankaListFormatedWithAdress_1">
      <item>EUROPSKI OBALNI AVIOPRIJEVOZNIK društvo s ograničenom odgovornošću za promet i usluge, Put Divulja 7, 21217 Kaštel Štafilić</item>
    </derivirana_varijabla>
  </DomainObject.Predmet.StrankaListFormatedWithAdress>
  <DomainObject.Predmet.StrankaListFormatedWithAdressOIB>
    <izvorni_sadrzaj>
      <item>EUROPSKI OBALNI AVIOPRIJEVOZNIK društvo s ograničenom odgovornošću za promet i usluge, OIB 24689759592, Put Divulja 7, 21217 Kaštel Štafilić</item>
    </izvorni_sadrzaj>
    <derivirana_varijabla naziv="DomainObject.Predmet.StrankaListFormatedWithAdressOIB_1">
      <item>EUROPSKI OBALNI AVIOPRIJEVOZNIK društvo s ograničenom odgovornošću za promet i usluge, OIB 24689759592, Put Divulja 7, 21217 Kaštel Štafilić</item>
    </derivirana_varijabla>
  </DomainObject.Predmet.StrankaListFormatedWithAdressOIB>
  <DomainObject.Predmet.StrankaListNazivFormated>
    <izvorni_sadrzaj>
      <item>EUROPSKI OBALNI AVIOPRIJEVOZNIK društvo s ograničenom odgovornošću za promet i usluge</item>
    </izvorni_sadrzaj>
    <derivirana_varijabla naziv="DomainObject.Predmet.StrankaListNazivFormated_1">
      <item>EUROPSKI OBALNI AVIOPRIJEVOZNIK društvo s ograničenom odgovornošću za promet i usluge</item>
    </derivirana_varijabla>
  </DomainObject.Predmet.StrankaListNazivFormated>
  <DomainObject.Predmet.StrankaListNazivFormatedOIB>
    <izvorni_sadrzaj>
      <item>EUROPSKI OBALNI AVIOPRIJEVOZNIK društvo s ograničenom odgovornošću za promet i usluge, OIB 24689759592</item>
    </izvorni_sadrzaj>
    <derivirana_varijabla naziv="DomainObject.Predmet.StrankaListNazivFormatedOIB_1">
      <item>EUROPSKI OBALNI AVIOPRIJEVOZNIK društvo s ograničenom odgovornošću za promet i usluge, OIB 24689759592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Vlaho Monković</item>
    </izvorni_sadrzaj>
    <derivirana_varijabla naziv="DomainObject.Predmet.OstaliListFormated_1">
      <item>Vlaho Monković</item>
    </derivirana_varijabla>
  </DomainObject.Predmet.OstaliListFormated>
  <DomainObject.Predmet.OstaliListFormatedOIB>
    <izvorni_sadrzaj>
      <item>Vlaho Monković, OIB 72627093549</item>
    </izvorni_sadrzaj>
    <derivirana_varijabla naziv="DomainObject.Predmet.OstaliListFormatedOIB_1">
      <item>Vlaho Monković, OIB 72627093549</item>
    </derivirana_varijabla>
  </DomainObject.Predmet.OstaliListFormatedOIB>
  <DomainObject.Predmet.OstaliListFormatedWithAdress>
    <izvorni_sadrzaj>
      <item>Vlaho Monković, Ulica Vlahe Paljetka 12, 20210 Cavtat</item>
    </izvorni_sadrzaj>
    <derivirana_varijabla naziv="DomainObject.Predmet.OstaliListFormatedWithAdress_1">
      <item>Vlaho Monković, Ulica Vlahe Paljetka 12, 20210 Cavtat</item>
    </derivirana_varijabla>
  </DomainObject.Predmet.OstaliListFormatedWithAdress>
  <DomainObject.Predmet.OstaliListFormatedWithAdressOIB>
    <izvorni_sadrzaj>
      <item>Vlaho Monković, OIB 72627093549, Ulica Vlahe Paljetka 12, 20210 Cavtat</item>
    </izvorni_sadrzaj>
    <derivirana_varijabla naziv="DomainObject.Predmet.OstaliListFormatedWithAdressOIB_1">
      <item>Vlaho Monković, OIB 72627093549, Ulica Vlahe Paljetka 12, 20210 Cavtat</item>
    </derivirana_varijabla>
  </DomainObject.Predmet.OstaliListFormatedWithAdressOIB>
  <DomainObject.Predmet.OstaliListNazivFormated>
    <izvorni_sadrzaj>
      <item>Vlaho Monković</item>
    </izvorni_sadrzaj>
    <derivirana_varijabla naziv="DomainObject.Predmet.OstaliListNazivFormated_1">
      <item>Vlaho Monković</item>
    </derivirana_varijabla>
  </DomainObject.Predmet.OstaliListNazivFormated>
  <DomainObject.Predmet.OstaliListNazivFormatedOIB>
    <izvorni_sadrzaj>
      <item>Vlaho Monković, OIB 72627093549</item>
    </izvorni_sadrzaj>
    <derivirana_varijabla naziv="DomainObject.Predmet.OstaliListNazivFormatedOIB_1">
      <item>Vlaho Monković, OIB 72627093549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St-503/2017-71</izvorni_sadrzaj>
    <derivirana_varijabla naziv="DomainObject.PoslovniBrojDokumenta_1">St-503/2017-71</derivirana_varijabla>
  </DomainObject.PoslovniBrojDokumenta>
  <DomainObject.Predmet.StrankaIDrugi>
    <izvorni_sadrzaj>EUROPSKI OBALNI AVIOPRIJEVOZNIK društvo s ograničenom odgovornošću za promet i usluge</izvorni_sadrzaj>
    <derivirana_varijabla naziv="DomainObject.Predmet.StrankaIDrugi_1">EUROPSKI OBALNI AVIOPRIJEVOZNIK društvo s ograničenom odgovornošću za promet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EUROPSKI OBALNI AVIOPRIJEVOZNIK društvo s ograničenom odgovornošću za promet i usluge, OIB 24689759592, Put Divulja 7, 21217 Kaštel Štafilić</izvorni_sadrzaj>
    <derivirana_varijabla naziv="DomainObject.Predmet.StrankaIDrugiAdressOIB_1">EUROPSKI OBALNI AVIOPRIJEVOZNIK društvo s ograničenom odgovornošću za promet i usluge, OIB 24689759592, Put Divulja 7, 21217 Kaštel Štafilić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rujna 2017.</izvorni_sadrzaj>
    <derivirana_varijabla naziv="DomainObject.Predmet.OdlukaRjesenje.DatumDonosenjaOdluke_1">18. rujna 2017.</derivirana_varijabla>
  </DomainObject.Predmet.OdlukaRjesenje.DatumDonosenjaOdluke>
  <DomainObject.Predmet.OdlukaRjesenje.DatumPravomocnosti>
    <izvorni_sadrzaj>11. listopada 2017.</izvorni_sadrzaj>
    <derivirana_varijabla naziv="DomainObject.Predmet.OdlukaRjesenje.DatumPravomocnosti_1">11. listopada 2017.</derivirana_varijabla>
  </DomainObject.Predmet.OdlukaRjesenje.DatumPravomocnosti>
  <DomainObject.Predmet.OdlukaRjesenje.Oznaka>
    <izvorni_sadrzaj>St-503/2017-40</izvorni_sadrzaj>
    <derivirana_varijabla naziv="DomainObject.Predmet.OdlukaRjesenje.Oznaka_1">St-503/2017-40</derivirana_varijabla>
  </DomainObject.Predmet.OdlukaRjesenje.Oznaka>
  <DomainObject.Predmet.SudioniciListNaziv>
    <izvorni_sadrzaj>
      <item>EUROPSKI OBALNI AVIOPRIJEVOZNIK društvo s ograničenom odgovornošću za promet i usluge</item>
      <item>Vlaho Monković</item>
    </izvorni_sadrzaj>
    <derivirana_varijabla naziv="DomainObject.Predmet.SudioniciListNaziv_1">
      <item>EUROPSKI OBALNI AVIOPRIJEVOZNIK društvo s ograničenom odgovornošću za promet i usluge</item>
      <item>Vlaho Monković</item>
    </derivirana_varijabla>
  </DomainObject.Predmet.SudioniciListNaziv>
  <DomainObject.Predmet.SudioniciListAdressOIB>
    <izvorni_sadrzaj>
      <item>EUROPSKI OBALNI AVIOPRIJEVOZNIK društvo s ograničenom odgovornošću za promet i usluge, OIB 24689759592, Put Divulja 7,21217 Kaštel Štafilić</item>
      <item>Vlaho Monković, OIB 72627093549, Ulica Vlahe Paljetka 12,20210 Cavtat</item>
    </izvorni_sadrzaj>
    <derivirana_varijabla naziv="DomainObject.Predmet.SudioniciListAdressOIB_1">
      <item>EUROPSKI OBALNI AVIOPRIJEVOZNIK društvo s ograničenom odgovornošću za promet i usluge, OIB 24689759592, Put Divulja 7,21217 Kaštel Štafilić</item>
      <item>Vlaho Monković, OIB 72627093549, Ulica Vlahe Paljetka 12,20210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24689759592</item>
      <item>, OIB 72627093549</item>
    </izvorni_sadrzaj>
    <derivirana_varijabla naziv="DomainObject.Predmet.SudioniciListNazivOIB_1">
      <item>, OIB 24689759592</item>
      <item>, OIB 72627093549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473</properties:Words>
  <properties:Characters>2776</properties:Characters>
  <properties:Lines>87</properties:Lines>
  <properties:Paragraphs>30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2018-07-11T05:39:00Z</dcterms:created>
  <dc:creator>Velimir Vuković</dc:creator>
  <cp:lastModifiedBy>Marija Elez</cp:lastModifiedBy>
  <cp:lastPrinted>2018-07-11T10:13:00Z</cp:lastPrinted>
  <dcterms:modified xmlns:xsi="http://www.w3.org/2001/XMLSchema-instance" xsi:type="dcterms:W3CDTF">2018-07-11T10:13:00Z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St-503/2017-71 / Zapisnik - Ročište radi rasprave o uvjetima za otvaranje steč. post. (1.st-503-17 zapisnik 2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