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93d1" w14:paraId="0d993d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537A9">
        <w:rPr>
          <w:lang w:val="hr-HR"/>
        </w:rPr>
        <w:t xml:space="preserve">BILI DIJAMANT d.o.o., OIB: 84648258891, </w:t>
      </w:r>
      <w:proofErr w:type="spellStart"/>
      <w:r w:rsidR="001537A9">
        <w:rPr>
          <w:lang w:val="hr-HR"/>
        </w:rPr>
        <w:t>Srinjine</w:t>
      </w:r>
      <w:proofErr w:type="spellEnd"/>
      <w:r w:rsidR="001537A9">
        <w:rPr>
          <w:lang w:val="hr-HR"/>
        </w:rPr>
        <w:t>, Poljičke kneževine 21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B4AD9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537A9">
        <w:rPr>
          <w:lang w:val="hr-HR"/>
        </w:rPr>
        <w:t xml:space="preserve">BILI DIJAMANT d.o.o., OIB: 84648258891, </w:t>
      </w:r>
      <w:proofErr w:type="spellStart"/>
      <w:r w:rsidR="001537A9">
        <w:rPr>
          <w:lang w:val="hr-HR"/>
        </w:rPr>
        <w:t>Srinjine</w:t>
      </w:r>
      <w:proofErr w:type="spellEnd"/>
      <w:r w:rsidR="001537A9">
        <w:rPr>
          <w:lang w:val="hr-HR"/>
        </w:rPr>
        <w:t>, Poljičke kneževine 21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B4AD9">
        <w:rPr>
          <w:color w:themeColor="text1" w:val="000000"/>
          <w:lang w:val="hr-HR"/>
        </w:rPr>
        <w:t>01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1537A9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1537A9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A602E">
        <w:t xml:space="preserve">Mateo Erceg </w:t>
      </w:r>
      <w:proofErr w:type="spellStart"/>
      <w:r w:rsidR="004A602E">
        <w:t>iz</w:t>
      </w:r>
      <w:proofErr w:type="spellEnd"/>
      <w:r w:rsidR="004A602E">
        <w:t xml:space="preserve"> </w:t>
      </w:r>
      <w:proofErr w:type="spellStart"/>
      <w:r w:rsidR="004A602E">
        <w:t>Zagreba</w:t>
      </w:r>
      <w:proofErr w:type="spellEnd"/>
      <w:r w:rsidR="004A602E">
        <w:t xml:space="preserve">, </w:t>
      </w:r>
      <w:proofErr w:type="spellStart"/>
      <w:r w:rsidR="004A602E">
        <w:t>Radnička</w:t>
      </w:r>
      <w:proofErr w:type="spellEnd"/>
      <w:r w:rsidR="004A602E">
        <w:t xml:space="preserve"> </w:t>
      </w:r>
      <w:proofErr w:type="spellStart"/>
      <w:r w:rsidR="004A602E">
        <w:t>cesta</w:t>
      </w:r>
      <w:proofErr w:type="spellEnd"/>
      <w:r w:rsidR="004A602E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537A9">
        <w:rPr>
          <w:lang w:val="hr-HR"/>
        </w:rPr>
        <w:t xml:space="preserve">BILI DIJAMANT d.o.o., OIB: 84648258891, </w:t>
      </w:r>
      <w:proofErr w:type="spellStart"/>
      <w:r w:rsidR="001537A9">
        <w:rPr>
          <w:lang w:val="hr-HR"/>
        </w:rPr>
        <w:t>Srinjine</w:t>
      </w:r>
      <w:proofErr w:type="spellEnd"/>
      <w:r w:rsidR="001537A9">
        <w:rPr>
          <w:lang w:val="hr-HR"/>
        </w:rPr>
        <w:t>, Poljičke kneževine 21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537A9">
        <w:rPr>
          <w:lang w:val="hr-HR"/>
        </w:rPr>
        <w:t>2</w:t>
      </w:r>
      <w:r w:rsidR="00F53762">
        <w:rPr>
          <w:lang w:val="hr-HR"/>
        </w:rPr>
        <w:t>4</w:t>
      </w:r>
      <w:r w:rsidR="002331B4" w:rsidRPr="00275B05">
        <w:rPr>
          <w:lang w:val="hr-HR"/>
        </w:rPr>
        <w:t>.</w:t>
      </w:r>
      <w:r w:rsidR="00084AF3">
        <w:rPr>
          <w:lang w:val="hr-HR"/>
        </w:rPr>
        <w:t>1</w:t>
      </w:r>
      <w:r w:rsidR="00F53762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084AF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537A9">
        <w:rPr>
          <w:lang w:val="hr-HR"/>
        </w:rPr>
        <w:t xml:space="preserve">BILI DIJAMANT d.o.o., OIB: 84648258891, </w:t>
      </w:r>
      <w:proofErr w:type="spellStart"/>
      <w:r w:rsidR="001537A9">
        <w:rPr>
          <w:lang w:val="hr-HR"/>
        </w:rPr>
        <w:t>Srinjine</w:t>
      </w:r>
      <w:proofErr w:type="spellEnd"/>
      <w:r w:rsidR="001537A9">
        <w:rPr>
          <w:lang w:val="hr-HR"/>
        </w:rPr>
        <w:t>, Poljičke kneževine 21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1537A9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1537A9">
        <w:rPr>
          <w:lang w:val="hr-HR"/>
        </w:rPr>
        <w:t>rujna</w:t>
      </w:r>
      <w:r w:rsidR="00E77212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537A9">
        <w:rPr>
          <w:lang w:val="hr-HR"/>
        </w:rPr>
        <w:t>679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537A9">
        <w:rPr>
          <w:lang w:val="hr-HR"/>
        </w:rPr>
        <w:t>42.994,73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B4AD9">
        <w:rPr>
          <w:lang w:val="hr-HR"/>
        </w:rPr>
        <w:t>10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0B4AD9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B4AD9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1537A9">
      <w:rPr>
        <w:lang w:val="hr-HR"/>
      </w:rPr>
      <w:t>911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1537A9">
      <w:rPr>
        <w:lang w:val="hr-HR"/>
      </w:rPr>
      <w:t>911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537A9"/>
    <w:rsid w:val="00160774"/>
    <w:rsid w:val="001629FC"/>
    <w:rsid w:val="001741BC"/>
    <w:rsid w:val="001761EE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02E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17142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2911</izvorni_sadrzaj>
    <derivirana_varijabla naziv="DomainObject.Predmet.Broj_1">2911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St-2911/2015</izvorni_sadrzaj>
    <derivirana_varijabla naziv="DomainObject.Predmet.OznakaBroj_1">St-2911/2015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 DIJAMANT d.o.o. za usluge i trgovinu</izvorni_sadrzaj>
    <derivirana_varijabla naziv="DomainObject.Predmet.ProtustrankaFormated_1">  BILI DIJAMANT d.o.o. za usluge i trgovinu</derivirana_varijabla>
  </DomainObject.Predmet.ProtustrankaFormated>
  <DomainObject.Predmet.ProtustrankaFormatedOIB>
    <izvorni_sadrzaj>  BILI DIJAMANT d.o.o. za usluge i trgovinu, OIB 84648258891</izvorni_sadrzaj>
    <derivirana_varijabla naziv="DomainObject.Predmet.ProtustrankaFormatedOIB_1">  BILI DIJAMANT d.o.o. za usluge i trgovinu, OIB 84648258891</derivirana_varijabla>
  </DomainObject.Predmet.ProtustrankaFormatedOIB>
  <DomainObject.Predmet.ProtustrankaFormatedWithAdress>
    <izvorni_sadrzaj> BILI DIJAMANT d.o.o. za usluge i trgovinu, Poljičke kneževine 21, 21292 Srinjine</izvorni_sadrzaj>
    <derivirana_varijabla naziv="DomainObject.Predmet.ProtustrankaFormatedWithAdress_1"> BILI DIJAMANT d.o.o. za usluge i trgovinu, Poljičke kneževine 21, 21292 Srinjine</derivirana_varijabla>
  </DomainObject.Predmet.ProtustrankaFormatedWithAdress>
  <DomainObject.Predmet.ProtustrankaFormatedWithAdressOIB>
    <izvorni_sadrzaj> BILI DIJAMANT d.o.o. za usluge i trgovinu, OIB 84648258891, Poljičke kneževine 21, 21292 Srinjine</izvorni_sadrzaj>
    <derivirana_varijabla naziv="DomainObject.Predmet.ProtustrankaFormatedWithAdressOIB_1"> BILI DIJAMANT d.o.o. za usluge i trgovinu, OIB 84648258891, Poljičke kneževine 21, 21292 Srinjine</derivirana_varijabla>
  </DomainObject.Predmet.ProtustrankaFormatedWithAdressOIB>
  <DomainObject.Predmet.ProtustrankaWithAdress>
    <izvorni_sadrzaj>BILI DIJAMANT d.o.o. za usluge i trgovinu Poljičke kneževine 21, 21292 Srinjine</izvorni_sadrzaj>
    <derivirana_varijabla naziv="DomainObject.Predmet.ProtustrankaWithAdress_1">BILI DIJAMANT d.o.o. za usluge i trgovinu Poljičke kneževine 21, 21292 Srinjine</derivirana_varijabla>
  </DomainObject.Predmet.ProtustrankaWithAdress>
  <DomainObject.Predmet.ProtustrankaWithAdressOIB>
    <izvorni_sadrzaj>BILI DIJAMANT d.o.o. za usluge i trgovinu, OIB 84648258891, Poljičke kneževine 21, 21292 Srinjine</izvorni_sadrzaj>
    <derivirana_varijabla naziv="DomainObject.Predmet.ProtustrankaWithAdressOIB_1">BILI DIJAMANT d.o.o. za usluge i trgovinu, OIB 84648258891, Poljičke kneževine 21, 21292 Srinjine</derivirana_varijabla>
  </DomainObject.Predmet.ProtustrankaWithAdressOIB>
  <DomainObject.Predmet.ProtustrankaNazivFormated>
    <izvorni_sadrzaj>BILI DIJAMANT d.o.o. za usluge i trgovinu</izvorni_sadrzaj>
    <derivirana_varijabla naziv="DomainObject.Predmet.ProtustrankaNazivFormated_1">BILI DIJAMANT d.o.o. za usluge i trgovinu</derivirana_varijabla>
  </DomainObject.Predmet.ProtustrankaNazivFormated>
  <DomainObject.Predmet.ProtustrankaNazivFormatedOIB>
    <izvorni_sadrzaj>BILI DIJAMANT d.o.o. za usluge i trgovinu, OIB 84648258891</izvorni_sadrzaj>
    <derivirana_varijabla naziv="DomainObject.Predmet.ProtustrankaNazivFormatedOIB_1">BILI DIJAMANT d.o.o. za usluge i trgovinu, OIB 84648258891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42994.73</izvorni_sadrzaj>
    <derivirana_varijabla naziv="DomainObject.Predmet.TrenutnaVrijednost_1">42994.73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 DIJAMANT d.o.o. za usluge i trgovinu</item>
    </izvorni_sadrzaj>
    <derivirana_varijabla naziv="DomainObject.Predmet.ProtuStrankaListFormated_1">
      <item>BILI DIJAMANT d.o.o. za usluge i trgovinu</item>
    </derivirana_varijabla>
  </DomainObject.Predmet.ProtuStrankaListFormated>
  <DomainObject.Predmet.ProtuStrankaListFormatedOIB>
    <izvorni_sadrzaj>
      <item>BILI DIJAMANT d.o.o. za usluge i trgovinu, OIB 84648258891</item>
    </izvorni_sadrzaj>
    <derivirana_varijabla naziv="DomainObject.Predmet.ProtuStrankaListFormatedOIB_1">
      <item>BILI DIJAMANT d.o.o. za usluge i trgovinu, OIB 84648258891</item>
    </derivirana_varijabla>
  </DomainObject.Predmet.ProtuStrankaListFormatedOIB>
  <DomainObject.Predmet.ProtuStrankaListFormatedWithAdress>
    <izvorni_sadrzaj>
      <item>BILI DIJAMANT d.o.o. za usluge i trgovinu, Poljičke kneževine 21, 21292 Srinjine</item>
    </izvorni_sadrzaj>
    <derivirana_varijabla naziv="DomainObject.Predmet.ProtuStrankaListFormatedWithAdress_1">
      <item>BILI DIJAMANT d.o.o. za usluge i trgovinu, Poljičke kneževine 21, 21292 Srinjine</item>
    </derivirana_varijabla>
  </DomainObject.Predmet.ProtuStrankaListFormatedWithAdress>
  <DomainObject.Predmet.ProtuStrankaListFormatedWithAdressOIB>
    <izvorni_sadrzaj>
      <item>BILI DIJAMANT d.o.o. za usluge i trgovinu, OIB 84648258891, Poljičke kneževine 21, 21292 Srinjine</item>
    </izvorni_sadrzaj>
    <derivirana_varijabla naziv="DomainObject.Predmet.ProtuStrankaListFormatedWithAdressOIB_1">
      <item>BILI DIJAMANT d.o.o. za usluge i trgovinu, OIB 84648258891, Poljičke kneževine 21, 21292 Srinjine</item>
    </derivirana_varijabla>
  </DomainObject.Predmet.ProtuStrankaListFormatedWithAdressOIB>
  <DomainObject.Predmet.ProtuStrankaListNazivFormated>
    <izvorni_sadrzaj>
      <item>BILI DIJAMANT d.o.o. za usluge i trgovinu</item>
    </izvorni_sadrzaj>
    <derivirana_varijabla naziv="DomainObject.Predmet.ProtuStrankaListNazivFormated_1">
      <item>BILI DIJAMANT d.o.o. za usluge i trgovinu</item>
    </derivirana_varijabla>
  </DomainObject.Predmet.ProtuStrankaListNazivFormated>
  <DomainObject.Predmet.ProtuStrankaListNazivFormatedOIB>
    <izvorni_sadrzaj>
      <item>BILI DIJAMANT d.o.o. za usluge i trgovinu, OIB 84648258891</item>
    </izvorni_sadrzaj>
    <derivirana_varijabla naziv="DomainObject.Predmet.ProtuStrankaListNazivFormatedOIB_1">
      <item>BILI DIJAMANT d.o.o. za usluge i trgovinu, OIB 84648258891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 DIJAMANT d.o.o. za usluge i trgovinu</izvorni_sadrzaj>
    <derivirana_varijabla naziv="DomainObject.Predmet.ProtustrankaIDrugi_1">BILI DIJAMANT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 DIJAMANT d.o.o. za usluge i trgovinu, OIB 84648258891, Poljičke kneževine 21, 21292 Srinjine</izvorni_sadrzaj>
    <derivirana_varijabla naziv="DomainObject.Predmet.ProtustrankaIDrugiAdressOIB_1">BILI DIJAMANT d.o.o. za usluge i trgovinu, OIB 84648258891, Poljičke kneževine 21,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 DIJAMANT d.o.o. za usluge i trgovinu</item>
      <item>FINANCIJSKA AGENCIJA, RC SPLIT</item>
    </izvorni_sadrzaj>
    <derivirana_varijabla naziv="DomainObject.Predmet.SudioniciListNaziv_1">
      <item>BILI DIJAMANT d.o.o. za usluge i trgovinu</item>
      <item>FINANCIJSKA AGENCIJA, RC SPLIT</item>
    </derivirana_varijabla>
  </DomainObject.Predmet.SudioniciListNaziv>
  <DomainObject.Predmet.SudioniciListAdressOIB>
    <izvorni_sadrzaj>
      <item>BILI DIJAMANT d.o.o. za usluge i trgovinu, OIB 84648258891, Poljičke kneževine 21,21292 Srinjine</item>
      <item>FINANCIJSKA AGENCIJA, RC SPLIT, OIB 85821130368, Mažuranićevo šetalište 24 b,21000 Split</item>
    </izvorni_sadrzaj>
    <derivirana_varijabla naziv="DomainObject.Predmet.SudioniciListAdressOIB_1">
      <item>BILI DIJAMANT d.o.o. za usluge i trgovinu, OIB 84648258891, Poljičke kneževine 21,21292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84648258891</item>
      <item>, OIB 85821130368</item>
    </izvorni_sadrzaj>
    <derivirana_varijabla naziv="DomainObject.Predmet.SudioniciListNazivOIB_1">
      <item>, OIB 84648258891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D4468-7715-42C8-AC02-017E98C4A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4212</properties:Characters>
  <properties:Lines>86</properties:Lines>
  <properties:Paragraphs>33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2016-08-01T06:29:00Z</cp:lastPrinted>
  <dcterms:modified xmlns:xsi="http://www.w3.org/2001/XMLSchema-instance" xsi:type="dcterms:W3CDTF">2016-08-01T06:40:00Z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