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2e4b" w14:paraId="a8b2e4b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D93748">
        <w:t>466</w:t>
      </w:r>
      <w:r w:rsidR="005A1027">
        <w:t>/18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5A1027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5A1027" w:rsidP="00DA2EAC" w:rsidR="0044721B" w:rsidRPr="002224D1">
      <w:pPr>
        <w:tabs>
          <w:tab w:pos="4050" w:val="left"/>
        </w:tabs>
        <w:jc w:val="center"/>
      </w:pPr>
      <w:r>
        <w:t xml:space="preserve">U  I M E  </w:t>
      </w:r>
      <w:r w:rsidR="00DA2EAC" w:rsidRPr="002224D1">
        <w:t>R</w:t>
      </w:r>
      <w:r w:rsidR="00A54037">
        <w:t xml:space="preserve"> </w:t>
      </w:r>
      <w:r w:rsidR="00DA2EAC" w:rsidRPr="002224D1">
        <w:t>E</w:t>
      </w:r>
      <w:r w:rsidR="00A54037">
        <w:t xml:space="preserve"> </w:t>
      </w:r>
      <w:r w:rsidR="00DA2EAC" w:rsidRPr="002224D1">
        <w:t>P</w:t>
      </w:r>
      <w:r w:rsidR="00A54037">
        <w:t xml:space="preserve"> </w:t>
      </w:r>
      <w:r w:rsidR="00DA2EAC" w:rsidRPr="002224D1">
        <w:t>U</w:t>
      </w:r>
      <w:r w:rsidR="00A54037">
        <w:t xml:space="preserve"> </w:t>
      </w:r>
      <w:r w:rsidR="00DA2EAC" w:rsidRPr="002224D1">
        <w:t>B</w:t>
      </w:r>
      <w:r w:rsidR="00A54037">
        <w:t xml:space="preserve"> </w:t>
      </w:r>
      <w:r w:rsidR="00DA2EAC" w:rsidRPr="002224D1">
        <w:t>L</w:t>
      </w:r>
      <w:r w:rsidR="00A54037">
        <w:t xml:space="preserve"> </w:t>
      </w:r>
      <w:r w:rsidR="00DA2EAC" w:rsidRPr="002224D1">
        <w:t>I</w:t>
      </w:r>
      <w:r w:rsidR="00A54037">
        <w:t xml:space="preserve"> </w:t>
      </w:r>
      <w:r w:rsidR="00DA2EAC" w:rsidRPr="002224D1">
        <w:t>K</w:t>
      </w:r>
      <w:r w:rsidR="00A54037">
        <w:t xml:space="preserve"> </w:t>
      </w:r>
      <w:r>
        <w:t>E</w:t>
      </w:r>
      <w:r w:rsidR="00A54037">
        <w:t xml:space="preserve">  </w:t>
      </w:r>
      <w:r w:rsidR="00DA2EAC" w:rsidRPr="002224D1">
        <w:t xml:space="preserve"> H</w:t>
      </w:r>
      <w:r w:rsidR="00A54037">
        <w:t xml:space="preserve"> </w:t>
      </w:r>
      <w:r w:rsidR="00DA2EAC" w:rsidRPr="002224D1">
        <w:t>R</w:t>
      </w:r>
      <w:r w:rsidR="00A54037">
        <w:t xml:space="preserve"> </w:t>
      </w:r>
      <w:r w:rsidR="00DA2EAC" w:rsidRPr="002224D1">
        <w:t>V</w:t>
      </w:r>
      <w:r w:rsidR="00A54037">
        <w:t xml:space="preserve"> </w:t>
      </w:r>
      <w:r w:rsidR="00DA2EAC" w:rsidRPr="002224D1">
        <w:t>A</w:t>
      </w:r>
      <w:r w:rsidR="00A54037">
        <w:t xml:space="preserve"> </w:t>
      </w:r>
      <w:r w:rsidR="00DA2EAC" w:rsidRPr="002224D1">
        <w:t>T</w:t>
      </w:r>
      <w:r w:rsidR="00A54037">
        <w:t xml:space="preserve"> </w:t>
      </w:r>
      <w:r w:rsidR="00DA2EAC" w:rsidRPr="002224D1">
        <w:t>S</w:t>
      </w:r>
      <w:r w:rsidR="00A54037">
        <w:t xml:space="preserve"> </w:t>
      </w:r>
      <w:r w:rsidR="00DA2EAC" w:rsidRPr="002224D1">
        <w:t>K</w:t>
      </w:r>
      <w:r w:rsidR="00A54037">
        <w:t xml:space="preserve"> </w:t>
      </w:r>
      <w:r>
        <w:t>E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5A1027" w:rsidP="005A1027" w:rsidR="005A1027" w:rsidRPr="003D3C57">
      <w:pPr>
        <w:ind w:firstLine="708"/>
        <w:jc w:val="both"/>
      </w:pPr>
      <w:r w:rsidRPr="003D3C57">
        <w:t xml:space="preserve">Trgovački sud u Zagrebu, Stalna Služba, po sucu Goranki Boljkovac, kao stečajnom sucu, u stečajnom postupku nad dužnikom </w:t>
      </w:r>
      <w:r w:rsidR="00D93748" w:rsidRPr="00B85559">
        <w:t>Korab d.o.o., Strmec, Tina Ujevića 16, OIB 22668360735</w:t>
      </w:r>
      <w:r w:rsidRPr="003D3C57">
        <w:t xml:space="preserve">, dana </w:t>
      </w:r>
      <w:r w:rsidR="00182B72">
        <w:t>6. rujna</w:t>
      </w:r>
      <w:r>
        <w:t xml:space="preserve"> 2018.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C938B0">
      <w:pPr>
        <w:jc w:val="center"/>
      </w:pPr>
    </w:p>
    <w:p w:rsidRDefault="00204BDE" w:rsidP="00AF6588" w:rsidR="00AF6588">
      <w:pPr>
        <w:ind w:firstLine="708"/>
        <w:jc w:val="both"/>
      </w:pPr>
      <w:r>
        <w:t xml:space="preserve">I. </w:t>
      </w:r>
      <w:r w:rsidR="005A1027">
        <w:t>Obustavlja se prethodni postupak nad dužnikom</w:t>
      </w:r>
      <w:r w:rsidR="005A1027" w:rsidRPr="00B37895">
        <w:t xml:space="preserve"> </w:t>
      </w:r>
      <w:r w:rsidR="00182B72" w:rsidRPr="00B85559">
        <w:t>Korab d.o.o., Strmec, Tina Ujevića 16, OIB 22668360735</w:t>
      </w:r>
      <w:r w:rsidR="00AF6588">
        <w:t xml:space="preserve">.  </w:t>
      </w:r>
    </w:p>
    <w:p w:rsidRDefault="00204BDE" w:rsidP="00AF6588" w:rsidR="00204BDE">
      <w:pPr>
        <w:ind w:firstLine="708"/>
        <w:jc w:val="both"/>
      </w:pPr>
    </w:p>
    <w:p w:rsidRDefault="00204BDE" w:rsidP="00204BDE" w:rsidR="00204BDE">
      <w:pPr>
        <w:ind w:firstLine="708"/>
        <w:jc w:val="both"/>
      </w:pPr>
      <w:r>
        <w:t>II. Nalaže se Financijskoj agenciji da oslobodi sredstva u iznosu od 5.000,00 kn, zaplijenjena temeljem čl. 112. st. 1. Stečajnog zakona.</w:t>
      </w:r>
    </w:p>
    <w:p w:rsidRDefault="005576A7" w:rsidP="00AF6588" w:rsidR="005576A7">
      <w:pPr>
        <w:ind w:firstLine="708"/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82B72" w:rsidP="00182B72" w:rsidR="00182B72">
      <w:pPr>
        <w:ind w:firstLine="708"/>
        <w:jc w:val="both"/>
      </w:pPr>
      <w:r>
        <w:t xml:space="preserve">FINA-a Regionalni centar Zagreb, podnijela je ovom sudu dana 15. veljače 2018. prijedlog za otvaranje stečajnog postupka nad dužnikom Korab d.o.o., Strmec, Tina Ujevića 16, OIB 22668360735. </w:t>
      </w:r>
    </w:p>
    <w:p w:rsidRDefault="00182B72" w:rsidP="00182B72" w:rsidR="00182B72">
      <w:pPr>
        <w:ind w:firstLine="708"/>
        <w:jc w:val="both"/>
      </w:pPr>
      <w:r>
        <w:t xml:space="preserve"> </w:t>
      </w:r>
    </w:p>
    <w:p w:rsidRDefault="00182B72" w:rsidP="00182B72" w:rsidR="00182B72">
      <w:pPr>
        <w:ind w:firstLine="708"/>
        <w:jc w:val="both"/>
      </w:pPr>
      <w:r>
        <w:t xml:space="preserve">Prijedlog je podnesen temeljem odredbe članka 110. stavak 1. Stečajnog zakona (Narodne novine broj 71/15, 104/17, dalje u tekstu: SZ-a). U prijedlogu predlagatelj navodi da na dan 9. veljače 2018. dužnik u Očevidniku redoslijeda osnova za plaćanje ima evidentirane neizvršene osnove za plaćanje u neprekinutom razdoblju od 120 dana, u ukupnom iznosu od 7.206.997,33 kn, te da dužnik ima dvanaest zaposlenih. </w:t>
      </w:r>
    </w:p>
    <w:p w:rsidRDefault="00182B72" w:rsidP="00182B72" w:rsidR="00182B72">
      <w:pPr>
        <w:ind w:firstLine="708"/>
        <w:jc w:val="both"/>
      </w:pPr>
    </w:p>
    <w:p w:rsidRDefault="00182B72" w:rsidP="00182B72" w:rsidR="00182B72">
      <w:pPr>
        <w:ind w:firstLine="708"/>
        <w:jc w:val="both"/>
      </w:pPr>
      <w:r>
        <w:t xml:space="preserve">Predlagatelj nadalje navodi da na temelju čl. 112. st. 5. SZ-a obavještava sud da dužnik na dan 9. veljače 2018. ima zaplijenjena novčana sredstva u iznosu od 5.000,00 kn na ime predujma za namirenje troškova stečajnog postupka, kao i da je FINA na temelju čl. 114. st. 3. SZ-a oslobođena plaćanja predujma za namirenje troškova stečajnog postupka. </w:t>
      </w:r>
    </w:p>
    <w:p w:rsidRDefault="00017050" w:rsidP="005576A7" w:rsidR="005576A7" w:rsidRPr="00497591">
      <w:pPr>
        <w:ind w:firstLine="708"/>
        <w:jc w:val="both"/>
      </w:pPr>
      <w:r>
        <w:t xml:space="preserve"> </w:t>
      </w:r>
    </w:p>
    <w:p w:rsidRDefault="005576A7" w:rsidP="005576A7" w:rsidR="00017050">
      <w:pPr>
        <w:ind w:firstLine="720"/>
        <w:jc w:val="both"/>
      </w:pPr>
      <w:r w:rsidRPr="003D3C57">
        <w:t xml:space="preserve"> </w:t>
      </w:r>
      <w:r>
        <w:t>Rješenjem ovog suda posl.br. 4 St-</w:t>
      </w:r>
      <w:r w:rsidR="00182B72">
        <w:t>466</w:t>
      </w:r>
      <w:r>
        <w:t xml:space="preserve">/18 od </w:t>
      </w:r>
      <w:r w:rsidR="00182B72">
        <w:t>6. lipnja</w:t>
      </w:r>
      <w:r>
        <w:t xml:space="preserve"> 2018. pokrenut je prethodni postupak radi utvrđivanja pretpostavki za otvaranje stečajnoga postupka nad dužnikom </w:t>
      </w:r>
      <w:r w:rsidR="00017050">
        <w:t>Korab d.o.o., Strmec, Tina Ujevića 16, OIB 22668360735</w:t>
      </w:r>
      <w:r>
        <w:t>, a sukladn</w:t>
      </w:r>
      <w:r w:rsidR="00017050">
        <w:t>o odredbi čl. 115. st. 1. SZ-a.</w:t>
      </w:r>
    </w:p>
    <w:p w:rsidRDefault="00017050" w:rsidP="005576A7" w:rsidR="00017050">
      <w:pPr>
        <w:ind w:firstLine="720"/>
        <w:jc w:val="both"/>
      </w:pPr>
    </w:p>
    <w:p w:rsidRDefault="00017050" w:rsidP="005576A7" w:rsidR="00017050">
      <w:pPr>
        <w:ind w:firstLine="720"/>
        <w:jc w:val="both"/>
      </w:pPr>
      <w:r>
        <w:t>Na ročištu</w:t>
      </w:r>
      <w:r w:rsidR="005576A7">
        <w:t xml:space="preserve"> radi očitovanja o prijedlogu za otvaranje stečajnog postupka dana </w:t>
      </w:r>
      <w:r>
        <w:t>6. rujna</w:t>
      </w:r>
      <w:r w:rsidR="005576A7">
        <w:t xml:space="preserve"> 2018., </w:t>
      </w:r>
      <w:r>
        <w:t xml:space="preserve">punomoćnik društva Računarstvo i Telekomunikacije d.o.o., Strmec, Tina Ujevića 16, OIB 14168609774, izvijestio je sud da je tom društvu pripojen dužnik Korab d.o.o., Strmec, koja činjenica pripajanja je upisana u sudski registar društva preuzimatelja te je ujedno predao u spis preslike izvadaka iz sudskog registra za dužnika Korab d.o.o., Strmec, i društva Računarstvo i Telekomunikacije d.o.o., Strmec. Slijedom navedenog, predlaže da sud donese rješenje o obustavi prethodnog postupka, obzirom da dužnik više ne postoji. </w:t>
      </w:r>
    </w:p>
    <w:p w:rsidRDefault="00017050" w:rsidP="005576A7" w:rsidR="00017050">
      <w:pPr>
        <w:ind w:firstLine="720"/>
        <w:jc w:val="both"/>
      </w:pPr>
    </w:p>
    <w:p w:rsidRDefault="00017050" w:rsidP="005576A7" w:rsidR="005576A7">
      <w:pPr>
        <w:ind w:firstLine="720"/>
        <w:jc w:val="both"/>
      </w:pPr>
      <w:r>
        <w:t xml:space="preserve">Uvidom u izvadak iz sudskog registra </w:t>
      </w:r>
      <w:r w:rsidR="005576A7">
        <w:t xml:space="preserve">za dužnika </w:t>
      </w:r>
      <w:r>
        <w:t xml:space="preserve">Korab d.o.o., Strmec, Tina Ujevića 16, OIB 22668360735, </w:t>
      </w:r>
      <w:r w:rsidR="005576A7">
        <w:t xml:space="preserve">sud je utvrdio da je </w:t>
      </w:r>
      <w:r w:rsidR="004179E8">
        <w:t xml:space="preserve">rješenjem Trgovačkog suda u </w:t>
      </w:r>
      <w:r>
        <w:t>Zagrebu</w:t>
      </w:r>
      <w:r w:rsidR="004179E8">
        <w:t xml:space="preserve"> broj Tt-18/</w:t>
      </w:r>
      <w:r w:rsidR="00204BDE">
        <w:t>31752-2</w:t>
      </w:r>
      <w:r w:rsidR="004179E8">
        <w:t xml:space="preserve"> od </w:t>
      </w:r>
      <w:r w:rsidR="00204BDE">
        <w:t>5. rujna</w:t>
      </w:r>
      <w:r w:rsidR="004179E8">
        <w:t xml:space="preserve"> 2018. u sudskom registru upisano da je dužnik </w:t>
      </w:r>
      <w:r w:rsidR="00204BDE">
        <w:t>Korab d.o.o., Strmec, Tina Ujevića 16, OIB 22668360735,</w:t>
      </w:r>
      <w:r w:rsidR="004179E8">
        <w:t xml:space="preserve"> pripojen društvu </w:t>
      </w:r>
      <w:r w:rsidR="00204BDE">
        <w:t>Računarstvo i Telekomunikacije d.o.o., Strmec, Tina Ujevića 16, OIB 14168609774</w:t>
      </w:r>
      <w:r w:rsidR="004179E8">
        <w:t xml:space="preserve">, </w:t>
      </w:r>
      <w:r w:rsidR="00B5008C">
        <w:t xml:space="preserve">na temelju Ugovora o pripajanju od 27. kolovoza 2018., </w:t>
      </w:r>
      <w:r w:rsidR="004179E8">
        <w:t xml:space="preserve">na temelju odluke skupštine društva </w:t>
      </w:r>
      <w:r w:rsidR="00204BDE">
        <w:t>Korab</w:t>
      </w:r>
      <w:r w:rsidR="004179E8">
        <w:t xml:space="preserve"> d.o.o. i odluke skupštine društva </w:t>
      </w:r>
      <w:r w:rsidR="00204BDE">
        <w:t>preuzimatelja Računarstvo i Telekomunikacije</w:t>
      </w:r>
      <w:r w:rsidR="004179E8">
        <w:t xml:space="preserve"> d.o.o. od </w:t>
      </w:r>
      <w:r w:rsidR="00204BDE">
        <w:t>27. kolovoza</w:t>
      </w:r>
      <w:r w:rsidR="004179E8">
        <w:t xml:space="preserve"> 2018</w:t>
      </w:r>
      <w:r w:rsidR="00204BDE">
        <w:t xml:space="preserve">. </w:t>
      </w:r>
      <w:r w:rsidR="004179E8">
        <w:t xml:space="preserve">U sudskom registru je zabilježeno da će pripajanje biti pravovaljano nakon što se upiše kod registarskog suda preuzimatelja. </w:t>
      </w:r>
    </w:p>
    <w:p w:rsidRDefault="00204BDE" w:rsidP="005576A7" w:rsidR="005576A7">
      <w:pPr>
        <w:ind w:firstLine="720"/>
        <w:jc w:val="both"/>
      </w:pPr>
      <w:r>
        <w:t xml:space="preserve"> </w:t>
      </w:r>
    </w:p>
    <w:p w:rsidRDefault="00E60E5D" w:rsidP="00E60E5D" w:rsidR="00E60E5D">
      <w:pPr>
        <w:ind w:firstLine="708"/>
        <w:jc w:val="both"/>
      </w:pPr>
      <w:r>
        <w:t>Nadalje</w:t>
      </w:r>
      <w:r w:rsidR="004179E8">
        <w:t xml:space="preserve">, uvidom u izvadak iz sudskog registra za društvo </w:t>
      </w:r>
      <w:r w:rsidR="00204BDE">
        <w:t>Računarstvo i Telekomunikacije d.o.o., Strmec, Tina Ujevića 16, OIB 14168609774</w:t>
      </w:r>
      <w:r w:rsidR="004179E8">
        <w:t>, utvrđeno</w:t>
      </w:r>
      <w:r>
        <w:t xml:space="preserve"> je da je </w:t>
      </w:r>
      <w:r w:rsidR="004179E8">
        <w:t xml:space="preserve">u sudskom registru temeljem </w:t>
      </w:r>
      <w:r>
        <w:t>rješenj</w:t>
      </w:r>
      <w:r w:rsidR="004179E8">
        <w:t>a</w:t>
      </w:r>
      <w:r>
        <w:t xml:space="preserve"> Trgovačkog suda u </w:t>
      </w:r>
      <w:r w:rsidR="00204BDE">
        <w:t xml:space="preserve">Zagrebu </w:t>
      </w:r>
      <w:r>
        <w:t>broj Tt-</w:t>
      </w:r>
      <w:r w:rsidR="004179E8">
        <w:t>18/</w:t>
      </w:r>
      <w:r w:rsidR="00204BDE">
        <w:t>31770-2</w:t>
      </w:r>
      <w:r w:rsidR="004179E8">
        <w:t xml:space="preserve"> od </w:t>
      </w:r>
      <w:r w:rsidR="00204BDE">
        <w:t>5. rujna</w:t>
      </w:r>
      <w:r w:rsidR="004179E8">
        <w:t xml:space="preserve"> 2018.</w:t>
      </w:r>
      <w:r>
        <w:t xml:space="preserve"> upisano da je </w:t>
      </w:r>
      <w:r w:rsidR="00445161">
        <w:t xml:space="preserve">tom subjektu pripojeno društvo </w:t>
      </w:r>
      <w:r w:rsidR="00204BDE">
        <w:t>Korab d.o.o., Strmec, Tina Ujevića 16, OIB 22668360735</w:t>
      </w:r>
      <w:r w:rsidR="00445161">
        <w:t>.</w:t>
      </w:r>
      <w:r w:rsidR="00204BDE">
        <w:t xml:space="preserve">   </w:t>
      </w:r>
    </w:p>
    <w:p w:rsidRDefault="00445161" w:rsidP="00E60E5D" w:rsidR="00445161">
      <w:pPr>
        <w:ind w:firstLine="708"/>
        <w:jc w:val="both"/>
      </w:pPr>
    </w:p>
    <w:p w:rsidRDefault="00E60E5D" w:rsidP="00E60E5D" w:rsidR="00E60E5D">
      <w:pPr>
        <w:ind w:firstLine="708"/>
        <w:jc w:val="both"/>
        <w:rPr>
          <w:bCs/>
        </w:rPr>
      </w:pPr>
      <w:r>
        <w:rPr>
          <w:bCs/>
        </w:rPr>
        <w:t>Odredbom čl. 3. SZ-a propisano je da se predstečajni i stečajni postupak mogu provesti nad pravnom osobom i nad imovinom dužnika pojedinca, ako zakonom nije drukčije određeno.</w:t>
      </w:r>
    </w:p>
    <w:p w:rsidRDefault="00E60E5D" w:rsidP="00E60E5D" w:rsidR="00E60E5D">
      <w:pPr>
        <w:ind w:firstLine="708"/>
        <w:jc w:val="both"/>
        <w:rPr>
          <w:bCs/>
        </w:rPr>
      </w:pPr>
    </w:p>
    <w:p w:rsidRDefault="00E60E5D" w:rsidP="00E60E5D" w:rsidR="00E60E5D">
      <w:pPr>
        <w:ind w:firstLine="708"/>
        <w:jc w:val="both"/>
        <w:rPr>
          <w:bCs/>
        </w:rPr>
      </w:pPr>
      <w:r w:rsidRPr="004B336C">
        <w:rPr>
          <w:bCs/>
        </w:rPr>
        <w:t xml:space="preserve">Člankom </w:t>
      </w:r>
      <w:smartTag w:element="metricconverter" w:uri="urn:schemas-microsoft-com:office:smarttags">
        <w:smartTagPr>
          <w:attr w:val="541. st" w:name="ProductID"/>
        </w:smartTagPr>
        <w:r w:rsidRPr="004B336C">
          <w:rPr>
            <w:bCs/>
          </w:rPr>
          <w:t>541. st</w:t>
        </w:r>
      </w:smartTag>
      <w:r w:rsidRPr="004B336C">
        <w:rPr>
          <w:bCs/>
        </w:rPr>
        <w:t>. 3. Zakona o trgovačkim društvima (Narodne novine broj 111/93, 34/99, 121/99, 52/00-Odluka USRH, 118/03, 107/07, 146/08, 137/09, 111/12</w:t>
      </w:r>
      <w:r>
        <w:rPr>
          <w:bCs/>
        </w:rPr>
        <w:t>, 68/13,</w:t>
      </w:r>
      <w:r w:rsidR="00445161">
        <w:rPr>
          <w:bCs/>
        </w:rPr>
        <w:t xml:space="preserve"> 110/15,</w:t>
      </w:r>
      <w:r w:rsidRPr="004B336C">
        <w:rPr>
          <w:bCs/>
        </w:rPr>
        <w:t xml:space="preserve"> dalje u tekstu: ZTD-a) određeno je da pripojeno društvo prestaje s danom upisa pripajanja u sudski registar u kojemu je upisano društvo preuzimatelj. Nije potrebno da se ono posebno briše iz sudskog registra. Upisom pripajanja članovi pripojenog društva postaju članovima društva preuzimatelja.</w:t>
      </w:r>
      <w:r w:rsidR="005B7FB0">
        <w:rPr>
          <w:bCs/>
        </w:rPr>
        <w:t xml:space="preserve"> </w:t>
      </w:r>
    </w:p>
    <w:p w:rsidRDefault="000944EF" w:rsidP="00E60E5D" w:rsidR="000944EF">
      <w:pPr>
        <w:ind w:firstLine="708"/>
        <w:jc w:val="both"/>
        <w:rPr>
          <w:bCs/>
        </w:rPr>
      </w:pPr>
    </w:p>
    <w:p w:rsidRDefault="000944EF" w:rsidP="000944EF" w:rsidR="00E60E5D">
      <w:pPr>
        <w:ind w:firstLine="708"/>
        <w:jc w:val="both"/>
        <w:rPr>
          <w:bCs/>
        </w:rPr>
      </w:pPr>
      <w:r>
        <w:rPr>
          <w:bCs/>
        </w:rPr>
        <w:t xml:space="preserve">Slijedom navedenog, budući je dužnik </w:t>
      </w:r>
      <w:r w:rsidR="00204BDE">
        <w:t>Korab d.o.o., Strmec, Tina Ujevića 16, OIB 22668360735</w:t>
      </w:r>
      <w:r>
        <w:rPr>
          <w:bCs/>
        </w:rPr>
        <w:t xml:space="preserve">, prestao postojati upisom pripajanja u sudski registar društva preuzimatelja, valjalo je </w:t>
      </w:r>
      <w:r w:rsidR="00445161">
        <w:rPr>
          <w:bCs/>
        </w:rPr>
        <w:t>obustaviti prethodni postupak</w:t>
      </w:r>
      <w:r>
        <w:rPr>
          <w:bCs/>
        </w:rPr>
        <w:t xml:space="preserve"> te je riješeno kao u izreci ovog rješenja. </w:t>
      </w:r>
      <w:r w:rsidR="00445161">
        <w:rPr>
          <w:bCs/>
        </w:rPr>
        <w:t xml:space="preserve"> </w:t>
      </w:r>
    </w:p>
    <w:p w:rsidRDefault="00204BDE" w:rsidP="000944EF" w:rsidR="00204BDE">
      <w:pPr>
        <w:ind w:firstLine="708"/>
        <w:jc w:val="both"/>
        <w:rPr>
          <w:bCs/>
        </w:rPr>
      </w:pPr>
    </w:p>
    <w:p w:rsidRDefault="00204BDE" w:rsidP="00204BDE" w:rsidR="00204BDE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204BDE" w:rsidP="00204BDE" w:rsidR="00204BDE">
      <w:pPr>
        <w:ind w:firstLine="708"/>
        <w:jc w:val="both"/>
      </w:pPr>
    </w:p>
    <w:p w:rsidRDefault="00204BDE" w:rsidP="00204BDE" w:rsidR="00204BDE">
      <w:pPr>
        <w:ind w:firstLine="708"/>
        <w:jc w:val="both"/>
      </w:pPr>
      <w:r>
        <w:t xml:space="preserve">Slijedom navedenog, temeljem odredbe čl. 112. st. 7. SZ-a valjalo je riješiti kao pod točkom II. izreke ovog rješenja. 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0944EF" w:rsidR="00367C05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182B72">
        <w:t>6. rujna</w:t>
      </w:r>
      <w:r w:rsidR="00445161">
        <w:t xml:space="preserve"> 2018.</w:t>
      </w:r>
      <w:r w:rsidR="00C938B0">
        <w:t xml:space="preserve"> </w:t>
      </w:r>
      <w:r w:rsidR="00204BDE">
        <w:t xml:space="preserve"> </w:t>
      </w: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0944EF" w:rsidR="0028432A">
      <w:pPr>
        <w:tabs>
          <w:tab w:pos="6900" w:val="left"/>
        </w:tabs>
      </w:pPr>
      <w:r w:rsidRPr="002224D1">
        <w:tab/>
        <w:t>Renata Klokočki</w:t>
      </w:r>
    </w:p>
    <w:p w:rsidRDefault="00204BDE" w:rsidP="000944EF" w:rsidR="00204BDE">
      <w:pPr>
        <w:tabs>
          <w:tab w:pos="6900" w:val="left"/>
        </w:tabs>
      </w:pPr>
    </w:p>
    <w:p w:rsidRDefault="000944EF" w:rsidP="000944EF" w:rsidR="000944EF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0944EF" w:rsidP="00445161" w:rsidR="00B02635" w:rsidRPr="0028432A">
      <w:pPr>
        <w:jc w:val="both"/>
      </w:pPr>
      <w:r w:rsidRPr="007A5897">
        <w:t>Protiv ovog rješenja dopuštena je žalba</w:t>
      </w:r>
      <w:r w:rsidR="00445161">
        <w:t xml:space="preserve"> </w:t>
      </w:r>
      <w:r w:rsidRPr="007A5897">
        <w:t>u roku od 8 dana</w:t>
      </w:r>
      <w:r w:rsidR="00445161">
        <w:t xml:space="preserve"> od isteka osmog dana od dana objave ovog rješenja na mrežnoj stranici e-Oglasna ploča suda</w:t>
      </w:r>
      <w:r w:rsidRPr="007A5897">
        <w:t xml:space="preserve">, koja se podnosi u tri </w:t>
      </w:r>
      <w:r w:rsidR="00445161">
        <w:t>p</w:t>
      </w:r>
      <w:r w:rsidRPr="007A5897">
        <w:t>rimjerka,</w:t>
      </w:r>
      <w:r w:rsidR="00445161">
        <w:t xml:space="preserve"> </w:t>
      </w:r>
      <w:r w:rsidRPr="007A5897">
        <w:t>Visokom trgovačkom sudu Republike Hrvatske,</w:t>
      </w:r>
      <w:r w:rsidR="00445161">
        <w:t xml:space="preserve"> </w:t>
      </w:r>
      <w:r w:rsidRPr="007A5897">
        <w:t>putem ovog suda.</w:t>
      </w:r>
    </w:p>
    <w:sectPr w:rsidSect="00017050" w:rsidR="00B02635" w:rsidRPr="0028432A">
      <w:headerReference w:type="even" r:id="rId10"/>
      <w:headerReference w:type="default" r:id="rId11"/>
      <w:pgSz w:h="16838" w:w="11906"/>
      <w:pgMar w:gutter="0" w:footer="708" w:header="708" w:left="1417" w:bottom="1843" w:right="1417" w:top="198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C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D93748">
      <w:t>466</w:t>
    </w:r>
    <w:r w:rsidR="005A1027">
      <w:t>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7050"/>
    <w:rsid w:val="00043A0A"/>
    <w:rsid w:val="0004613B"/>
    <w:rsid w:val="00050EF7"/>
    <w:rsid w:val="00075BDC"/>
    <w:rsid w:val="00087859"/>
    <w:rsid w:val="000944EF"/>
    <w:rsid w:val="000A252B"/>
    <w:rsid w:val="000B0BA1"/>
    <w:rsid w:val="000E49F8"/>
    <w:rsid w:val="00123E05"/>
    <w:rsid w:val="00161B3B"/>
    <w:rsid w:val="00174993"/>
    <w:rsid w:val="00182B72"/>
    <w:rsid w:val="001A044D"/>
    <w:rsid w:val="001D2296"/>
    <w:rsid w:val="001D564F"/>
    <w:rsid w:val="001F2FBF"/>
    <w:rsid w:val="00204BDE"/>
    <w:rsid w:val="002135F3"/>
    <w:rsid w:val="002224D1"/>
    <w:rsid w:val="00233CF9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905DD"/>
    <w:rsid w:val="00390799"/>
    <w:rsid w:val="003B65CF"/>
    <w:rsid w:val="003C2B99"/>
    <w:rsid w:val="003C4E43"/>
    <w:rsid w:val="003D4E19"/>
    <w:rsid w:val="00402289"/>
    <w:rsid w:val="004179E8"/>
    <w:rsid w:val="0043031F"/>
    <w:rsid w:val="0043362B"/>
    <w:rsid w:val="00435B5D"/>
    <w:rsid w:val="00445161"/>
    <w:rsid w:val="0044721B"/>
    <w:rsid w:val="00464572"/>
    <w:rsid w:val="00475324"/>
    <w:rsid w:val="00484CE0"/>
    <w:rsid w:val="00487477"/>
    <w:rsid w:val="004F47B9"/>
    <w:rsid w:val="00523E58"/>
    <w:rsid w:val="00526F4E"/>
    <w:rsid w:val="00554276"/>
    <w:rsid w:val="005576A7"/>
    <w:rsid w:val="005740F2"/>
    <w:rsid w:val="00577C3C"/>
    <w:rsid w:val="005A1027"/>
    <w:rsid w:val="005B7FB0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61EF"/>
    <w:rsid w:val="006B6292"/>
    <w:rsid w:val="006C786C"/>
    <w:rsid w:val="006D261E"/>
    <w:rsid w:val="006D5C7F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18BB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588"/>
    <w:rsid w:val="00AF6F8E"/>
    <w:rsid w:val="00B02635"/>
    <w:rsid w:val="00B20B8C"/>
    <w:rsid w:val="00B3296B"/>
    <w:rsid w:val="00B5008C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938B0"/>
    <w:rsid w:val="00CA478E"/>
    <w:rsid w:val="00CC497A"/>
    <w:rsid w:val="00CD702D"/>
    <w:rsid w:val="00CE03D0"/>
    <w:rsid w:val="00CF05EC"/>
    <w:rsid w:val="00CF439C"/>
    <w:rsid w:val="00D01A15"/>
    <w:rsid w:val="00D1431E"/>
    <w:rsid w:val="00D50090"/>
    <w:rsid w:val="00D737A9"/>
    <w:rsid w:val="00D862E2"/>
    <w:rsid w:val="00D93748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0E5D"/>
    <w:rsid w:val="00E67977"/>
    <w:rsid w:val="00EA5002"/>
    <w:rsid w:val="00EC10DE"/>
    <w:rsid w:val="00EC6066"/>
    <w:rsid w:val="00EE3CBB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E3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C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E3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C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3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St-466/2018</izvorni_sadrzaj>
    <derivirana_varijabla naziv="DomainObject.Predmet.OznakaBroj_1">St-466/2018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Korab d.o.o. zastupanog po punomoćniku David Ilijevski</izvorni_sadrzaj>
    <derivirana_varijabla naziv="DomainObject.Predmet.ProtustrankaFormated_1">  Korab d.o.o. zastupanog po punomoćniku David Ilijevski</derivirana_varijabla>
  </DomainObject.Predmet.ProtustrankaFormated>
  <DomainObject.Predmet.ProtustrankaFormatedOIB>
    <izvorni_sadrzaj>  Korab d.o.o., OIB 22668360735 zastupanog po punomoćniku David Ilijevski</izvorni_sadrzaj>
    <derivirana_varijabla naziv="DomainObject.Predmet.ProtustrankaFormatedOIB_1">  Korab d.o.o., OIB 22668360735 zastupanog po punomoćniku David Ilijevski</derivirana_varijabla>
  </DomainObject.Predmet.ProtustrankaFormatedOIB>
  <DomainObject.Predmet.ProtustrankaFormatedWithAdress>
    <izvorni_sadrzaj> Korab d.o.o., Tina Ujevića 16, 10431 Strmec zastupanog po punomoćniku David Ilijevski</izvorni_sadrzaj>
    <derivirana_varijabla naziv="DomainObject.Predmet.ProtustrankaFormatedWithAdress_1"> Korab d.o.o., Tina Ujevića 16, 10431 Strmec zastupanog po punomoćniku David Ilijevski</derivirana_varijabla>
  </DomainObject.Predmet.ProtustrankaFormatedWithAdress>
  <DomainObject.Predmet.ProtustrankaFormatedWithAdressOIB>
    <izvorni_sadrzaj> Korab d.o.o., OIB 22668360735, Tina Ujevića 16, 10431 Strmec zastupanog po punomoćniku David Ilijevski</izvorni_sadrzaj>
    <derivirana_varijabla naziv="DomainObject.Predmet.ProtustrankaFormatedWithAdressOIB_1"> Korab d.o.o., OIB 22668360735, Tina Ujevića 16, 10431 Strmec zastupanog po punomoćniku David Ilijevski</derivirana_varijabla>
  </DomainObject.Predmet.ProtustrankaFormatedWithAdressOIB>
  <DomainObject.Predmet.ProtustrankaWithAdress>
    <izvorni_sadrzaj>Korab d.o.o. Tina Ujevića 16, 10431 Strmec</izvorni_sadrzaj>
    <derivirana_varijabla naziv="DomainObject.Predmet.ProtustrankaWithAdress_1">Korab d.o.o. Tina Ujevića 16, 10431 Strmec</derivirana_varijabla>
  </DomainObject.Predmet.ProtustrankaWithAdress>
  <DomainObject.Predmet.ProtustrankaWithAdressOIB>
    <izvorni_sadrzaj>Korab d.o.o., OIB 22668360735, Tina Ujevića 16, 10431 Strmec</izvorni_sadrzaj>
    <derivirana_varijabla naziv="DomainObject.Predmet.ProtustrankaWithAdressOIB_1">Korab d.o.o., OIB 22668360735, Tina Ujevića 16, 10431 Strmec</derivirana_varijabla>
  </DomainObject.Predmet.ProtustrankaWithAdressOIB>
  <DomainObject.Predmet.ProtustrankaNazivFormated>
    <izvorni_sadrzaj>Korab d.o.o.</izvorni_sadrzaj>
    <derivirana_varijabla naziv="DomainObject.Predmet.ProtustrankaNazivFormated_1">Korab d.o.o.</derivirana_varijabla>
  </DomainObject.Predmet.ProtustrankaNazivFormated>
  <DomainObject.Predmet.ProtustrankaNazivFormatedOIB>
    <izvorni_sadrzaj>Korab d.o.o., OIB 22668360735</izvorni_sadrzaj>
    <derivirana_varijabla naziv="DomainObject.Predmet.ProtustrankaNazivFormatedOIB_1">Korab d.o.o., OIB 22668360735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Korab d.o.o. zastupanog po punomoćniku David Ilijevski</item>
    </izvorni_sadrzaj>
    <derivirana_varijabla naziv="DomainObject.Predmet.ProtuStrankaListFormated_1">
      <item>Korab d.o.o. zastupanog po punomoćniku David Ilijevski</item>
    </derivirana_varijabla>
  </DomainObject.Predmet.ProtuStrankaListFormated>
  <DomainObject.Predmet.ProtuStrankaListFormatedOIB>
    <izvorni_sadrzaj>
      <item>Korab d.o.o., OIB 22668360735 zastupanog po punomoćniku David Ilijevski</item>
    </izvorni_sadrzaj>
    <derivirana_varijabla naziv="DomainObject.Predmet.ProtuStrankaListFormatedOIB_1">
      <item>Korab d.o.o., OIB 22668360735 zastupanog po punomoćniku David Ilijevski</item>
    </derivirana_varijabla>
  </DomainObject.Predmet.ProtuStrankaListFormatedOIB>
  <DomainObject.Predmet.ProtuStrankaListFormatedWithAdress>
    <izvorni_sadrzaj>
      <item>Korab d.o.o., Tina Ujevića 16, 10431 Strmec zastupanog po punomoćniku David Ilijevski</item>
    </izvorni_sadrzaj>
    <derivirana_varijabla naziv="DomainObject.Predmet.ProtuStrankaListFormatedWithAdress_1">
      <item>Korab d.o.o., Tina Ujevića 16, 10431 Strmec zastupanog po punomoćniku David Ilijevski</item>
    </derivirana_varijabla>
  </DomainObject.Predmet.ProtuStrankaListFormatedWithAdress>
  <DomainObject.Predmet.ProtuStrankaListFormatedWithAdressOIB>
    <izvorni_sadrzaj>
      <item>Korab d.o.o., OIB 22668360735, Tina Ujevića 16, 10431 Strmec zastupanog po punomoćniku David Ilijevski</item>
    </izvorni_sadrzaj>
    <derivirana_varijabla naziv="DomainObject.Predmet.ProtuStrankaListFormatedWithAdressOIB_1">
      <item>Korab d.o.o., OIB 22668360735, Tina Ujevića 16, 10431 Strmec zastupanog po punomoćniku David Ilijevski</item>
    </derivirana_varijabla>
  </DomainObject.Predmet.ProtuStrankaListFormatedWithAdressOIB>
  <DomainObject.Predmet.ProtuStrankaListNazivFormated>
    <izvorni_sadrzaj>
      <item>Korab d.o.o.</item>
    </izvorni_sadrzaj>
    <derivirana_varijabla naziv="DomainObject.Predmet.ProtuStrankaListNazivFormated_1">
      <item>Korab d.o.o.</item>
    </derivirana_varijabla>
  </DomainObject.Predmet.ProtuStrankaListNazivFormated>
  <DomainObject.Predmet.ProtuStrankaListNazivFormatedOIB>
    <izvorni_sadrzaj>
      <item>Korab d.o.o., OIB 22668360735</item>
    </izvorni_sadrzaj>
    <derivirana_varijabla naziv="DomainObject.Predmet.ProtuStrankaListNazivFormatedOIB_1">
      <item>Korab d.o.o., OIB 22668360735</item>
    </derivirana_varijabla>
  </DomainObject.Predmet.ProtuStrankaListNazivFormatedOIB>
  <DomainObject.Predmet.OstaliListFormated>
    <izvorni_sadrzaj>
      <item>David Ilijevski punomoćnik sudionika u postupku Korab d.o.o.</item>
    </izvorni_sadrzaj>
    <derivirana_varijabla naziv="DomainObject.Predmet.OstaliListFormated_1">
      <item>David Ilijevski punomoćnik sudionika u postupku Korab d.o.o.</item>
    </derivirana_varijabla>
  </DomainObject.Predmet.OstaliListFormated>
  <DomainObject.Predmet.OstaliListFormatedOIB>
    <izvorni_sadrzaj>
      <item>David Ilijevski, OIB 85880141968 punomoćnik sudionika u postupku Korab d.o.o.</item>
    </izvorni_sadrzaj>
    <derivirana_varijabla naziv="DomainObject.Predmet.OstaliListFormatedOIB_1">
      <item>David Ilijevski, OIB 85880141968 punomoćnik sudionika u postupku Korab d.o.o.</item>
    </derivirana_varijabla>
  </DomainObject.Predmet.OstaliListFormatedOIB>
  <DomainObject.Predmet.OstaliListFormatedWithAdress>
    <izvorni_sadrzaj>
      <item>David Ilijevski, Tina Ujevića 16, 10434 Strmec punomoćnik sudionika u postupku Korab d.o.o.</item>
    </izvorni_sadrzaj>
    <derivirana_varijabla naziv="DomainObject.Predmet.OstaliListFormatedWithAdress_1">
      <item>David Ilijevski, Tina Ujevića 16, 10434 Strmec punomoćnik sudionika u postupku Korab d.o.o.</item>
    </derivirana_varijabla>
  </DomainObject.Predmet.OstaliListFormatedWithAdress>
  <DomainObject.Predmet.OstaliListFormatedWithAdressOIB>
    <izvorni_sadrzaj>
      <item>David Ilijevski, OIB 85880141968, Tina Ujevića 16, 10434 Strmec punomoćnik sudionika u postupku Korab d.o.o.</item>
    </izvorni_sadrzaj>
    <derivirana_varijabla naziv="DomainObject.Predmet.OstaliListFormatedWithAdressOIB_1">
      <item>David Ilijevski, OIB 85880141968, Tina Ujevića 16, 10434 Strmec punomoćnik sudionika u postupku Korab d.o.o.</item>
    </derivirana_varijabla>
  </DomainObject.Predmet.OstaliListFormatedWithAdressOIB>
  <DomainObject.Predmet.OstaliListNazivFormated>
    <izvorni_sadrzaj>
      <item>David Ilijevski</item>
    </izvorni_sadrzaj>
    <derivirana_varijabla naziv="DomainObject.Predmet.OstaliListNazivFormated_1">
      <item>David Ilijevski</item>
    </derivirana_varijabla>
  </DomainObject.Predmet.OstaliListNazivFormated>
  <DomainObject.Predmet.OstaliListNazivFormatedOIB>
    <izvorni_sadrzaj>
      <item>David Ilijevski, OIB 85880141968</item>
    </izvorni_sadrzaj>
    <derivirana_varijabla naziv="DomainObject.Predmet.OstaliListNazivFormatedOIB_1">
      <item>David Ilijevski, OIB 85880141968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Korab d.o.o.</izvorni_sadrzaj>
    <derivirana_varijabla naziv="DomainObject.Predmet.ProtustrankaIDrugi_1">Korab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Korab d.o.o., OIB 22668360735, Tina Ujevića 16, 10431 Strmec</izvorni_sadrzaj>
    <derivirana_varijabla naziv="DomainObject.Predmet.ProtustrankaIDrugiAdressOIB_1">Korab d.o.o., OIB 22668360735, Tina Ujevića 16,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Korab d.o.o.</item>
      <item>David Ilijevski</item>
    </izvorni_sadrzaj>
    <derivirana_varijabla naziv="DomainObject.Predmet.SudioniciListNaziv_1">
      <item>FINA Regionalni centar Zagreb</item>
      <item>Korab d.o.o.</item>
      <item>David Ilijevski</item>
    </derivirana_varijabla>
  </DomainObject.Predmet.SudioniciListNaziv>
  <DomainObject.Predmet.SudioniciListAdressOIB>
    <izvorni_sadrzaj>
      <item>FINA Regionalni centar Zagreb, OIB 85821130368, Trg svibanjskih žrtava 1995. 1,10000 Zagreb</item>
      <item>Korab d.o.o., OIB 22668360735, Tina Ujevića 16,10431 Strmec</item>
      <item>David Ilijevski, OIB 85880141968, Tina Ujevića 16,10434 Strmec</item>
    </izvorni_sadrzaj>
    <derivirana_varijabla naziv="DomainObject.Predmet.SudioniciListAdressOIB_1">
      <item>FINA Regionalni centar Zagreb, OIB 85821130368, Trg svibanjskih žrtava 1995. 1,10000 Zagreb</item>
      <item>Korab d.o.o., OIB 22668360735, Tina Ujevića 16,10431 Strmec</item>
      <item>David Ilijevski, OIB 85880141968, Tina Ujevića 16,10434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22668360735</item>
      <item>, OIB 85880141968</item>
    </izvorni_sadrzaj>
    <derivirana_varijabla naziv="DomainObject.Predmet.SudioniciListNazivOIB_1">
      <item>, OIB 85821130368</item>
      <item>, OIB 22668360735</item>
      <item>, OIB 85880141968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843</properties:Words>
  <properties:Characters>4694</properties:Characters>
  <properties:Lines>105</properties:Lines>
  <properties:Paragraphs>31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2018-09-06T07:33:00Z</dcterms:created>
  <dc:creator>Korisnik</dc:creator>
  <cp:lastModifiedBy>Renata Klokočki</cp:lastModifiedBy>
  <cp:lastPrinted>2018-09-06T08:05:00Z</cp:lastPrinted>
  <dcterms:modified xmlns:xsi="http://www.w3.org/2001/XMLSchema-instance" xsi:type="dcterms:W3CDTF">2018-09-06T08:05:00Z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-OBUSTAVA POSTUPKA-pripojeno drugom društvu-Korab.docx)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