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b0ecc" w14:paraId="5db0ecc" w:rsidRDefault="00E15CDA" w:rsidP="00E15CDA" w:rsidR="00E15CDA">
      <w:pPr>
        <w:widowControl w:val="false"/>
        <w:autoSpaceDE w:val="false"/>
        <w:autoSpaceDN w:val="false"/>
        <w:adjustRightInd w:val="false"/>
        <w:ind w:right="946"/>
        <w15:collapsed w:val="false"/>
        <w:rPr>
          <w:lang w:val="en-US"/>
        </w:rPr>
      </w:pPr>
      <w:bookmarkStart w:name="_GoBack" w:id="0"/>
      <w:bookmarkEnd w:id="0"/>
      <w:r>
        <w:rPr>
          <w:sz w:val="16"/>
          <w:szCs w:val="16"/>
        </w:rPr>
        <w:t xml:space="preserve">                           </w:t>
      </w:r>
      <w:r>
        <w:rPr>
          <w:noProof/>
          <w:lang w:val="hr-HR"/>
        </w:rPr>
        <w:drawing>
          <wp:inline distR="0" distL="0" distB="0" distT="0">
            <wp:extent cy="762000" cx="5746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5CDA" w:rsidP="00E15CDA" w:rsidR="00E15CDA">
      <w:pPr>
        <w:widowControl w:val="false"/>
        <w:autoSpaceDE w:val="false"/>
        <w:autoSpaceDN w:val="false"/>
        <w:adjustRightInd w:val="false"/>
        <w:ind w:right="43"/>
        <w:rPr>
          <w:lang w:val="en-US"/>
        </w:rPr>
      </w:pPr>
      <w:r>
        <w:rPr>
          <w:bCs/>
          <w:lang w:val="en-US"/>
        </w:rPr>
        <w:t xml:space="preserve">     REPUBLIKA HRVATSKA</w:t>
      </w:r>
    </w:p>
    <w:p w:rsidRDefault="00E15CDA" w:rsidP="00E15CDA" w:rsidR="00E15CDA">
      <w:pPr>
        <w:widowControl w:val="false"/>
        <w:autoSpaceDE w:val="false"/>
        <w:autoSpaceDN w:val="false"/>
        <w:adjustRightInd w:val="false"/>
        <w:ind w:right="-99"/>
        <w:rPr>
          <w:bCs/>
          <w:lang w:val="hr-HR"/>
        </w:rPr>
      </w:pPr>
      <w:r>
        <w:rPr>
          <w:bCs/>
          <w:lang w:val="en-US"/>
        </w:rPr>
        <w:t xml:space="preserve"> TRGOVAČKI SUD U PAZINU</w:t>
      </w:r>
    </w:p>
    <w:p w:rsidRDefault="00E15CDA" w:rsidP="00E15CDA" w:rsidR="00E15CDA">
      <w:pPr>
        <w:widowControl w:val="false"/>
        <w:autoSpaceDE w:val="false"/>
        <w:autoSpaceDN w:val="false"/>
        <w:adjustRightInd w:val="false"/>
        <w:ind w:right="-99"/>
        <w:rPr>
          <w:bCs/>
        </w:rPr>
      </w:pPr>
      <w:r>
        <w:rPr>
          <w:bCs/>
        </w:rPr>
        <w:t xml:space="preserve">      Dršćevka 1, 52000 Pazin</w:t>
      </w:r>
    </w:p>
    <w:p w:rsidRDefault="00E15CDA" w:rsidP="00E15CDA" w:rsidR="00E15CDA">
      <w:pPr>
        <w:rPr>
          <w:bCs/>
          <w:szCs w:val="24"/>
        </w:rPr>
      </w:pP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Default="00E15CDA" w:rsidP="00E15CDA" w:rsidR="00E15CDA">
      <w:pPr>
        <w:jc w:val="both"/>
      </w:pPr>
      <w:r>
        <w:tab/>
      </w:r>
    </w:p>
    <w:p w:rsidRDefault="00E15CDA" w:rsidP="00E15CDA" w:rsidR="00E15CDA">
      <w:pPr>
        <w:ind w:right="512"/>
        <w:jc w:val="center"/>
      </w:pPr>
      <w:r>
        <w:t xml:space="preserve">         R E P U B L I K A  H R V A T S K A</w:t>
      </w:r>
    </w:p>
    <w:p w:rsidRDefault="00E15CDA" w:rsidP="00E15CDA" w:rsidR="00E15CDA">
      <w:pPr>
        <w:rPr>
          <w:b/>
        </w:rPr>
      </w:pPr>
    </w:p>
    <w:p w:rsidRDefault="00E15CDA" w:rsidP="00E15CDA" w:rsidR="00E15CDA">
      <w:pPr>
        <w:jc w:val="center"/>
      </w:pPr>
      <w:r>
        <w:t>R J E Š E NJ E</w:t>
      </w:r>
    </w:p>
    <w:p w:rsidRDefault="00E15CDA" w:rsidP="00E15CDA" w:rsidR="00E15CDA"/>
    <w:p w:rsidRDefault="00E15CDA" w:rsidP="00E15CDA" w:rsidR="00E15CDA">
      <w:pPr>
        <w:jc w:val="both"/>
      </w:pPr>
      <w:r>
        <w:tab/>
      </w:r>
      <w:r w:rsidR="007E24CA">
        <w:t>Trgovački sud u Pazinu, po stečajnoj sutkinji Tijani Licul, po prijedlogu predlagatelja 1. Oskar Stefan Merdanović, Poreč, Kukci, Kestenova 54, OIB: 91772182645, 2. Anamarija Pustijanac Vinković, Poreč, Anke Butorac 23, OIB: 39764313166, 3. Tonči Herak, Vrsar, Brostolade 22, OIB: 93658169127, radi otvaranja stečajnog postupka nad dužnikom ARLEN TURIZAM d. o. o. Poreč, Vukovarska 26, OIB 17423862485</w:t>
      </w:r>
      <w:r>
        <w:t>,</w:t>
      </w:r>
    </w:p>
    <w:p w:rsidRDefault="00E15CDA" w:rsidP="00E15CDA" w:rsidR="00E15CDA">
      <w:pPr>
        <w:jc w:val="both"/>
      </w:pPr>
    </w:p>
    <w:p w:rsidRDefault="00E15CDA" w:rsidP="00E15CDA" w:rsidR="00E15CDA">
      <w:pPr>
        <w:ind w:firstLine="708"/>
      </w:pPr>
      <w:r>
        <w:tab/>
      </w:r>
      <w:r>
        <w:tab/>
      </w:r>
      <w:r>
        <w:tab/>
      </w:r>
      <w:r>
        <w:tab/>
        <w:t xml:space="preserve">     r i j e š i o   j e</w:t>
      </w:r>
    </w:p>
    <w:p w:rsidRDefault="00EF020E" w:rsidP="00EF513E" w:rsidR="00EF020E" w:rsidRPr="008D0ED0">
      <w:pPr>
        <w:ind w:right="512"/>
        <w:jc w:val="both"/>
        <w:rPr>
          <w:szCs w:val="24"/>
          <w:u w:val="single"/>
          <w:lang w:val="hr-HR"/>
        </w:rPr>
      </w:pPr>
    </w:p>
    <w:p w:rsidRDefault="00504C96" w:rsidP="00124885" w:rsidR="00EF513E" w:rsidRPr="00240D1D">
      <w:pPr>
        <w:jc w:val="both"/>
      </w:pPr>
      <w:r>
        <w:rPr>
          <w:szCs w:val="24"/>
          <w:lang w:val="hr-HR"/>
        </w:rPr>
        <w:tab/>
      </w:r>
      <w:r w:rsidR="00EF513E" w:rsidRPr="00240D1D">
        <w:rPr>
          <w:szCs w:val="24"/>
          <w:lang w:val="hr-HR"/>
        </w:rPr>
        <w:t>I.</w:t>
      </w:r>
      <w:r w:rsidR="0000569A" w:rsidRPr="00240D1D">
        <w:rPr>
          <w:szCs w:val="24"/>
          <w:lang w:val="hr-HR"/>
        </w:rPr>
        <w:t xml:space="preserve"> </w:t>
      </w:r>
      <w:r w:rsidR="00231D7B" w:rsidRPr="00240D1D">
        <w:rPr>
          <w:szCs w:val="24"/>
          <w:lang w:val="hr-HR"/>
        </w:rPr>
        <w:t xml:space="preserve">Nalaže se </w:t>
      </w:r>
      <w:r w:rsidR="00B6144D">
        <w:rPr>
          <w:lang w:val="sv-SE"/>
        </w:rPr>
        <w:t xml:space="preserve">Denisu Borisu Živoliću iz </w:t>
      </w:r>
      <w:r w:rsidR="00B537CD">
        <w:rPr>
          <w:lang w:val="sv-SE"/>
        </w:rPr>
        <w:t xml:space="preserve">Poreča, Vukovarska </w:t>
      </w:r>
      <w:r w:rsidR="00543620" w:rsidRPr="00543620">
        <w:rPr>
          <w:lang w:val="sv-SE"/>
        </w:rPr>
        <w:t>83490948747</w:t>
      </w:r>
      <w:r w:rsidR="008321BE">
        <w:rPr>
          <w:lang w:val="sv-SE"/>
        </w:rPr>
        <w:t xml:space="preserve">, </w:t>
      </w:r>
      <w:r w:rsidR="006E39F9" w:rsidRPr="00240D1D">
        <w:rPr>
          <w:szCs w:val="24"/>
          <w:lang w:val="hr-HR"/>
        </w:rPr>
        <w:t>osob</w:t>
      </w:r>
      <w:r w:rsidR="00BC52EF" w:rsidRPr="00240D1D">
        <w:rPr>
          <w:szCs w:val="24"/>
          <w:lang w:val="hr-HR"/>
        </w:rPr>
        <w:t>i</w:t>
      </w:r>
      <w:r w:rsidR="006E39F9" w:rsidRPr="00240D1D">
        <w:rPr>
          <w:szCs w:val="24"/>
          <w:lang w:val="hr-HR"/>
        </w:rPr>
        <w:t xml:space="preserve"> ovlašten</w:t>
      </w:r>
      <w:r w:rsidR="00BC52EF" w:rsidRPr="00240D1D">
        <w:rPr>
          <w:szCs w:val="24"/>
          <w:lang w:val="hr-HR"/>
        </w:rPr>
        <w:t>oj</w:t>
      </w:r>
      <w:r w:rsidR="0000569A"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za zastupanje dužnika</w:t>
      </w:r>
      <w:r w:rsidR="00E95B75" w:rsidRPr="00240D1D">
        <w:rPr>
          <w:szCs w:val="24"/>
          <w:lang w:val="hr-HR"/>
        </w:rPr>
        <w:t xml:space="preserve"> </w:t>
      </w:r>
      <w:r w:rsidR="00B6144D">
        <w:t>ARLEN TURIZAM d. o. o. Poreč, Vukovarska 26, OIB 17423862485</w:t>
      </w:r>
      <w:r w:rsidR="009E78E7">
        <w:t>,</w:t>
      </w:r>
      <w:r w:rsidR="002F08A5" w:rsidRPr="00240D1D">
        <w:t xml:space="preserve"> d</w:t>
      </w:r>
      <w:r w:rsidR="00EF513E" w:rsidRPr="00240D1D">
        <w:rPr>
          <w:szCs w:val="24"/>
          <w:lang w:val="hr-HR"/>
        </w:rPr>
        <w:t>a u roku od 8 (osam) dana od dana dostave ovog rješenja plat</w:t>
      </w:r>
      <w:r w:rsidR="0026648B" w:rsidRPr="00240D1D">
        <w:rPr>
          <w:szCs w:val="24"/>
          <w:lang w:val="hr-HR"/>
        </w:rPr>
        <w:t>i</w:t>
      </w:r>
      <w:r w:rsidR="00EF513E"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predujam za namirenje troškova stečajnog postupka</w:t>
      </w:r>
      <w:r w:rsidR="0000569A" w:rsidRPr="00240D1D">
        <w:rPr>
          <w:szCs w:val="24"/>
          <w:lang w:val="hr-HR"/>
        </w:rPr>
        <w:t xml:space="preserve"> </w:t>
      </w:r>
      <w:r w:rsidR="00E20B4A" w:rsidRPr="00240D1D">
        <w:rPr>
          <w:szCs w:val="24"/>
          <w:lang w:val="hr-HR"/>
        </w:rPr>
        <w:t xml:space="preserve">i to iznos od </w:t>
      </w:r>
      <w:r w:rsidR="0000569A" w:rsidRPr="00240D1D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F4168A">
        <w:rPr>
          <w:szCs w:val="24"/>
          <w:u w:val="single"/>
          <w:lang w:val="hr-HR"/>
        </w:rPr>
        <w:t>3.000,00</w:t>
      </w:r>
      <w:r w:rsidR="00BE697F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B6144D">
        <w:rPr>
          <w:szCs w:val="24"/>
          <w:lang w:val="hr-HR"/>
        </w:rPr>
        <w:t>247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CC47D9">
        <w:rPr>
          <w:szCs w:val="24"/>
          <w:lang w:val="hr-HR"/>
        </w:rPr>
        <w:t>8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B6144D">
        <w:rPr>
          <w:szCs w:val="24"/>
          <w:lang w:val="hr-HR"/>
        </w:rPr>
        <w:t>247</w:t>
      </w:r>
      <w:r w:rsidR="00E95B75" w:rsidRPr="0000569A">
        <w:rPr>
          <w:szCs w:val="24"/>
          <w:lang w:val="hr-HR"/>
        </w:rPr>
        <w:t>-201</w:t>
      </w:r>
      <w:r w:rsidR="00CC47D9">
        <w:rPr>
          <w:szCs w:val="24"/>
          <w:lang w:val="hr-HR"/>
        </w:rPr>
        <w:t>8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</w:t>
      </w:r>
      <w:r w:rsidRPr="0000569A">
        <w:rPr>
          <w:szCs w:val="24"/>
          <w:lang w:val="hr-HR"/>
        </w:rPr>
        <w:lastRenderedPageBreak/>
        <w:t xml:space="preserve">odredbama zakona koji uređuje provedbu ovrhe na novčanim sredstvima u cjelokupnom 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F4168A">
        <w:rPr>
          <w:szCs w:val="24"/>
          <w:lang w:val="hr-HR"/>
        </w:rPr>
        <w:t>3.000,00</w:t>
      </w:r>
      <w:r w:rsidRPr="0000569A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U Pazinu,</w:t>
      </w:r>
      <w:r w:rsidR="0065246D">
        <w:rPr>
          <w:szCs w:val="24"/>
          <w:lang w:val="hr-HR"/>
        </w:rPr>
        <w:t xml:space="preserve"> 3</w:t>
      </w:r>
      <w:r w:rsidR="008A6AAF">
        <w:rPr>
          <w:szCs w:val="24"/>
          <w:lang w:val="hr-HR"/>
        </w:rPr>
        <w:t>1</w:t>
      </w:r>
      <w:r w:rsidR="00545CFB">
        <w:rPr>
          <w:szCs w:val="24"/>
          <w:lang w:val="hr-HR"/>
        </w:rPr>
        <w:t>.</w:t>
      </w:r>
      <w:r w:rsidR="0000569A">
        <w:rPr>
          <w:szCs w:val="24"/>
          <w:lang w:val="hr-HR"/>
        </w:rPr>
        <w:t xml:space="preserve"> </w:t>
      </w:r>
      <w:r w:rsidR="0065246D">
        <w:rPr>
          <w:szCs w:val="24"/>
          <w:lang w:val="hr-HR"/>
        </w:rPr>
        <w:t>kolovoza</w:t>
      </w:r>
      <w:r w:rsidR="0000569A">
        <w:rPr>
          <w:szCs w:val="24"/>
          <w:lang w:val="hr-HR"/>
        </w:rPr>
        <w:t xml:space="preserve"> 201</w:t>
      </w:r>
      <w:r w:rsidR="0065788C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545CFB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DB7D0E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452E08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B15BF3" w:rsidR="00BA34E3" w:rsidRPr="0000569A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24CA" w:rsidP="00E95B75" w:rsidR="007E24CA">
      <w:r>
        <w:separator/>
      </w:r>
    </w:p>
  </w:endnote>
  <w:endnote w:id="0" w:type="continuationSeparator">
    <w:p w:rsidRDefault="007E24CA" w:rsidP="00E95B75" w:rsidR="007E24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ingLiU">
    <w:altName w:val="細明體"/>
    <w:panose1 w:val="02020509000000000000"/>
    <w:charset w:val="88"/>
    <w:family w:val="modern"/>
    <w:pitch w:val="fixed"/>
    <w:sig w:csb1="00000000" w:csb0="00100001" w:usb3="00000000" w:usb2="00000016" w:usb1="28CFFCFA" w:usb0="A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24CA" w:rsidP="00E95B75" w:rsidR="007E24CA">
      <w:r>
        <w:separator/>
      </w:r>
    </w:p>
  </w:footnote>
  <w:footnote w:id="0" w:type="continuationSeparator">
    <w:p w:rsidRDefault="007E24CA" w:rsidP="00E95B75" w:rsidR="007E24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7E24CA" w:rsidP="007E24CA" w:rsidR="007E24CA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B59E1" w:rsidRPr="000B59E1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 w:rsidRPr="00E95B75">
          <w:t>Posl.</w:t>
        </w:r>
        <w:r>
          <w:t xml:space="preserve"> </w:t>
        </w:r>
        <w:r w:rsidRPr="00E95B75">
          <w:t>br</w:t>
        </w:r>
        <w:r>
          <w:t>oj: 4</w:t>
        </w:r>
        <w:r w:rsidRPr="00E95B75">
          <w:t xml:space="preserve"> St-</w:t>
        </w:r>
        <w:r>
          <w:t>247/2018-15</w:t>
        </w:r>
      </w:p>
      <w:p w:rsidRDefault="007E24CA" w:rsidP="00515E98" w:rsidR="007E24CA">
        <w:pPr>
          <w:pStyle w:val="Zaglavlje"/>
          <w:jc w:val="right"/>
        </w:pPr>
      </w:p>
      <w:tbl>
        <w:tblPr>
          <w:tblpPr w:tblpY="-4459" w:tblpXSpec="center" w:horzAnchor="margin" w:vertAnchor="text" w:bottomFromText="200" w:rightFromText="180" w:leftFromText="180"/>
          <w:tblW w:type="dxa" w:w="9048"/>
          <w:tblLayout w:type="fixed"/>
          <w:tblLook w:val="04A0" w:noVBand="1" w:noHBand="0" w:lastColumn="0" w:firstColumn="1" w:lastRow="0" w:firstRow="1"/>
        </w:tblPr>
        <w:tblGrid>
          <w:gridCol w:w="476"/>
          <w:gridCol w:w="1032"/>
          <w:gridCol w:w="1847"/>
          <w:gridCol w:w="1586"/>
          <w:gridCol w:w="907"/>
          <w:gridCol w:w="807"/>
          <w:gridCol w:w="887"/>
          <w:gridCol w:w="486"/>
          <w:gridCol w:w="1020"/>
        </w:tblGrid>
        <w:tr w:rsidTr="00452E08" w:rsidR="007E24CA">
          <w:trPr>
            <w:trHeight w:val="1040"/>
          </w:trPr>
          <w:tc>
            <w:tcPr>
              <w:tcW w:type="dxa" w:w="554"/>
              <w:tcBorders>
                <w:top w:space="0" w:sz="4" w:color="auto" w:val="single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7E24CA" w:rsidR="007E24CA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RBR</w:t>
              </w:r>
            </w:p>
          </w:tc>
          <w:tc>
            <w:tcPr>
              <w:tcW w:type="dxa" w:w="1292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7E24CA" w:rsidR="007E24CA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OIB VJEROVNIKA</w:t>
              </w:r>
            </w:p>
          </w:tc>
          <w:tc>
            <w:tcPr>
              <w:tcW w:type="dxa" w:w="237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7E24CA" w:rsidR="007E24CA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NAZIV VJEROVNIKA</w:t>
              </w:r>
            </w:p>
          </w:tc>
          <w:tc>
            <w:tcPr>
              <w:tcW w:type="dxa" w:w="20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7E24CA" w:rsidR="007E24CA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ADRESA</w:t>
              </w:r>
            </w:p>
          </w:tc>
          <w:tc>
            <w:tcPr>
              <w:tcW w:type="dxa" w:w="11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UTVRĐENA TRAŽBINA</w:t>
              </w:r>
            </w:p>
          </w:tc>
          <w:tc>
            <w:tcPr>
              <w:tcW w:type="dxa" w:w="99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OTPIS</w:t>
              </w:r>
            </w:p>
          </w:tc>
          <w:tc>
            <w:tcPr>
              <w:tcW w:type="dxa" w:w="1100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PREOSTALO ZA OTPLATU</w:t>
              </w:r>
            </w:p>
          </w:tc>
          <w:tc>
            <w:tcPr>
              <w:tcW w:type="dxa" w:w="567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7E24CA" w:rsidR="007E24CA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ZA</w:t>
              </w:r>
            </w:p>
          </w:tc>
          <w:tc>
            <w:tcPr>
              <w:tcW w:type="dxa" w:w="127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7E24CA" w:rsidR="007E24CA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PROTIV</w:t>
              </w:r>
            </w:p>
          </w:tc>
        </w:tr>
        <w:tr w:rsidTr="00452E08" w:rsidR="007E24C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7E24CA" w:rsidR="007E24C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22314695978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Andrej Podgornik, vlasnik obrta "ABACUS"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Scalierova 19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7E24C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86498331634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ARCUS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51000 Rijeka, Ružićeva 27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7E24C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94650864463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AUTO ŽUFIĆ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Bunarska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7E24C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80296645940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B&amp;G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52332 Pićan, Lukeži 95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4.752,72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3.326,90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1.425,82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7E24C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99028281667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BANOVAC KAMEN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Heki, Boljki 38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3.999,80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2.799,86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1.199,94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7E24C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95159337923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BRANKO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Kochova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113.352,58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79.346,81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34.005,77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7E24C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78706979190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BRIONI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843,75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590,63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253,13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E24C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7E24CA" w:rsidR="007E24C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62225214452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BRNIĆ ISTARSKI VJEŠTAK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Pješč. Uvala IV Ogr.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9.750,00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6.825,00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2.925,00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E24C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11909659178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BUSSINESS.HR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Babonićeva 121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1.122,40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785,68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336,72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  <w:tr w:rsidTr="00452E08" w:rsidR="007E24C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11100535105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CESTA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Strossmayerova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4.824,75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3.377,33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1.447,43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E24C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66418211702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COPY CENTAR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327,57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98,27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E24C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DLS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1.309,00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E24C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DSL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13.090,00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9.163,00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3.927,00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E24C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7E24CA" w:rsidR="007E24C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57454963824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Đon Bulešić, vlasnik obrta "ĐON"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Paduljski put 51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9.369,68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6.558,78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2.810,90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E24CA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7E24CA" w:rsidR="007E24C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76708139032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UŠIĆ MILJENKO, vlasnik obrta  "ELEKTROMEHANIKA"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52440 Mugeba, Mugeba 21a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E24C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29712872460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ELKRON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603,75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258,75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E24C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18322579648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ELTEX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Galižanski odvojak 23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2.645,00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1.851,50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793,50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E24C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49473856373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EUPR TENDERI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Kornatska 1f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801,88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561,32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240,56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E24C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99681708224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EUROAGRAM TIS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Ulica grada Vukovara 282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1.850,10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1.295,07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555,03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E24C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33248195161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GEO BIRO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11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E24C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73731347054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GRABROVIĆ TRANSPORTI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Pazin, Jurja Dobrile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286.744,69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200.721,28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86.023,41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E24C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93095311297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H.I.P.E.R.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52215 Vodnjan, Castello 22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6.440,00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4.508,00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1.932,00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E24C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75949560797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CRVENI KRIŽ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52440 Poreč, Partizanska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1.916,60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821,40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E24C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81793146560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TELEKOM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Roberta Frangeša Mihanovića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473,80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331,66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142,14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E24CA">
          <w:trPr>
            <w:trHeight w:val="130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INTERCOMMERCIO S.N.C.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di Coccarielli Guerrino &amp; C. Via Caron 19. Loc. Vigorovea 35020 SANT'ANGELO DI PIOVE DI SACCO (PD) Itaalia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E24C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07538718933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Narodni trg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31.500,00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13.500,00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E24C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84621291521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FERUM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52342 Bibići, Bibići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1.095,93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767,15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328,78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E24C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57830493228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ISTRAGRADNJA D.O.O. U STEČAJU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Marulićeva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14.225,00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9.957,50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4.267,50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E24C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99188142678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IZOTERMA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Puntižela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1.512,95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1.059,07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453,89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E24C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97725530277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JADRAN METAL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51223 Kukuljanovo, Industrijska Zona 29r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E24C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87902022150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JAV.BILJEŽNIK MARINA PAIĆ- ČERIN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Olge Ban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E24C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15432340838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JUKOPILA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1.625,00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E24C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83377531887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KANINI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52342 Svetvinčenat, Rupa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2.730,62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1.911,43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819,19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E24C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95809696920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KAPELOTO T.P.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17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1.786,57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1.250,60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535,97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E24C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47719259482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KEMIS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Slavonska avenija 26/4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10.779,72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7.545,80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3.233,92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E24C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70544555641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Davor Celija , vlasnik obrta "KLJUČ"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52206 Divšići, Divšići 67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3.792,63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2.654,84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1.137,79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E24C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62965036058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KOVJANIĆ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Jeromela Viktora 34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5.110,66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3.577,46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1.533,20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E24C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25978174316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KVANTUM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40323 Prelog, Ludbreška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E24C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44640325841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L.D.H.PROMET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Fucane 114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1.702,47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1.191,73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E24C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06465158978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LAGERMAX AED CROATIA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10296 Luka, Zagorske Magistrale 16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19.233,60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13.463,52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5.770,08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E24C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88835556414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MARIS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22000 Šibenik, Borajska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8.245,19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5.771,63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2.473,56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E24CA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MARK LYNDON INTERNATIONAL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Westblaak 228</w:t>
              </w:r>
              <w:r>
                <w:rPr>
                  <w:sz w:val="16"/>
                  <w:lang w:val="en-US"/>
                </w:rPr>
                <w:br/>
                <w:t>3012 KP Rotterdam | The Netherlands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2.128,00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E24C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41786173244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MGA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Palisina 37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1.205,40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516,60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E24C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92193900751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MIRO GRADNJA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Sergijevaca 35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E24C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62296711978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MLINAR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Radnička cesta 228c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E24C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58828190817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MPS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Braće Čeh 21b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10.536,55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7.375,59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3.160,97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E24C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91789260225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NOVUM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Petrova 15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374,00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261,80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E24CA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06738426438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MLADEN ŠUŠKIĆ , vlasnik obrta "OBRADA ŠUŠKIĆ BRAVARSKI 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52216 Galižana, Zona Male Privrede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3.437,50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2.406,25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1.031,25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E24C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51353588979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Slavko  Radić, vlasnik obrta "METALEXPRES" 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52341 Damijanići, Petrići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E24C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44550095986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Vitomir Božić, vlasnik obrta </w:t>
              </w:r>
              <w:r>
                <w:rPr>
                  <w:rFonts w:cs="MingLiU" w:eastAsia="MingLiU" w:hAnsi="MingLiU" w:ascii="MingLiU" w:hint="eastAsia"/>
                  <w:sz w:val="16"/>
                  <w:lang w:val="en-US"/>
                </w:rPr>
                <w:br/>
              </w:r>
              <w:r>
                <w:rPr>
                  <w:sz w:val="16"/>
                  <w:lang w:val="en-US"/>
                </w:rPr>
                <w:t>"VIPLAST"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Lovrin, Ciburi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E24C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13306207427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Josip Tomišić, vlasnik obrta "BETON TOMIŠIĆ" 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52341 Gradišće, Gradišće 8a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14.054,39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9.838,07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4.216,32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E24C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26811250655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SINIŠA SIMETIĆ , vlasnik obrta "SISTEM GRADNJA"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Baližerka 91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20.608,15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14.425,71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6.182,45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E24C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44974483870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OSNOVA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Gortanova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1.045,50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731,85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313,65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E24C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PANDA COMMIMPEX S.R.L.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Italy company, 34170 Gorizia (GO) | 121, 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299.437,87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209.606,51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89.831,36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E24C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41358377309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PASH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Mutilska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12.030,00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8.421,00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3.609,00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E24C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73660371074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PEVEC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43000 Bjelovar, Ante Trumbića 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1.874,03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1.311,82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562,21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E24C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20664379060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POSREDNIŠTVO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41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45.575,46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31.902,82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13.672,64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E24C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05117157608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PRAGRANDE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701,78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491,25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210,53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E24C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05337941744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PROTECTION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52470 Umag, Joakima Rakovca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285,30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E24C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56735981690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PRVOMAJSKA JEGER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52223 Raša, Krapan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3.515,20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2.460,64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1.054,56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E24C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92332318203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PULA PARKING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Prilaz kralja Salamona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E24C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63315096047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PULJANKA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Anticova 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E24C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78116868827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SAMIRA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2.157,73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1.510,41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647,32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E24C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22969955138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SOLO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Radnička 23a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E24C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80585374162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SPI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52203 Medulin, Fucane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5.060,00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3.542,00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E24CA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UNIP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- COMMERCIO ROTTAMI METALLICI E AUTODEMOLIZIONE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8.546,01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5.982,21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2.563,80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E24C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99944170669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TEB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Trg žrtava fašizma 15/I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20,70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E24C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69421856733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TISKARA 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11.088,00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7.761,60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E24CA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TORRI CLEMENTINA ITALIA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Via della Torre Clementina, 162, 00054 Fiumicino RM, Italy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23.204,97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16.243,48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6.961,49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E24C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20473732277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TRGOAUTO II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52220 Labin, Aldo Negri 18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937,49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656,24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E24C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68767193957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UKOTA COMMERCE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Ulica Giuseppine Martinuzzi 28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110.575,22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77.402,65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33.172,57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E24C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58470310870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ULIKA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52465 Tar, Glavica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2.462,46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1.723,72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E24C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37971495417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VAŠA KNJIGA ZAGREB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Ilica 73/II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1.380,00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966,00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414,00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E24C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00809520160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VIDNIK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Franje Glavinića 13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E24C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29524210204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VIP NET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Vrtni put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2.755,12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1.928,58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826,54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E24C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71016243610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VIZAR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Rizzijeva 81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918,75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643,13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275,63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E24CA" w:rsidR="007E24C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E24C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7E24CA" w:rsidR="007E24C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7E24CA" w:rsidR="007E24CA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Ukupno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7E24CA" w:rsidR="007E24CA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1.233.937,25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863.756,08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7E24CA" w:rsidR="007E24CA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370.181,18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7E24CA" w:rsidR="007E24CA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7E24CA" w:rsidR="007E24CA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</w:tbl>
      <w:p w:rsidRDefault="007E24CA" w:rsidP="00452E08" w:rsidR="007E24CA">
        <w:pPr>
          <w:rPr>
            <w:rFonts w:eastAsia="MS Mincho" w:hAnsi="Cambria" w:ascii="Cambria"/>
            <w:lang w:eastAsia="en-US"/>
          </w:rPr>
        </w:pPr>
      </w:p>
      <w:p w:rsidRDefault="007E24CA" w:rsidP="00515E98" w:rsidR="007E24CA">
        <w:pPr>
          <w:pStyle w:val="Zaglavlje"/>
          <w:jc w:val="right"/>
        </w:pPr>
      </w:p>
      <w:p w:rsidRDefault="000B59E1" w:rsidP="00E30495" w:rsidR="007E24CA">
        <w:pPr>
          <w:pStyle w:val="Zaglavlje"/>
          <w:jc w:val="right"/>
        </w:pPr>
      </w:p>
    </w:sdtContent>
  </w:sdt>
  <w:p w:rsidRDefault="007E24CA" w:rsidR="007E24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24CA" w:rsidP="0000569A" w:rsidR="007E24CA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>
      <w:t>247/2018-15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822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1114B"/>
    <w:rsid w:val="0001128E"/>
    <w:rsid w:val="00012FB7"/>
    <w:rsid w:val="0001325E"/>
    <w:rsid w:val="00031C9B"/>
    <w:rsid w:val="00035280"/>
    <w:rsid w:val="00035325"/>
    <w:rsid w:val="000465F1"/>
    <w:rsid w:val="00047EEF"/>
    <w:rsid w:val="000575A9"/>
    <w:rsid w:val="00061473"/>
    <w:rsid w:val="000619B2"/>
    <w:rsid w:val="00065618"/>
    <w:rsid w:val="00067F80"/>
    <w:rsid w:val="00082FFC"/>
    <w:rsid w:val="000858FB"/>
    <w:rsid w:val="00087FAB"/>
    <w:rsid w:val="000A34AC"/>
    <w:rsid w:val="000A68A4"/>
    <w:rsid w:val="000B274F"/>
    <w:rsid w:val="000B59E1"/>
    <w:rsid w:val="000C2BB9"/>
    <w:rsid w:val="000D0E1C"/>
    <w:rsid w:val="000E1AD5"/>
    <w:rsid w:val="000E3EAB"/>
    <w:rsid w:val="000F0A11"/>
    <w:rsid w:val="000F2784"/>
    <w:rsid w:val="000F6671"/>
    <w:rsid w:val="000F6A01"/>
    <w:rsid w:val="00100D46"/>
    <w:rsid w:val="00105FCC"/>
    <w:rsid w:val="00107EAE"/>
    <w:rsid w:val="00120B8C"/>
    <w:rsid w:val="00123AB8"/>
    <w:rsid w:val="00124885"/>
    <w:rsid w:val="00137C1E"/>
    <w:rsid w:val="00143E4F"/>
    <w:rsid w:val="001554B9"/>
    <w:rsid w:val="00161B5E"/>
    <w:rsid w:val="00165D59"/>
    <w:rsid w:val="0018521A"/>
    <w:rsid w:val="0018536A"/>
    <w:rsid w:val="001865EB"/>
    <w:rsid w:val="00197E57"/>
    <w:rsid w:val="001A35D7"/>
    <w:rsid w:val="001A57DF"/>
    <w:rsid w:val="001D051E"/>
    <w:rsid w:val="001D0BC2"/>
    <w:rsid w:val="001D2E01"/>
    <w:rsid w:val="001E0342"/>
    <w:rsid w:val="001F19C5"/>
    <w:rsid w:val="001F296E"/>
    <w:rsid w:val="001F6584"/>
    <w:rsid w:val="0020342B"/>
    <w:rsid w:val="00231D7B"/>
    <w:rsid w:val="0023655F"/>
    <w:rsid w:val="00240D1D"/>
    <w:rsid w:val="00242ED2"/>
    <w:rsid w:val="00247944"/>
    <w:rsid w:val="00252C35"/>
    <w:rsid w:val="00255719"/>
    <w:rsid w:val="00264BDB"/>
    <w:rsid w:val="00265F69"/>
    <w:rsid w:val="0026648B"/>
    <w:rsid w:val="0026737F"/>
    <w:rsid w:val="002733BC"/>
    <w:rsid w:val="0027399F"/>
    <w:rsid w:val="002934B9"/>
    <w:rsid w:val="00294218"/>
    <w:rsid w:val="002960E4"/>
    <w:rsid w:val="002970AB"/>
    <w:rsid w:val="002A2938"/>
    <w:rsid w:val="002B2A4B"/>
    <w:rsid w:val="002B5249"/>
    <w:rsid w:val="002C5E17"/>
    <w:rsid w:val="002F08A5"/>
    <w:rsid w:val="002F35B7"/>
    <w:rsid w:val="00303368"/>
    <w:rsid w:val="003113C2"/>
    <w:rsid w:val="003206CC"/>
    <w:rsid w:val="00322A81"/>
    <w:rsid w:val="00336980"/>
    <w:rsid w:val="00366629"/>
    <w:rsid w:val="00367EC0"/>
    <w:rsid w:val="00372FCB"/>
    <w:rsid w:val="003A0A21"/>
    <w:rsid w:val="003B5D91"/>
    <w:rsid w:val="003C2312"/>
    <w:rsid w:val="003D42B6"/>
    <w:rsid w:val="003E6745"/>
    <w:rsid w:val="003F2A98"/>
    <w:rsid w:val="00400D71"/>
    <w:rsid w:val="00402C5B"/>
    <w:rsid w:val="00423ECB"/>
    <w:rsid w:val="00424F69"/>
    <w:rsid w:val="004310FE"/>
    <w:rsid w:val="00452E08"/>
    <w:rsid w:val="00452FE4"/>
    <w:rsid w:val="004535E2"/>
    <w:rsid w:val="00455836"/>
    <w:rsid w:val="00475422"/>
    <w:rsid w:val="0048123E"/>
    <w:rsid w:val="0049044F"/>
    <w:rsid w:val="00492165"/>
    <w:rsid w:val="00492A34"/>
    <w:rsid w:val="004A4171"/>
    <w:rsid w:val="004A5210"/>
    <w:rsid w:val="004B5C5A"/>
    <w:rsid w:val="004B6AC9"/>
    <w:rsid w:val="004C0129"/>
    <w:rsid w:val="004C3950"/>
    <w:rsid w:val="004D68CF"/>
    <w:rsid w:val="004E3491"/>
    <w:rsid w:val="004E5134"/>
    <w:rsid w:val="004F3571"/>
    <w:rsid w:val="004F4A95"/>
    <w:rsid w:val="00504C96"/>
    <w:rsid w:val="00506EA6"/>
    <w:rsid w:val="0051254F"/>
    <w:rsid w:val="00515E98"/>
    <w:rsid w:val="00531331"/>
    <w:rsid w:val="00532CAD"/>
    <w:rsid w:val="005405A1"/>
    <w:rsid w:val="00543620"/>
    <w:rsid w:val="00545CFB"/>
    <w:rsid w:val="005529FA"/>
    <w:rsid w:val="00554328"/>
    <w:rsid w:val="005562A9"/>
    <w:rsid w:val="0056129B"/>
    <w:rsid w:val="005763D3"/>
    <w:rsid w:val="00577CF3"/>
    <w:rsid w:val="00582D07"/>
    <w:rsid w:val="00583600"/>
    <w:rsid w:val="00594377"/>
    <w:rsid w:val="00595FE3"/>
    <w:rsid w:val="005B492A"/>
    <w:rsid w:val="005C3774"/>
    <w:rsid w:val="005D6912"/>
    <w:rsid w:val="005F311A"/>
    <w:rsid w:val="0061715F"/>
    <w:rsid w:val="006210B0"/>
    <w:rsid w:val="00621D9E"/>
    <w:rsid w:val="00626F43"/>
    <w:rsid w:val="0064063A"/>
    <w:rsid w:val="00640A79"/>
    <w:rsid w:val="00640C2C"/>
    <w:rsid w:val="0065246D"/>
    <w:rsid w:val="00657301"/>
    <w:rsid w:val="0065788C"/>
    <w:rsid w:val="00663E72"/>
    <w:rsid w:val="006667CA"/>
    <w:rsid w:val="006740AF"/>
    <w:rsid w:val="0068077F"/>
    <w:rsid w:val="0068778F"/>
    <w:rsid w:val="00694D4A"/>
    <w:rsid w:val="006C75FF"/>
    <w:rsid w:val="006C7EAF"/>
    <w:rsid w:val="006D09E4"/>
    <w:rsid w:val="006D2FFD"/>
    <w:rsid w:val="006E39F9"/>
    <w:rsid w:val="006F739B"/>
    <w:rsid w:val="0071252C"/>
    <w:rsid w:val="00714C48"/>
    <w:rsid w:val="00720D23"/>
    <w:rsid w:val="00726BFC"/>
    <w:rsid w:val="0073293F"/>
    <w:rsid w:val="00736D33"/>
    <w:rsid w:val="00744120"/>
    <w:rsid w:val="00753FE0"/>
    <w:rsid w:val="0076234D"/>
    <w:rsid w:val="00770B23"/>
    <w:rsid w:val="007741F3"/>
    <w:rsid w:val="00790B03"/>
    <w:rsid w:val="007925A2"/>
    <w:rsid w:val="007925F0"/>
    <w:rsid w:val="00794AB6"/>
    <w:rsid w:val="007A40D3"/>
    <w:rsid w:val="007A4B7B"/>
    <w:rsid w:val="007B1CBA"/>
    <w:rsid w:val="007B4901"/>
    <w:rsid w:val="007D564F"/>
    <w:rsid w:val="007E0869"/>
    <w:rsid w:val="007E24CA"/>
    <w:rsid w:val="007E25E6"/>
    <w:rsid w:val="007E560C"/>
    <w:rsid w:val="007E7478"/>
    <w:rsid w:val="007F540C"/>
    <w:rsid w:val="007F7F90"/>
    <w:rsid w:val="008052B4"/>
    <w:rsid w:val="008103F4"/>
    <w:rsid w:val="008200B4"/>
    <w:rsid w:val="008321BE"/>
    <w:rsid w:val="00841838"/>
    <w:rsid w:val="0084380E"/>
    <w:rsid w:val="008471EB"/>
    <w:rsid w:val="00850C04"/>
    <w:rsid w:val="00852DDB"/>
    <w:rsid w:val="00863FF1"/>
    <w:rsid w:val="008643E6"/>
    <w:rsid w:val="00866EE9"/>
    <w:rsid w:val="008775DB"/>
    <w:rsid w:val="00884F70"/>
    <w:rsid w:val="0088711E"/>
    <w:rsid w:val="00890CD6"/>
    <w:rsid w:val="00891313"/>
    <w:rsid w:val="0089489B"/>
    <w:rsid w:val="008972F8"/>
    <w:rsid w:val="008A19D1"/>
    <w:rsid w:val="008A490A"/>
    <w:rsid w:val="008A6AAF"/>
    <w:rsid w:val="008A7701"/>
    <w:rsid w:val="008C2E09"/>
    <w:rsid w:val="008C4A91"/>
    <w:rsid w:val="008D0ED0"/>
    <w:rsid w:val="008D27FC"/>
    <w:rsid w:val="008D2ABD"/>
    <w:rsid w:val="008D2EFC"/>
    <w:rsid w:val="008E2931"/>
    <w:rsid w:val="00916F81"/>
    <w:rsid w:val="00927771"/>
    <w:rsid w:val="00933D8B"/>
    <w:rsid w:val="009463CE"/>
    <w:rsid w:val="009636AC"/>
    <w:rsid w:val="00974693"/>
    <w:rsid w:val="00980519"/>
    <w:rsid w:val="00985388"/>
    <w:rsid w:val="00990080"/>
    <w:rsid w:val="009936A7"/>
    <w:rsid w:val="00994C38"/>
    <w:rsid w:val="009A0545"/>
    <w:rsid w:val="009B1FB3"/>
    <w:rsid w:val="009B232C"/>
    <w:rsid w:val="009B26A5"/>
    <w:rsid w:val="009C301A"/>
    <w:rsid w:val="009E328F"/>
    <w:rsid w:val="009E6E9E"/>
    <w:rsid w:val="009E78E7"/>
    <w:rsid w:val="00A014E4"/>
    <w:rsid w:val="00A06610"/>
    <w:rsid w:val="00A135D0"/>
    <w:rsid w:val="00A27350"/>
    <w:rsid w:val="00A473A7"/>
    <w:rsid w:val="00A65686"/>
    <w:rsid w:val="00A703F5"/>
    <w:rsid w:val="00A72775"/>
    <w:rsid w:val="00A72C47"/>
    <w:rsid w:val="00A871DC"/>
    <w:rsid w:val="00A90D4E"/>
    <w:rsid w:val="00A91D60"/>
    <w:rsid w:val="00A94406"/>
    <w:rsid w:val="00A957C5"/>
    <w:rsid w:val="00A95941"/>
    <w:rsid w:val="00AD7B5F"/>
    <w:rsid w:val="00AE2345"/>
    <w:rsid w:val="00AE36C1"/>
    <w:rsid w:val="00AE563A"/>
    <w:rsid w:val="00AE7172"/>
    <w:rsid w:val="00AF3631"/>
    <w:rsid w:val="00AF45BD"/>
    <w:rsid w:val="00AF5A22"/>
    <w:rsid w:val="00AF72DE"/>
    <w:rsid w:val="00B05BFA"/>
    <w:rsid w:val="00B124B5"/>
    <w:rsid w:val="00B15BF3"/>
    <w:rsid w:val="00B25186"/>
    <w:rsid w:val="00B2730F"/>
    <w:rsid w:val="00B3134C"/>
    <w:rsid w:val="00B36D7F"/>
    <w:rsid w:val="00B43107"/>
    <w:rsid w:val="00B537CD"/>
    <w:rsid w:val="00B54F7A"/>
    <w:rsid w:val="00B56519"/>
    <w:rsid w:val="00B6144D"/>
    <w:rsid w:val="00B61DE7"/>
    <w:rsid w:val="00B715D2"/>
    <w:rsid w:val="00B71E8D"/>
    <w:rsid w:val="00B72A23"/>
    <w:rsid w:val="00B776FA"/>
    <w:rsid w:val="00B813D0"/>
    <w:rsid w:val="00B83A17"/>
    <w:rsid w:val="00B85801"/>
    <w:rsid w:val="00B97F86"/>
    <w:rsid w:val="00BA0E5F"/>
    <w:rsid w:val="00BA108F"/>
    <w:rsid w:val="00BA1EEE"/>
    <w:rsid w:val="00BA34E3"/>
    <w:rsid w:val="00BA57A9"/>
    <w:rsid w:val="00BB7DFF"/>
    <w:rsid w:val="00BC4C3F"/>
    <w:rsid w:val="00BC52EF"/>
    <w:rsid w:val="00BD3C90"/>
    <w:rsid w:val="00BE15A0"/>
    <w:rsid w:val="00BE3EE6"/>
    <w:rsid w:val="00BE4713"/>
    <w:rsid w:val="00BE49FC"/>
    <w:rsid w:val="00BE697F"/>
    <w:rsid w:val="00BF1477"/>
    <w:rsid w:val="00BF18A2"/>
    <w:rsid w:val="00C1297C"/>
    <w:rsid w:val="00C12E96"/>
    <w:rsid w:val="00C242EF"/>
    <w:rsid w:val="00C24557"/>
    <w:rsid w:val="00C26409"/>
    <w:rsid w:val="00C401AD"/>
    <w:rsid w:val="00C679CA"/>
    <w:rsid w:val="00C75706"/>
    <w:rsid w:val="00C75827"/>
    <w:rsid w:val="00C77907"/>
    <w:rsid w:val="00C82F83"/>
    <w:rsid w:val="00C867CB"/>
    <w:rsid w:val="00CA0FFC"/>
    <w:rsid w:val="00CA3EE0"/>
    <w:rsid w:val="00CA3F9F"/>
    <w:rsid w:val="00CB2181"/>
    <w:rsid w:val="00CC1E61"/>
    <w:rsid w:val="00CC47D9"/>
    <w:rsid w:val="00CD133A"/>
    <w:rsid w:val="00CD249F"/>
    <w:rsid w:val="00CE09C1"/>
    <w:rsid w:val="00CE3293"/>
    <w:rsid w:val="00CF73D8"/>
    <w:rsid w:val="00CF7413"/>
    <w:rsid w:val="00D0170A"/>
    <w:rsid w:val="00D05945"/>
    <w:rsid w:val="00D15B41"/>
    <w:rsid w:val="00D42CB5"/>
    <w:rsid w:val="00D45D38"/>
    <w:rsid w:val="00D518E2"/>
    <w:rsid w:val="00D5493E"/>
    <w:rsid w:val="00D54C0C"/>
    <w:rsid w:val="00D6349D"/>
    <w:rsid w:val="00D657AB"/>
    <w:rsid w:val="00D67BA0"/>
    <w:rsid w:val="00D7501B"/>
    <w:rsid w:val="00D8407C"/>
    <w:rsid w:val="00D954FC"/>
    <w:rsid w:val="00D97516"/>
    <w:rsid w:val="00DA2E42"/>
    <w:rsid w:val="00DB738E"/>
    <w:rsid w:val="00DB76AC"/>
    <w:rsid w:val="00DB7D0E"/>
    <w:rsid w:val="00DC7FAF"/>
    <w:rsid w:val="00DD44C3"/>
    <w:rsid w:val="00DD48AF"/>
    <w:rsid w:val="00DD5821"/>
    <w:rsid w:val="00DD742E"/>
    <w:rsid w:val="00DE4F8C"/>
    <w:rsid w:val="00DE694F"/>
    <w:rsid w:val="00DE72D8"/>
    <w:rsid w:val="00DF58BE"/>
    <w:rsid w:val="00E01B40"/>
    <w:rsid w:val="00E10DDC"/>
    <w:rsid w:val="00E12715"/>
    <w:rsid w:val="00E15CDA"/>
    <w:rsid w:val="00E20B4A"/>
    <w:rsid w:val="00E22A5A"/>
    <w:rsid w:val="00E26C25"/>
    <w:rsid w:val="00E26D59"/>
    <w:rsid w:val="00E30495"/>
    <w:rsid w:val="00E42F9A"/>
    <w:rsid w:val="00E453BF"/>
    <w:rsid w:val="00E5459D"/>
    <w:rsid w:val="00E55AA5"/>
    <w:rsid w:val="00E56872"/>
    <w:rsid w:val="00E64511"/>
    <w:rsid w:val="00E655B9"/>
    <w:rsid w:val="00E67A0E"/>
    <w:rsid w:val="00E72BD1"/>
    <w:rsid w:val="00E81273"/>
    <w:rsid w:val="00E95B75"/>
    <w:rsid w:val="00E969CE"/>
    <w:rsid w:val="00EA2A0B"/>
    <w:rsid w:val="00EA42BF"/>
    <w:rsid w:val="00EB084C"/>
    <w:rsid w:val="00EB184C"/>
    <w:rsid w:val="00EC7073"/>
    <w:rsid w:val="00EE2FB6"/>
    <w:rsid w:val="00EE78A5"/>
    <w:rsid w:val="00EE7995"/>
    <w:rsid w:val="00EF020E"/>
    <w:rsid w:val="00EF513E"/>
    <w:rsid w:val="00F04328"/>
    <w:rsid w:val="00F225FD"/>
    <w:rsid w:val="00F30163"/>
    <w:rsid w:val="00F4168A"/>
    <w:rsid w:val="00F43ADB"/>
    <w:rsid w:val="00F45354"/>
    <w:rsid w:val="00F466EB"/>
    <w:rsid w:val="00F51E07"/>
    <w:rsid w:val="00F5280F"/>
    <w:rsid w:val="00F5305F"/>
    <w:rsid w:val="00F7387B"/>
    <w:rsid w:val="00F7446D"/>
    <w:rsid w:val="00F74837"/>
    <w:rsid w:val="00F93913"/>
    <w:rsid w:val="00F9424E"/>
    <w:rsid w:val="00F9625F"/>
    <w:rsid w:val="00FA24AF"/>
    <w:rsid w:val="00FA4543"/>
    <w:rsid w:val="00FB1A16"/>
    <w:rsid w:val="00FB66B1"/>
    <w:rsid w:val="00FD4886"/>
    <w:rsid w:val="00FD5284"/>
    <w:rsid w:val="00FE1A13"/>
    <w:rsid w:val="00FE5753"/>
    <w:rsid w:val="00FF116F"/>
    <w:rsid w:val="00FF2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2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B59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59E1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59E1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59E1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59E1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B59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59E1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59E1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59E1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59E1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5891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660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2018.</izvorni_sadrzaj>
    <derivirana_varijabla naziv="DomainObject.Predmet.DatumOsnivanja_1">9.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St-247/2018</izvorni_sadrzaj>
    <derivirana_varijabla naziv="DomainObject.Predmet.OznakaBroj_1">St-247/2018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ARLEN TURIZAM d.o.o. POREČ zastupanog po punomoćniku Denis Boris Živolić</izvorni_sadrzaj>
    <derivirana_varijabla naziv="DomainObject.Predmet.ProtustrankaFormated_1">  ARLEN TURIZAM d.o.o. POREČ zastupanog po punomoćniku Denis Boris Živolić</derivirana_varijabla>
  </DomainObject.Predmet.ProtustrankaFormated>
  <DomainObject.Predmet.ProtustrankaFormatedOIB>
    <izvorni_sadrzaj>  ARLEN TURIZAM d.o.o. POREČ, OIB 17423862485 zastupanog po punomoćniku Denis Boris Živolić</izvorni_sadrzaj>
    <derivirana_varijabla naziv="DomainObject.Predmet.ProtustrankaFormatedOIB_1">  ARLEN TURIZAM d.o.o. POREČ, OIB 17423862485 zastupanog po punomoćniku Denis Boris Živolić</derivirana_varijabla>
  </DomainObject.Predmet.ProtustrankaFormatedOIB>
  <DomainObject.Predmet.ProtustrankaFormatedWithAdress>
    <izvorni_sadrzaj> ARLEN TURIZAM d.o.o. POREČ, Vukovarska 26, 52440 Poreč zastupanog po punomoćniku Denis Boris Živolić</izvorni_sadrzaj>
    <derivirana_varijabla naziv="DomainObject.Predmet.ProtustrankaFormatedWithAdress_1"> ARLEN TURIZAM d.o.o. POREČ, Vukovarska 26, 52440 Poreč zastupanog po punomoćniku Denis Boris Živolić</derivirana_varijabla>
  </DomainObject.Predmet.ProtustrankaFormatedWithAdress>
  <DomainObject.Predmet.ProtustrankaFormatedWithAdressOIB>
    <izvorni_sadrzaj> ARLEN TURIZAM d.o.o. POREČ, OIB 17423862485, Vukovarska 26, 52440 Poreč zastupanog po punomoćniku Denis Boris Živolić</izvorni_sadrzaj>
    <derivirana_varijabla naziv="DomainObject.Predmet.ProtustrankaFormatedWithAdressOIB_1"> ARLEN TURIZAM d.o.o. POREČ, OIB 17423862485, Vukovarska 26, 52440 Poreč zastupanog po punomoćniku Denis Boris Živolić</derivirana_varijabla>
  </DomainObject.Predmet.ProtustrankaFormatedWithAdressOIB>
  <DomainObject.Predmet.ProtustrankaWithAdress>
    <izvorni_sadrzaj>ARLEN TURIZAM d.o.o. POREČ Vukovarska 26, 52440 Poreč</izvorni_sadrzaj>
    <derivirana_varijabla naziv="DomainObject.Predmet.ProtustrankaWithAdress_1">ARLEN TURIZAM d.o.o. POREČ Vukovarska 26, 52440 Poreč</derivirana_varijabla>
  </DomainObject.Predmet.ProtustrankaWithAdress>
  <DomainObject.Predmet.ProtustrankaWithAdressOIB>
    <izvorni_sadrzaj>ARLEN TURIZAM d.o.o. POREČ, OIB 17423862485, Vukovarska 26, 52440 Poreč</izvorni_sadrzaj>
    <derivirana_varijabla naziv="DomainObject.Predmet.ProtustrankaWithAdressOIB_1">ARLEN TURIZAM d.o.o. POREČ, OIB 17423862485, Vukovarska 26, 52440 Poreč</derivirana_varijabla>
  </DomainObject.Predmet.ProtustrankaWithAdressOIB>
  <DomainObject.Predmet.ProtustrankaNazivFormated>
    <izvorni_sadrzaj>ARLEN TURIZAM d.o.o. POREČ</izvorni_sadrzaj>
    <derivirana_varijabla naziv="DomainObject.Predmet.ProtustrankaNazivFormated_1">ARLEN TURIZAM d.o.o. POREČ</derivirana_varijabla>
  </DomainObject.Predmet.ProtustrankaNazivFormated>
  <DomainObject.Predmet.ProtustrankaNazivFormatedOIB>
    <izvorni_sadrzaj>ARLEN TURIZAM d.o.o. POREČ, OIB 17423862485</izvorni_sadrzaj>
    <derivirana_varijabla naziv="DomainObject.Predmet.ProtustrankaNazivFormatedOIB_1">ARLEN TURIZAM d.o.o. POREČ, OIB 17423862485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Oskar-Stefan Merdanović, Poreč; Anamarija Pustijanac Vinković, Poreč; Tonči Herak, Vrsar</izvorni_sadrzaj>
    <derivirana_varijabla naziv="DomainObject.Predmet.StrankaFormated_1">  Oskar-Stefan Merdanović, Poreč; Anamarija Pustijanac Vinković, Poreč; Tonči Herak, Vrsar</derivirana_varijabla>
  </DomainObject.Predmet.StrankaFormated>
  <DomainObject.Predmet.StrankaFormatedOIB>
    <izvorni_sadrzaj>  Oskar-Stefan Merdanović, Poreč, OIB 91772182645; Anamarija Pustijanac Vinković, Poreč, OIB 39764313166; Tonči Herak, Vrsar, OIB 93658169127</izvorni_sadrzaj>
    <derivirana_varijabla naziv="DomainObject.Predmet.StrankaFormatedOIB_1">  Oskar-Stefan Merdanović, Poreč, OIB 91772182645; Anamarija Pustijanac Vinković, Poreč, OIB 39764313166; Tonči Herak, Vrsar, OIB 93658169127</derivirana_varijabla>
  </DomainObject.Predmet.StrankaFormatedOIB>
  <DomainObject.Predmet.StrankaFormatedWithAdress>
    <izvorni_sadrzaj> Oskar-Stefan Merdanović, Poreč, Kestenova 54, 52440 Kukci; Anamarija Pustijanac Vinković, Poreč, Anke Butorac 23, 52440 Poreč; Tonči Herak, Vrsar, Brostolade 22, 52450 Vrsar</izvorni_sadrzaj>
    <derivirana_varijabla naziv="DomainObject.Predmet.StrankaFormatedWithAdress_1"> Oskar-Stefan Merdanović, Poreč, Kestenova 54, 52440 Kukci; Anamarija Pustijanac Vinković, Poreč, Anke Butorac 23, 52440 Poreč; Tonči Herak, Vrsar, Brostolade 22, 52450 Vrsar</derivirana_varijabla>
  </DomainObject.Predmet.StrankaFormatedWithAdress>
  <DomainObject.Predmet.StrankaFormatedWithAdressOIB>
    <izvorni_sadrzaj> Oskar-Stefan Merdanović, Poreč, OIB 91772182645, Kestenova 54, 52440 Kukci; Anamarija Pustijanac Vinković, Poreč, OIB 39764313166, Anke Butorac 23, 52440 Poreč; Tonči Herak, Vrsar, OIB 93658169127, Brostolade 22, 52450 Vrsar</izvorni_sadrzaj>
    <derivirana_varijabla naziv="DomainObject.Predmet.StrankaFormatedWithAdressOIB_1"> Oskar-Stefan Merdanović, Poreč, OIB 91772182645, Kestenova 54, 52440 Kukci; Anamarija Pustijanac Vinković, Poreč, OIB 39764313166, Anke Butorac 23, 52440 Poreč; Tonči Herak, Vrsar, OIB 93658169127, Brostolade 22, 52450 Vrsar</derivirana_varijabla>
  </DomainObject.Predmet.StrankaFormatedWithAdressOIB>
  <DomainObject.Predmet.StrankaWithAdress>
    <izvorni_sadrzaj>Oskar-Stefan Merdanović, Poreč Kestenova 54,52440 Kukci,Anamarija Pustijanac Vinković, Poreč Anke Butorac 23,52440 Poreč,Tonči Herak, Vrsar Brostolade 22,52450 Vrsar</izvorni_sadrzaj>
    <derivirana_varijabla naziv="DomainObject.Predmet.StrankaWithAdress_1">Oskar-Stefan Merdanović, Poreč Kestenova 54,52440 Kukci,Anamarija Pustijanac Vinković, Poreč Anke Butorac 23,52440 Poreč,Tonči Herak, Vrsar Brostolade 22,52450 Vrsar</derivirana_varijabla>
  </DomainObject.Predmet.StrankaWithAdress>
  <DomainObject.Predmet.StrankaWithAdressOIB>
    <izvorni_sadrzaj>Oskar-Stefan Merdanović, Poreč, OIB 91772182645, Kestenova 54,52440 Kukci,Anamarija Pustijanac Vinković, Poreč, OIB 39764313166, Anke Butorac 23,52440 Poreč,Tonči Herak, Vrsar, OIB 93658169127, Brostolade 22,52450 Vrsar</izvorni_sadrzaj>
    <derivirana_varijabla naziv="DomainObject.Predmet.StrankaWithAdressOIB_1">Oskar-Stefan Merdanović, Poreč, OIB 91772182645, Kestenova 54,52440 Kukci,Anamarija Pustijanac Vinković, Poreč, OIB 39764313166, Anke Butorac 23,52440 Poreč,Tonči Herak, Vrsar, OIB 93658169127, Brostolade 22,52450 Vrsar</derivirana_varijabla>
  </DomainObject.Predmet.StrankaWithAdressOIB>
  <DomainObject.Predmet.StrankaNazivFormated>
    <izvorni_sadrzaj>Oskar-Stefan Merdanović, Poreč,Anamarija Pustijanac Vinković, Poreč,Tonči Herak, Vrsar</izvorni_sadrzaj>
    <derivirana_varijabla naziv="DomainObject.Predmet.StrankaNazivFormated_1">Oskar-Stefan Merdanović, Poreč,Anamarija Pustijanac Vinković, Poreč,Tonči Herak, Vrsar</derivirana_varijabla>
  </DomainObject.Predmet.StrankaNazivFormated>
  <DomainObject.Predmet.StrankaNazivFormatedOIB>
    <izvorni_sadrzaj>Oskar-Stefan Merdanović, Poreč, OIB 91772182645,Anamarija Pustijanac Vinković, Poreč, OIB 39764313166,Tonči Herak, Vrsar, OIB 93658169127</izvorni_sadrzaj>
    <derivirana_varijabla naziv="DomainObject.Predmet.StrankaNazivFormatedOIB_1">Oskar-Stefan Merdanović, Poreč, OIB 91772182645,Anamarija Pustijanac Vinković, Poreč, OIB 39764313166,Tonči Herak, Vrsar, OIB 93658169127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822505.59</izvorni_sadrzaj>
    <derivirana_varijabla naziv="DomainObject.Predmet.TrenutnaVrijednost_1">822505.59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Oskar-Stefan Merdanović, Poreč</item>
      <item>Anamarija Pustijanac Vinković, Poreč</item>
      <item>Tonči Herak, Vrsar</item>
    </izvorni_sadrzaj>
    <derivirana_varijabla naziv="DomainObject.Predmet.StrankaListFormated_1">
      <item>Oskar-Stefan Merdanović, Poreč</item>
      <item>Anamarija Pustijanac Vinković, Poreč</item>
      <item>Tonči Herak, Vrsar</item>
    </derivirana_varijabla>
  </DomainObject.Predmet.StrankaListFormated>
  <DomainObject.Predmet.StrankaListFormatedOIB>
    <izvorni_sadrzaj>
      <item>Oskar-Stefan Merdanović, Poreč, OIB 91772182645</item>
      <item>Anamarija Pustijanac Vinković, Poreč, OIB 39764313166</item>
      <item>Tonči Herak, Vrsar, OIB 93658169127</item>
    </izvorni_sadrzaj>
    <derivirana_varijabla naziv="DomainObject.Predmet.StrankaListFormatedOIB_1">
      <item>Oskar-Stefan Merdanović, Poreč, OIB 91772182645</item>
      <item>Anamarija Pustijanac Vinković, Poreč, OIB 39764313166</item>
      <item>Tonči Herak, Vrsar, OIB 93658169127</item>
    </derivirana_varijabla>
  </DomainObject.Predmet.StrankaListFormatedOIB>
  <DomainObject.Predmet.StrankaListFormatedWithAdress>
    <izvorni_sadrzaj>
      <item>Oskar-Stefan Merdanović, Poreč, Kestenova 54, 52440 Kukci</item>
      <item>Anamarija Pustijanac Vinković, Poreč, Anke Butorac 23, 52440 Poreč</item>
      <item>Tonči Herak, Vrsar, Brostolade 22, 52450 Vrsar</item>
    </izvorni_sadrzaj>
    <derivirana_varijabla naziv="DomainObject.Predmet.StrankaListFormatedWithAdress_1">
      <item>Oskar-Stefan Merdanović, Poreč, Kestenova 54, 52440 Kukci</item>
      <item>Anamarija Pustijanac Vinković, Poreč, Anke Butorac 23, 52440 Poreč</item>
      <item>Tonči Herak, Vrsar, Brostolade 22, 52450 Vrsar</item>
    </derivirana_varijabla>
  </DomainObject.Predmet.StrankaListFormatedWithAdress>
  <DomainObject.Predmet.StrankaListFormatedWithAdressOIB>
    <izvorni_sadrzaj>
      <item>Oskar-Stefan Merdanović, Poreč, OIB 91772182645, Kestenova 54, 52440 Kukci</item>
      <item>Anamarija Pustijanac Vinković, Poreč, OIB 39764313166, Anke Butorac 23, 52440 Poreč</item>
      <item>Tonči Herak, Vrsar, OIB 93658169127, Brostolade 22, 52450 Vrsar</item>
    </izvorni_sadrzaj>
    <derivirana_varijabla naziv="DomainObject.Predmet.StrankaListFormatedWithAdressOIB_1">
      <item>Oskar-Stefan Merdanović, Poreč, OIB 91772182645, Kestenova 54, 52440 Kukci</item>
      <item>Anamarija Pustijanac Vinković, Poreč, OIB 39764313166, Anke Butorac 23, 52440 Poreč</item>
      <item>Tonči Herak, Vrsar, OIB 93658169127, Brostolade 22, 52450 Vrsar</item>
    </derivirana_varijabla>
  </DomainObject.Predmet.StrankaListFormatedWithAdressOIB>
  <DomainObject.Predmet.StrankaListNazivFormated>
    <izvorni_sadrzaj>
      <item>Oskar-Stefan Merdanović, Poreč</item>
      <item>Anamarija Pustijanac Vinković, Poreč</item>
      <item>Tonči Herak, Vrsar</item>
    </izvorni_sadrzaj>
    <derivirana_varijabla naziv="DomainObject.Predmet.StrankaListNazivFormated_1">
      <item>Oskar-Stefan Merdanović, Poreč</item>
      <item>Anamarija Pustijanac Vinković, Poreč</item>
      <item>Tonči Herak, Vrsar</item>
    </derivirana_varijabla>
  </DomainObject.Predmet.StrankaListNazivFormated>
  <DomainObject.Predmet.StrankaListNazivFormatedOIB>
    <izvorni_sadrzaj>
      <item>Oskar-Stefan Merdanović, Poreč, OIB 91772182645</item>
      <item>Anamarija Pustijanac Vinković, Poreč, OIB 39764313166</item>
      <item>Tonči Herak, Vrsar, OIB 93658169127</item>
    </izvorni_sadrzaj>
    <derivirana_varijabla naziv="DomainObject.Predmet.StrankaListNazivFormatedOIB_1">
      <item>Oskar-Stefan Merdanović, Poreč, OIB 91772182645</item>
      <item>Anamarija Pustijanac Vinković, Poreč, OIB 39764313166</item>
      <item>Tonči Herak, Vrsar, OIB 93658169127</item>
    </derivirana_varijabla>
  </DomainObject.Predmet.StrankaListNazivFormatedOIB>
  <DomainObject.Predmet.ProtuStrankaListFormated>
    <izvorni_sadrzaj>
      <item>ARLEN TURIZAM d.o.o. POREČ zastupanog po punomoćniku Denis Boris Živolić</item>
    </izvorni_sadrzaj>
    <derivirana_varijabla naziv="DomainObject.Predmet.ProtuStrankaListFormated_1">
      <item>ARLEN TURIZAM d.o.o. POREČ zastupanog po punomoćniku Denis Boris Živolić</item>
    </derivirana_varijabla>
  </DomainObject.Predmet.ProtuStrankaListFormated>
  <DomainObject.Predmet.ProtuStrankaListFormatedOIB>
    <izvorni_sadrzaj>
      <item>ARLEN TURIZAM d.o.o. POREČ, OIB 17423862485 zastupanog po punomoćniku Denis Boris Živolić</item>
    </izvorni_sadrzaj>
    <derivirana_varijabla naziv="DomainObject.Predmet.ProtuStrankaListFormatedOIB_1">
      <item>ARLEN TURIZAM d.o.o. POREČ, OIB 17423862485 zastupanog po punomoćniku Denis Boris Živolić</item>
    </derivirana_varijabla>
  </DomainObject.Predmet.ProtuStrankaListFormatedOIB>
  <DomainObject.Predmet.ProtuStrankaListFormatedWithAdress>
    <izvorni_sadrzaj>
      <item>ARLEN TURIZAM d.o.o. POREČ, Vukovarska 26, 52440 Poreč zastupanog po punomoćniku Denis Boris Živolić</item>
    </izvorni_sadrzaj>
    <derivirana_varijabla naziv="DomainObject.Predmet.ProtuStrankaListFormatedWithAdress_1">
      <item>ARLEN TURIZAM d.o.o. POREČ, Vukovarska 26, 52440 Poreč zastupanog po punomoćniku Denis Boris Živolić</item>
    </derivirana_varijabla>
  </DomainObject.Predmet.ProtuStrankaListFormatedWithAdress>
  <DomainObject.Predmet.ProtuStrankaListFormatedWithAdressOIB>
    <izvorni_sadrzaj>
      <item>ARLEN TURIZAM d.o.o. POREČ, OIB 17423862485, Vukovarska 26, 52440 Poreč zastupanog po punomoćniku Denis Boris Živolić</item>
    </izvorni_sadrzaj>
    <derivirana_varijabla naziv="DomainObject.Predmet.ProtuStrankaListFormatedWithAdressOIB_1">
      <item>ARLEN TURIZAM d.o.o. POREČ, OIB 17423862485, Vukovarska 26, 52440 Poreč zastupanog po punomoćniku Denis Boris Živolić</item>
    </derivirana_varijabla>
  </DomainObject.Predmet.ProtuStrankaListFormatedWithAdressOIB>
  <DomainObject.Predmet.ProtuStrankaListNazivFormated>
    <izvorni_sadrzaj>
      <item>ARLEN TURIZAM d.o.o. POREČ</item>
    </izvorni_sadrzaj>
    <derivirana_varijabla naziv="DomainObject.Predmet.ProtuStrankaListNazivFormated_1">
      <item>ARLEN TURIZAM d.o.o. POREČ</item>
    </derivirana_varijabla>
  </DomainObject.Predmet.ProtuStrankaListNazivFormated>
  <DomainObject.Predmet.ProtuStrankaListNazivFormatedOIB>
    <izvorni_sadrzaj>
      <item>ARLEN TURIZAM d.o.o. POREČ, OIB 17423862485</item>
    </izvorni_sadrzaj>
    <derivirana_varijabla naziv="DomainObject.Predmet.ProtuStrankaListNazivFormatedOIB_1">
      <item>ARLEN TURIZAM d.o.o. POREČ, OIB 17423862485</item>
    </derivirana_varijabla>
  </DomainObject.Predmet.ProtuStrankaListNazivFormatedOIB>
  <DomainObject.Predmet.OstaliListFormated>
    <izvorni_sadrzaj>
      <item>Denis Boris Živolić punomoćnik sudionika u postupku ARLEN TURIZAM d.o.o. POREČ</item>
    </izvorni_sadrzaj>
    <derivirana_varijabla naziv="DomainObject.Predmet.OstaliListFormated_1">
      <item>Denis Boris Živolić punomoćnik sudionika u postupku ARLEN TURIZAM d.o.o. POREČ</item>
    </derivirana_varijabla>
  </DomainObject.Predmet.OstaliListFormated>
  <DomainObject.Predmet.OstaliListFormatedOIB>
    <izvorni_sadrzaj>
      <item>Denis Boris Živolić, OIB 83490948747 punomoćnik sudionika u postupku ARLEN TURIZAM d.o.o. POREČ</item>
    </izvorni_sadrzaj>
    <derivirana_varijabla naziv="DomainObject.Predmet.OstaliListFormatedOIB_1">
      <item>Denis Boris Živolić, OIB 83490948747 punomoćnik sudionika u postupku ARLEN TURIZAM d.o.o. POREČ</item>
    </derivirana_varijabla>
  </DomainObject.Predmet.OstaliListFormatedOIB>
  <DomainObject.Predmet.OstaliListFormatedWithAdress>
    <izvorni_sadrzaj>
      <item>Denis Boris Živolić, Vukovarska 26, 52440 Poreč punomoćnik sudionika u postupku ARLEN TURIZAM d.o.o. POREČ</item>
    </izvorni_sadrzaj>
    <derivirana_varijabla naziv="DomainObject.Predmet.OstaliListFormatedWithAdress_1">
      <item>Denis Boris Živolić, Vukovarska 26, 52440 Poreč punomoćnik sudionika u postupku ARLEN TURIZAM d.o.o. POREČ</item>
    </derivirana_varijabla>
  </DomainObject.Predmet.OstaliListFormatedWithAdress>
  <DomainObject.Predmet.OstaliListFormatedWithAdressOIB>
    <izvorni_sadrzaj>
      <item>Denis Boris Živolić, OIB 83490948747, Vukovarska 26, 52440 Poreč punomoćnik sudionika u postupku ARLEN TURIZAM d.o.o. POREČ</item>
    </izvorni_sadrzaj>
    <derivirana_varijabla naziv="DomainObject.Predmet.OstaliListFormatedWithAdressOIB_1">
      <item>Denis Boris Živolić, OIB 83490948747, Vukovarska 26, 52440 Poreč punomoćnik sudionika u postupku ARLEN TURIZAM d.o.o. POREČ</item>
    </derivirana_varijabla>
  </DomainObject.Predmet.OstaliListFormatedWithAdressOIB>
  <DomainObject.Predmet.OstaliListNazivFormated>
    <izvorni_sadrzaj>
      <item>Denis Boris Živolić</item>
    </izvorni_sadrzaj>
    <derivirana_varijabla naziv="DomainObject.Predmet.OstaliListNazivFormated_1">
      <item>Denis Boris Živolić</item>
    </derivirana_varijabla>
  </DomainObject.Predmet.OstaliListNazivFormated>
  <DomainObject.Predmet.OstaliListNazivFormatedOIB>
    <izvorni_sadrzaj>
      <item>Denis Boris Živolić, OIB 83490948747</item>
    </izvorni_sadrzaj>
    <derivirana_varijabla naziv="DomainObject.Predmet.OstaliListNazivFormatedOIB_1">
      <item>Denis Boris Živolić, OIB 83490948747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Oskar-Stefan Merdanović, Poreč i dr.</izvorni_sadrzaj>
    <derivirana_varijabla naziv="DomainObject.Predmet.StrankaIDrugi_1">Oskar-Stefan Merdanović, Poreč i dr.</derivirana_varijabla>
  </DomainObject.Predmet.StrankaIDrugi>
  <DomainObject.Predmet.ProtustrankaIDrugi>
    <izvorni_sadrzaj>ARLEN TURIZAM d.o.o. POREČ</izvorni_sadrzaj>
    <derivirana_varijabla naziv="DomainObject.Predmet.ProtustrankaIDrugi_1">ARLEN TURIZAM d.o.o. POREČ</derivirana_varijabla>
  </DomainObject.Predmet.ProtustrankaIDrugi>
  <DomainObject.Predmet.StrankaIDrugiAdressOIB>
    <izvorni_sadrzaj>Oskar-Stefan Merdanović, Poreč, OIB 91772182645, Kestenova 54, 52440 Kukci i dr.</izvorni_sadrzaj>
    <derivirana_varijabla naziv="DomainObject.Predmet.StrankaIDrugiAdressOIB_1">Oskar-Stefan Merdanović, Poreč, OIB 91772182645, Kestenova 54, 52440 Kukci i dr.</derivirana_varijabla>
  </DomainObject.Predmet.StrankaIDrugiAdressOIB>
  <DomainObject.Predmet.ProtustrankaIDrugiAdressOIB>
    <izvorni_sadrzaj>ARLEN TURIZAM d.o.o. POREČ, OIB 17423862485, Vukovarska 26, 52440 Poreč</izvorni_sadrzaj>
    <derivirana_varijabla naziv="DomainObject.Predmet.ProtustrankaIDrugiAdressOIB_1">ARLEN TURIZAM d.o.o. POREČ, OIB 17423862485, Vukovarska 26,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ARLEN TURIZAM d.o.o. POREČ</item>
      <item>Oskar-Stefan Merdanović, Poreč</item>
      <item>Anamarija Pustijanac Vinković, Poreč</item>
      <item>Tonči Herak, Vrsar</item>
      <item>Denis Boris Živolić</item>
    </izvorni_sadrzaj>
    <derivirana_varijabla naziv="DomainObject.Predmet.SudioniciListNaziv_1">
      <item>ARLEN TURIZAM d.o.o. POREČ</item>
      <item>Oskar-Stefan Merdanović, Poreč</item>
      <item>Anamarija Pustijanac Vinković, Poreč</item>
      <item>Tonči Herak, Vrsar</item>
      <item>Denis Boris Živolić</item>
    </derivirana_varijabla>
  </DomainObject.Predmet.SudioniciListNaziv>
  <DomainObject.Predmet.SudioniciListAdressOIB>
    <izvorni_sadrzaj>
      <item>ARLEN TURIZAM d.o.o. POREČ, OIB 17423862485, Vukovarska 26,52440 Poreč</item>
      <item>Oskar-Stefan Merdanović, Poreč, OIB 91772182645, Kestenova 54,52440 Kukci</item>
      <item>Anamarija Pustijanac Vinković, Poreč, OIB 39764313166, Anke Butorac 23,52440 Poreč</item>
      <item>Tonči Herak, Vrsar, OIB 93658169127, Brostolade 22,52450 Vrsar</item>
      <item>Denis Boris Živolić, OIB 83490948747, Vukovarska 26,52440 Poreč</item>
    </izvorni_sadrzaj>
    <derivirana_varijabla naziv="DomainObject.Predmet.SudioniciListAdressOIB_1">
      <item>ARLEN TURIZAM d.o.o. POREČ, OIB 17423862485, Vukovarska 26,52440 Poreč</item>
      <item>Oskar-Stefan Merdanović, Poreč, OIB 91772182645, Kestenova 54,52440 Kukci</item>
      <item>Anamarija Pustijanac Vinković, Poreč, OIB 39764313166, Anke Butorac 23,52440 Poreč</item>
      <item>Tonči Herak, Vrsar, OIB 93658169127, Brostolade 22,52450 Vrsar</item>
      <item>Denis Boris Živolić, OIB 83490948747, Vukovarska 26,52440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17423862485</item>
      <item>, OIB 91772182645</item>
      <item>, OIB 39764313166</item>
      <item>, OIB 93658169127</item>
      <item>, OIB 83490948747</item>
    </izvorni_sadrzaj>
    <derivirana_varijabla naziv="DomainObject.Predmet.SudioniciListNazivOIB_1">
      <item>, OIB 17423862485</item>
      <item>, OIB 91772182645</item>
      <item>, OIB 39764313166</item>
      <item>, OIB 93658169127</item>
      <item>, OIB 83490948747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8E9589-DEB3-455C-9452-4E3FA9CF9A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959</properties:Words>
  <properties:Characters>5244</properties:Characters>
  <properties:Lines>117</properties:Lines>
  <properties:Paragraphs>31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2018-08-31T08:38:00Z</dcterms:created>
  <dc:creator>Jasmina Matika</dc:creator>
  <cp:lastModifiedBy>Sanja Prodan</cp:lastModifiedBy>
  <cp:lastPrinted>2018-08-31T08:50:00Z</cp:lastPrinted>
  <dcterms:modified xmlns:xsi="http://www.w3.org/2001/XMLSchema-instance" xsi:type="dcterms:W3CDTF">2018-08-31T08:51:00Z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(St-247-2018-15 predujam dužnik.docx)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