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7DED" w:rsidR="007D149F" w:rsidRPr="007D149F">
        <w:tc>
          <w:tcPr>
            <w:tcW w:type="dxa" w:w="2985"/>
            <w:shd w:fill="auto" w:color="auto" w:val="clear"/>
          </w:tcPr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7D149F" w:rsidP="007D149F" w:rsidR="007D149F" w:rsidRPr="007D149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7D149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9f0fcfe" w14:paraId="9f0fcfe" w:rsidRDefault="007D149F" w:rsidP="007D149F" w:rsidR="007D149F" w:rsidRPr="007D149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7DED" w:rsidR="007D149F" w:rsidRPr="007D149F">
        <w:trPr>
          <w:jc w:val="right"/>
        </w:trPr>
        <w:tc>
          <w:tcPr>
            <w:tcW w:type="dxa" w:w="4320"/>
          </w:tcPr>
          <w:p w:rsidRDefault="004B1D0E" w:rsidP="007D149F" w:rsidR="007D149F" w:rsidRPr="007D149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St-615/2016-29</w:t>
            </w:r>
          </w:p>
        </w:tc>
      </w:tr>
    </w:tbl>
    <w:p w:rsidRDefault="007D149F" w:rsidP="007D149F" w:rsidR="007D149F" w:rsidRPr="007D149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both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>R E P U B L I K A   H R V A T S K A</w:t>
      </w: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7D149F" w:rsidP="007D149F" w:rsidR="007D149F" w:rsidRPr="007D149F">
      <w:pPr>
        <w:spacing w:after="0"/>
        <w:jc w:val="center"/>
        <w:rPr>
          <w:rFonts w:cs="Times New Roman" w:eastAsia="Times New Roman"/>
          <w:lang w:eastAsia="en-AU"/>
        </w:rPr>
      </w:pPr>
      <w:r w:rsidRPr="007D149F">
        <w:rPr>
          <w:rFonts w:cs="Times New Roman" w:eastAsia="Times New Roman"/>
          <w:lang w:eastAsia="en-AU"/>
        </w:rPr>
        <w:t xml:space="preserve">R J E Š E NJ E   </w:t>
      </w: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</w:p>
    <w:p w:rsidRDefault="007D149F" w:rsidP="007D149F" w:rsidR="007D149F" w:rsidRPr="007D149F">
      <w:pPr>
        <w:ind w:firstLine="708"/>
        <w:jc w:val="both"/>
        <w:rPr>
          <w:rFonts w:cs="Times New Roman" w:eastAsia="Calibri"/>
        </w:rPr>
      </w:pPr>
      <w:r w:rsidRPr="007D149F">
        <w:rPr>
          <w:rFonts w:cs="Times New Roman" w:eastAsia="Calibri"/>
        </w:rPr>
        <w:t xml:space="preserve">Trgovački sud u Varaždinu, po sutkinji toga suda Meliti Poljanec Bubaš, kao stečajnoj sutkinji, u stečajnom predmetu nad stečajnim dužnikom </w:t>
      </w:r>
      <w:r w:rsidR="004B1D0E">
        <w:rPr>
          <w:rFonts w:cs="Times New Roman" w:eastAsia="Calibri"/>
        </w:rPr>
        <w:t xml:space="preserve">KLIME POSAVEC d.o.o. u stečaju, Koprivnica, </w:t>
      </w:r>
      <w:proofErr w:type="spellStart"/>
      <w:r w:rsidR="004B1D0E">
        <w:rPr>
          <w:rFonts w:cs="Times New Roman" w:eastAsia="Calibri"/>
        </w:rPr>
        <w:t>Zvirišće</w:t>
      </w:r>
      <w:proofErr w:type="spellEnd"/>
      <w:r w:rsidR="004B1D0E">
        <w:rPr>
          <w:rFonts w:cs="Times New Roman" w:eastAsia="Calibri"/>
        </w:rPr>
        <w:t xml:space="preserve"> 46</w:t>
      </w:r>
      <w:r w:rsidR="0069299E">
        <w:rPr>
          <w:rFonts w:cs="Times New Roman" w:eastAsia="Calibri"/>
        </w:rPr>
        <w:t>,</w:t>
      </w:r>
      <w:r w:rsidRPr="007D149F">
        <w:rPr>
          <w:rFonts w:cs="Times New Roman" w:eastAsia="Calibri"/>
        </w:rPr>
        <w:t xml:space="preserve"> OIB: </w:t>
      </w:r>
      <w:r w:rsidR="004B1D0E">
        <w:rPr>
          <w:rFonts w:cs="Times New Roman" w:eastAsia="Calibri"/>
        </w:rPr>
        <w:t>69932447678</w:t>
      </w:r>
      <w:r w:rsidRPr="007D149F">
        <w:rPr>
          <w:rFonts w:cs="Times New Roman" w:eastAsia="Calibri"/>
        </w:rPr>
        <w:t xml:space="preserve">, dana </w:t>
      </w:r>
      <w:r w:rsidR="002964E1">
        <w:rPr>
          <w:rFonts w:cs="Times New Roman" w:eastAsia="Calibri"/>
        </w:rPr>
        <w:t>13</w:t>
      </w:r>
      <w:r w:rsidR="0069299E">
        <w:rPr>
          <w:rFonts w:cs="Times New Roman" w:eastAsia="Calibri"/>
        </w:rPr>
        <w:t xml:space="preserve">. ožujka 2018.   </w:t>
      </w:r>
      <w:r w:rsidRPr="007D149F">
        <w:rPr>
          <w:rFonts w:cs="Times New Roman" w:eastAsia="Calibri"/>
        </w:rPr>
        <w:t xml:space="preserve">  </w:t>
      </w:r>
    </w:p>
    <w:p w:rsidRDefault="007D149F" w:rsidP="00CB1960" w:rsidR="007D149F">
      <w:pPr>
        <w:spacing w:after="0"/>
      </w:pPr>
    </w:p>
    <w:p w:rsidRDefault="007D149F" w:rsidP="00027AB0" w:rsidR="007D149F">
      <w:pPr>
        <w:spacing w:after="0"/>
        <w:jc w:val="center"/>
      </w:pPr>
    </w:p>
    <w:p w:rsidRDefault="00027AB0" w:rsidP="00027AB0" w:rsidR="00027AB0">
      <w:pPr>
        <w:spacing w:after="0"/>
        <w:jc w:val="center"/>
      </w:pPr>
      <w:r>
        <w:t>r i j e š i o    j e</w:t>
      </w:r>
    </w:p>
    <w:p w:rsidRDefault="00CB1960" w:rsidP="00027AB0" w:rsidR="00CB196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  <w:r>
        <w:t>I</w:t>
      </w:r>
      <w:r>
        <w:tab/>
      </w:r>
      <w:r>
        <w:tab/>
      </w:r>
      <w:r w:rsidR="00C53175">
        <w:t>Stečajno</w:t>
      </w:r>
      <w:r w:rsidR="0069299E">
        <w:t xml:space="preserve">j upraviteljici Nevenki Golubić, iz </w:t>
      </w:r>
      <w:proofErr w:type="spellStart"/>
      <w:r w:rsidR="0069299E">
        <w:t>Štefanca</w:t>
      </w:r>
      <w:proofErr w:type="spellEnd"/>
      <w:r w:rsidR="0069299E">
        <w:t xml:space="preserve">, </w:t>
      </w:r>
      <w:proofErr w:type="spellStart"/>
      <w:r w:rsidR="0069299E">
        <w:t>Štefanec</w:t>
      </w:r>
      <w:proofErr w:type="spellEnd"/>
      <w:r w:rsidR="0069299E">
        <w:t xml:space="preserve"> Marof 27</w:t>
      </w:r>
      <w:r w:rsidR="000C680E">
        <w:rPr>
          <w:rFonts w:cs="Times New Roman"/>
        </w:rPr>
        <w:t xml:space="preserve">, OIB: </w:t>
      </w:r>
      <w:r w:rsidR="0069299E">
        <w:rPr>
          <w:rFonts w:cs="Times New Roman"/>
        </w:rPr>
        <w:t>84663367442</w:t>
      </w:r>
      <w:r w:rsidR="0057548F">
        <w:rPr>
          <w:rFonts w:cs="Times New Roman"/>
        </w:rPr>
        <w:t>,</w:t>
      </w:r>
      <w:r w:rsidR="003F38DB">
        <w:rPr>
          <w:rFonts w:eastAsia="Calibri"/>
        </w:rPr>
        <w:t xml:space="preserve"> </w:t>
      </w:r>
      <w:r>
        <w:t xml:space="preserve">određuje se </w:t>
      </w:r>
      <w:r>
        <w:rPr>
          <w:color w:val="000000"/>
        </w:rPr>
        <w:t>nagrada za rad u</w:t>
      </w:r>
      <w:r w:rsidR="005036F6">
        <w:rPr>
          <w:color w:val="000000"/>
        </w:rPr>
        <w:t xml:space="preserve"> bruto iznosu</w:t>
      </w:r>
      <w:r>
        <w:rPr>
          <w:color w:val="000000"/>
        </w:rPr>
        <w:t xml:space="preserve"> od </w:t>
      </w:r>
      <w:r w:rsidR="004B1D0E">
        <w:rPr>
          <w:color w:val="000000"/>
        </w:rPr>
        <w:t>414,16</w:t>
      </w:r>
      <w:r w:rsidR="005774EF">
        <w:rPr>
          <w:color w:val="000000"/>
        </w:rPr>
        <w:t xml:space="preserve"> kn</w:t>
      </w:r>
      <w:r w:rsidR="003F38DB">
        <w:rPr>
          <w:color w:val="000000"/>
        </w:rPr>
        <w:t xml:space="preserve">, te naknada </w:t>
      </w:r>
      <w:r w:rsidR="0069299E">
        <w:rPr>
          <w:color w:val="000000"/>
        </w:rPr>
        <w:t xml:space="preserve">stvarnih </w:t>
      </w:r>
      <w:r w:rsidR="003F38DB">
        <w:rPr>
          <w:color w:val="000000"/>
        </w:rPr>
        <w:t xml:space="preserve">troškova u iznosu od </w:t>
      </w:r>
      <w:r w:rsidR="004B1D0E">
        <w:rPr>
          <w:color w:val="000000"/>
        </w:rPr>
        <w:t>263,40</w:t>
      </w:r>
      <w:r w:rsidR="003F38DB">
        <w:t xml:space="preserve"> kn.</w:t>
      </w:r>
    </w:p>
    <w:p w:rsidRDefault="00027AB0" w:rsidP="00027AB0" w:rsidR="00027AB0">
      <w:pPr>
        <w:spacing w:after="0"/>
        <w:ind w:hanging="705" w:left="705"/>
        <w:jc w:val="both"/>
        <w:rPr>
          <w:color w:val="000000"/>
        </w:rPr>
      </w:pPr>
    </w:p>
    <w:p w:rsidRDefault="00C53175" w:rsidP="00027AB0" w:rsidR="00027AB0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>Ovlašćuje se stečajn</w:t>
      </w:r>
      <w:r w:rsidR="0069299E">
        <w:rPr>
          <w:color w:val="000000"/>
        </w:rPr>
        <w:t>a</w:t>
      </w:r>
      <w:r w:rsidR="00027AB0">
        <w:rPr>
          <w:color w:val="000000"/>
        </w:rPr>
        <w:t xml:space="preserve"> upravitelj</w:t>
      </w:r>
      <w:r w:rsidR="0069299E">
        <w:rPr>
          <w:color w:val="000000"/>
        </w:rPr>
        <w:t>ica su</w:t>
      </w:r>
      <w:r w:rsidR="00027AB0">
        <w:rPr>
          <w:color w:val="000000"/>
        </w:rPr>
        <w:t>klad</w:t>
      </w:r>
      <w:r>
        <w:rPr>
          <w:color w:val="000000"/>
        </w:rPr>
        <w:t xml:space="preserve">no </w:t>
      </w:r>
      <w:proofErr w:type="spellStart"/>
      <w:r w:rsidR="003F38DB">
        <w:rPr>
          <w:color w:val="000000"/>
        </w:rPr>
        <w:t>toč</w:t>
      </w:r>
      <w:proofErr w:type="spellEnd"/>
      <w:r w:rsidR="003F38DB">
        <w:rPr>
          <w:color w:val="000000"/>
        </w:rPr>
        <w:t>. I</w:t>
      </w:r>
      <w:r>
        <w:rPr>
          <w:color w:val="000000"/>
        </w:rPr>
        <w:t xml:space="preserve"> izreke raspolagati</w:t>
      </w:r>
      <w:r w:rsidR="00027AB0">
        <w:rPr>
          <w:color w:val="000000"/>
        </w:rPr>
        <w:t xml:space="preserve"> sredstvima na računu stečajnog dužnika.</w:t>
      </w:r>
    </w:p>
    <w:p w:rsidRDefault="00027AB0" w:rsidP="00027AB0" w:rsidR="00027AB0">
      <w:pPr>
        <w:spacing w:after="0"/>
        <w:jc w:val="both"/>
        <w:rPr>
          <w:lang w:val="en-AU"/>
        </w:rPr>
      </w:pPr>
    </w:p>
    <w:p w:rsidRDefault="00F42394" w:rsidP="00027AB0" w:rsidR="00F42394">
      <w:pPr>
        <w:spacing w:after="0"/>
        <w:jc w:val="both"/>
        <w:rPr>
          <w:lang w:val="en-AU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027AB0" w:rsidP="00027AB0" w:rsidR="00027AB0">
      <w:pPr>
        <w:spacing w:after="0"/>
        <w:jc w:val="center"/>
      </w:pPr>
    </w:p>
    <w:p w:rsidRDefault="00F42394" w:rsidP="00027AB0" w:rsidR="00F42394">
      <w:pPr>
        <w:spacing w:after="0"/>
        <w:jc w:val="center"/>
      </w:pPr>
    </w:p>
    <w:p w:rsidRDefault="005774EF" w:rsidP="00027AB0" w:rsidR="00027AB0">
      <w:pPr>
        <w:spacing w:after="0"/>
        <w:ind w:firstLine="720"/>
        <w:jc w:val="both"/>
      </w:pPr>
      <w:proofErr w:type="spellStart"/>
      <w:r>
        <w:t>Ovosudnim</w:t>
      </w:r>
      <w:proofErr w:type="spellEnd"/>
      <w:r>
        <w:t xml:space="preserve"> rješenjem </w:t>
      </w:r>
      <w:r w:rsidR="004A5D23">
        <w:t xml:space="preserve">broj </w:t>
      </w:r>
      <w:r w:rsidR="0069299E">
        <w:t>2 St</w:t>
      </w:r>
      <w:r w:rsidR="004A5D23">
        <w:t>-</w:t>
      </w:r>
      <w:r w:rsidR="004B1D0E">
        <w:t>615/16-11</w:t>
      </w:r>
      <w:r w:rsidR="0069299E">
        <w:t xml:space="preserve"> od </w:t>
      </w:r>
      <w:r w:rsidR="004B1D0E">
        <w:t xml:space="preserve">21. listopada </w:t>
      </w:r>
      <w:r w:rsidR="0069299E">
        <w:t>2016</w:t>
      </w:r>
      <w:r w:rsidR="004A5D23">
        <w:t xml:space="preserve">. </w:t>
      </w:r>
      <w:r w:rsidR="00027AB0">
        <w:t>kojim je otvoren stečajni postupak nad dužnikom</w:t>
      </w:r>
      <w:r w:rsidR="00C53175">
        <w:t>,</w:t>
      </w:r>
      <w:r w:rsidR="00027AB0">
        <w:t xml:space="preserve"> </w:t>
      </w:r>
      <w:r w:rsidR="008C5000">
        <w:t>stečajn</w:t>
      </w:r>
      <w:r w:rsidR="0069299E">
        <w:t xml:space="preserve">om upraviteljicom je imenovana Nevenka Golubić, iz </w:t>
      </w:r>
      <w:proofErr w:type="spellStart"/>
      <w:r w:rsidR="0069299E">
        <w:t>Štefanca</w:t>
      </w:r>
      <w:proofErr w:type="spellEnd"/>
      <w:r w:rsidR="0069299E">
        <w:t xml:space="preserve">, </w:t>
      </w:r>
      <w:proofErr w:type="spellStart"/>
      <w:r w:rsidR="0069299E">
        <w:t>Štefanec</w:t>
      </w:r>
      <w:proofErr w:type="spellEnd"/>
      <w:r w:rsidR="0069299E">
        <w:t xml:space="preserve"> Marof 27, OIB: 84663367442.</w:t>
      </w:r>
    </w:p>
    <w:p w:rsidRDefault="00027AB0" w:rsidP="00027AB0" w:rsidR="00027AB0">
      <w:pPr>
        <w:spacing w:after="0"/>
        <w:ind w:firstLine="705"/>
        <w:jc w:val="both"/>
      </w:pPr>
    </w:p>
    <w:p w:rsidRDefault="00F42394" w:rsidP="00F42394" w:rsidR="005036F6">
      <w:pPr>
        <w:spacing w:after="0"/>
        <w:ind w:firstLine="705"/>
        <w:jc w:val="both"/>
      </w:pPr>
      <w:r>
        <w:t xml:space="preserve">U završnom izvješću, </w:t>
      </w:r>
      <w:r w:rsidR="00027AB0">
        <w:t>nakon što j</w:t>
      </w:r>
      <w:r w:rsidR="008C5000">
        <w:t>e unovčena sva imovina, stečajn</w:t>
      </w:r>
      <w:r w:rsidR="0069299E">
        <w:t>a</w:t>
      </w:r>
      <w:r w:rsidR="008C5000">
        <w:t xml:space="preserve"> upravitelj</w:t>
      </w:r>
      <w:r w:rsidR="0069299E">
        <w:t xml:space="preserve">ica </w:t>
      </w:r>
      <w:r w:rsidR="00027AB0">
        <w:t>je</w:t>
      </w:r>
      <w:r w:rsidR="008C5000">
        <w:t xml:space="preserve"> nave</w:t>
      </w:r>
      <w:r w:rsidR="0069299E">
        <w:t>la</w:t>
      </w:r>
      <w:r w:rsidR="005036F6">
        <w:t xml:space="preserve"> da </w:t>
      </w:r>
      <w:r>
        <w:t xml:space="preserve">je priljev sredstava na žiro-račun stečajnog dužnika u razdoblju od pokretanja pa do završetka stečajnog postupka iznosio </w:t>
      </w:r>
      <w:r w:rsidR="004B1D0E">
        <w:t>2</w:t>
      </w:r>
      <w:r w:rsidR="0069299E">
        <w:t>.</w:t>
      </w:r>
      <w:r w:rsidR="004B1D0E">
        <w:t>588,50</w:t>
      </w:r>
      <w:r w:rsidR="004A5D23">
        <w:t xml:space="preserve"> </w:t>
      </w:r>
      <w:r w:rsidR="008C5000">
        <w:t>kn</w:t>
      </w:r>
      <w:r w:rsidR="00AC2E76">
        <w:t>,</w:t>
      </w:r>
      <w:r w:rsidR="008C5000">
        <w:t xml:space="preserve"> te je predloži</w:t>
      </w:r>
      <w:r w:rsidR="0069299E">
        <w:t>la da joj s</w:t>
      </w:r>
      <w:r w:rsidR="005036F6">
        <w:t xml:space="preserve">e odredi nagrada za obavljene radnje u ovom postupku u ukupnom iznosu od </w:t>
      </w:r>
      <w:r w:rsidR="004B1D0E">
        <w:t>414,16</w:t>
      </w:r>
      <w:r w:rsidR="004A5D23">
        <w:t xml:space="preserve"> kn</w:t>
      </w:r>
      <w:r w:rsidR="008C5000">
        <w:t xml:space="preserve"> (</w:t>
      </w:r>
      <w:r w:rsidR="0069299E">
        <w:t xml:space="preserve">16% obračunatih na visinu unovčene stečajne mase u iznosu od </w:t>
      </w:r>
      <w:r w:rsidR="004B1D0E">
        <w:t>2</w:t>
      </w:r>
      <w:r w:rsidR="0069299E">
        <w:t>.</w:t>
      </w:r>
      <w:r w:rsidR="004B1D0E">
        <w:t>588,50</w:t>
      </w:r>
      <w:r w:rsidR="0069299E">
        <w:t xml:space="preserve"> kn</w:t>
      </w:r>
      <w:r w:rsidR="00F823FA">
        <w:t xml:space="preserve">) </w:t>
      </w:r>
      <w:r w:rsidR="00AC2E76">
        <w:t>sukladno odredbi čl. 7. Uredbe o kriterijima i načinu obračuna i plaćanja nagrade stečajnim upraviteljima koja se primjenjuje u ovom postupku. U</w:t>
      </w:r>
      <w:r w:rsidR="005036F6">
        <w:t>jedno</w:t>
      </w:r>
      <w:r w:rsidR="008C5000">
        <w:t xml:space="preserve"> je predloži</w:t>
      </w:r>
      <w:r w:rsidR="0069299E">
        <w:t>la da joj se o</w:t>
      </w:r>
      <w:r w:rsidR="00AC2E76">
        <w:t>dobri</w:t>
      </w:r>
      <w:r w:rsidR="005036F6">
        <w:t xml:space="preserve"> i naknada</w:t>
      </w:r>
      <w:r w:rsidR="008C5000">
        <w:t xml:space="preserve"> predvidivih stvarnih troškova</w:t>
      </w:r>
      <w:r>
        <w:t xml:space="preserve"> za dovršetak stečajnog postupka</w:t>
      </w:r>
      <w:r w:rsidR="005036F6">
        <w:t xml:space="preserve"> u iznosu od </w:t>
      </w:r>
      <w:r w:rsidR="004B1D0E">
        <w:t>263,40</w:t>
      </w:r>
      <w:r w:rsidR="005036F6">
        <w:t xml:space="preserve"> kn</w:t>
      </w:r>
      <w:r w:rsidR="00CA5962">
        <w:t xml:space="preserve">, a koji se odnose na </w:t>
      </w:r>
      <w:r w:rsidR="00231FA9">
        <w:t xml:space="preserve">troškove oko zatvaranja računa, izrade financijskih izvješća za 2017. i troškova arhiviranja. </w:t>
      </w:r>
    </w:p>
    <w:p w:rsidRDefault="00027AB0" w:rsidP="00027AB0" w:rsidR="00027AB0">
      <w:pPr>
        <w:spacing w:after="0"/>
        <w:ind w:firstLine="705"/>
        <w:jc w:val="both"/>
      </w:pPr>
    </w:p>
    <w:p w:rsidRDefault="00027AB0" w:rsidP="005464F4" w:rsidR="008434F9">
      <w:pPr>
        <w:spacing w:after="0"/>
        <w:ind w:firstLine="720"/>
        <w:jc w:val="both"/>
      </w:pPr>
      <w:r>
        <w:t xml:space="preserve">Uzimajući u obzir </w:t>
      </w:r>
      <w:r w:rsidR="00AC2E76">
        <w:t>vrijednost unovčene stečajne mase,</w:t>
      </w:r>
      <w:r w:rsidR="005464F4">
        <w:t xml:space="preserve"> a primjenom odredbe čl. 7. Uredbe o kriterijima i načinu obračuna i plaćanja nagrade stečajnim upraviteljim</w:t>
      </w:r>
      <w:r w:rsidR="00F823FA">
        <w:t xml:space="preserve">a (NN </w:t>
      </w:r>
      <w:r w:rsidR="00F823FA">
        <w:lastRenderedPageBreak/>
        <w:t>105/15)</w:t>
      </w:r>
      <w:r w:rsidR="005464F4">
        <w:t>, s</w:t>
      </w:r>
      <w:r w:rsidR="0057548F">
        <w:t>ud je primjenom čl. 94</w:t>
      </w:r>
      <w:r>
        <w:t xml:space="preserve">. Stečajnog zakona ("Narodne novine" </w:t>
      </w:r>
      <w:r w:rsidR="0057548F">
        <w:t>71/15</w:t>
      </w:r>
      <w:r>
        <w:t xml:space="preserve">, </w:t>
      </w:r>
      <w:r w:rsidR="00231FA9">
        <w:t xml:space="preserve">104/17, </w:t>
      </w:r>
      <w:r>
        <w:t xml:space="preserve">dalje: SZ), kao i čl. 5., čl. 7. i čl. 15. Uredbe o kriterijima i načinu obračuna i plaćanja </w:t>
      </w:r>
      <w:r w:rsidR="00C53175">
        <w:t>nagrada stečajnim upraviteljima (N</w:t>
      </w:r>
      <w:r>
        <w:t>N 105/15</w:t>
      </w:r>
      <w:r w:rsidR="00C53175">
        <w:t>)</w:t>
      </w:r>
      <w:r>
        <w:t>, odlučio kao pod točkom I izreke</w:t>
      </w:r>
      <w:r w:rsidR="008434F9">
        <w:t>.</w:t>
      </w:r>
    </w:p>
    <w:p w:rsidRDefault="008434F9" w:rsidP="008434F9" w:rsidR="008434F9">
      <w:pPr>
        <w:spacing w:after="0"/>
        <w:ind w:firstLine="720"/>
        <w:jc w:val="both"/>
      </w:pPr>
    </w:p>
    <w:p w:rsidRDefault="00F42394" w:rsidP="00027AB0" w:rsidR="00F42394">
      <w:pPr>
        <w:spacing w:after="0"/>
        <w:jc w:val="center"/>
      </w:pPr>
    </w:p>
    <w:p w:rsidRDefault="0057548F" w:rsidP="00027AB0" w:rsidR="00027AB0">
      <w:pPr>
        <w:spacing w:after="0"/>
        <w:jc w:val="center"/>
      </w:pPr>
      <w:r>
        <w:t xml:space="preserve">U Varaždinu </w:t>
      </w:r>
      <w:r w:rsidR="002964E1">
        <w:t>13</w:t>
      </w:r>
      <w:r w:rsidR="00231FA9">
        <w:t xml:space="preserve">. ožujka 2018.    </w:t>
      </w:r>
    </w:p>
    <w:p w:rsidRDefault="00F823FA" w:rsidP="00027AB0" w:rsidR="00F823FA">
      <w:pPr>
        <w:spacing w:after="0"/>
        <w:jc w:val="center"/>
      </w:pPr>
    </w:p>
    <w:p w:rsidRDefault="00F823FA" w:rsidP="00027AB0" w:rsidR="00F823FA">
      <w:pPr>
        <w:spacing w:after="0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Sutkinja</w:t>
      </w:r>
    </w:p>
    <w:p w:rsidRDefault="00F823FA" w:rsidP="00F823FA" w:rsidR="00F823FA">
      <w:pPr>
        <w:spacing w:after="0"/>
        <w:ind w:left="4956"/>
        <w:jc w:val="center"/>
      </w:pPr>
    </w:p>
    <w:p w:rsidRDefault="00F823FA" w:rsidP="00F823FA" w:rsidR="00F823FA">
      <w:pPr>
        <w:spacing w:after="0"/>
        <w:ind w:left="4956"/>
        <w:jc w:val="center"/>
      </w:pPr>
      <w:r>
        <w:t>Melita Poljanec Bubaš</w:t>
      </w:r>
      <w:r w:rsidR="00DD2188">
        <w:t>, v.r.</w:t>
      </w:r>
    </w:p>
    <w:p w:rsidRDefault="00DD2188" w:rsidP="00F823FA" w:rsidR="00DD2188">
      <w:pPr>
        <w:spacing w:after="0"/>
        <w:ind w:left="4956"/>
        <w:jc w:val="center"/>
      </w:pPr>
    </w:p>
    <w:p w:rsidRDefault="00DD2188" w:rsidP="00F823FA" w:rsidR="00DD2188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000827" w:rsidP="00F823FA" w:rsidR="00000827">
      <w:pPr>
        <w:spacing w:after="0"/>
        <w:ind w:left="4956"/>
        <w:jc w:val="center"/>
      </w:pPr>
    </w:p>
    <w:p w:rsidRDefault="00027AB0" w:rsidP="00027AB0" w:rsidR="00027AB0">
      <w:pPr>
        <w:spacing w:after="0"/>
        <w:ind w:firstLine="720"/>
        <w:jc w:val="both"/>
      </w:pPr>
      <w:r>
        <w:tab/>
      </w:r>
      <w:r>
        <w:tab/>
        <w:t xml:space="preserve"> </w:t>
      </w:r>
    </w:p>
    <w:p w:rsidRDefault="00A05EFD" w:rsidP="00027AB0" w:rsidR="00A05EFD">
      <w:pPr>
        <w:spacing w:after="0"/>
        <w:ind w:firstLine="720"/>
        <w:jc w:val="both"/>
      </w:pPr>
    </w:p>
    <w:p w:rsidRDefault="00F823FA" w:rsidP="00027AB0" w:rsidR="00027AB0">
      <w:pPr>
        <w:spacing w:after="0"/>
        <w:jc w:val="both"/>
      </w:pPr>
      <w:r>
        <w:t xml:space="preserve">Uputa o pravnom lijeku:          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F823FA" w:rsidP="00F823FA" w:rsidR="00F823FA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</w:p>
    <w:p w:rsidRDefault="00027AB0" w:rsidP="00027AB0" w:rsidR="00027AB0">
      <w:pPr>
        <w:spacing w:after="0"/>
        <w:jc w:val="both"/>
      </w:pPr>
      <w:r>
        <w:t>DNA:</w:t>
      </w:r>
    </w:p>
    <w:p w:rsidRDefault="0057548F" w:rsidP="00027AB0" w:rsidR="00F823FA">
      <w:pPr>
        <w:spacing w:after="0"/>
        <w:jc w:val="both"/>
        <w:rPr>
          <w:rFonts w:cs="Times New Roman"/>
        </w:rPr>
      </w:pPr>
      <w:r>
        <w:t>- stečajno</w:t>
      </w:r>
      <w:r w:rsidR="00231FA9">
        <w:t xml:space="preserve">j upraviteljici Nevenki Golubić, iz </w:t>
      </w:r>
      <w:proofErr w:type="spellStart"/>
      <w:r w:rsidR="00231FA9">
        <w:t>Štefanca</w:t>
      </w:r>
      <w:proofErr w:type="spellEnd"/>
      <w:r w:rsidR="00231FA9">
        <w:t xml:space="preserve">, </w:t>
      </w:r>
      <w:proofErr w:type="spellStart"/>
      <w:r w:rsidR="00231FA9">
        <w:t>Štefanec</w:t>
      </w:r>
      <w:proofErr w:type="spellEnd"/>
      <w:r w:rsidR="00231FA9">
        <w:t xml:space="preserve"> Marof 27</w:t>
      </w:r>
    </w:p>
    <w:p w:rsidRDefault="005464F4" w:rsidP="00027AB0" w:rsidR="00027AB0">
      <w:pPr>
        <w:spacing w:after="0"/>
        <w:jc w:val="both"/>
        <w:rPr>
          <w:lang w:val="en-AU"/>
        </w:rPr>
      </w:pPr>
      <w:r>
        <w:t>- e oglasna ploča</w:t>
      </w:r>
    </w:p>
    <w:p w:rsidRDefault="00027AB0" w:rsidP="00027AB0" w:rsidR="00027AB0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EA1C6D" w:rsidP="00027AB0" w:rsidR="00AE649C" w:rsidRPr="00B76F3C">
      <w:pPr>
        <w:pStyle w:val="SudSjedite"/>
      </w:pPr>
      <w:r>
        <w:tab/>
      </w:r>
    </w:p>
    <w:p w:rsidRDefault="00CB0EA4" w:rsidP="00027AB0" w:rsidR="00CB0EA4">
      <w:pPr>
        <w:pStyle w:val="Naslovdokumenta"/>
        <w:spacing w:after="0"/>
      </w:pPr>
    </w:p>
    <w:p w:rsidRDefault="0071688E" w:rsidP="00027AB0" w:rsidR="0071688E">
      <w:pPr>
        <w:pStyle w:val="Poetniodjeljak"/>
        <w:spacing w:after="0"/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ED1" w:rsidP="00537B78" w:rsidR="003C4ED1">
      <w:r>
        <w:separator/>
      </w:r>
    </w:p>
  </w:endnote>
  <w:endnote w:id="0" w:type="continuationSeparator">
    <w:p w:rsidRDefault="003C4ED1" w:rsidP="00537B78" w:rsidR="003C4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ED1" w:rsidP="00537B78" w:rsidR="003C4ED1">
      <w:r>
        <w:separator/>
      </w:r>
    </w:p>
  </w:footnote>
  <w:footnote w:id="0" w:type="continuationSeparator">
    <w:p w:rsidRDefault="003C4ED1" w:rsidP="00537B78" w:rsidR="003C4E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4B1D0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188">
          <w:t>2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B142A5" w:rsidR="004B1D0E" w:rsidRPr="007D149F">
          <w:trPr>
            <w:jc w:val="right"/>
          </w:trPr>
          <w:tc>
            <w:tcPr>
              <w:tcW w:type="dxa" w:w="4320"/>
            </w:tcPr>
            <w:p w:rsidRDefault="004B1D0E" w:rsidP="00B142A5" w:rsidR="004B1D0E" w:rsidRPr="007D149F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>
                <w:rPr>
                  <w:rFonts w:cs="Times New Roman" w:eastAsia="Times New Roman"/>
                  <w:lang w:eastAsia="hr-HR"/>
                </w:rPr>
                <w:t>Poslovni broj: 2 St-615/2016-29</w:t>
              </w:r>
            </w:p>
          </w:tc>
        </w:tr>
      </w:tbl>
      <w:p w:rsidRDefault="00DD2188" w:rsidP="00C53175" w:rsidR="00C53175">
        <w:pPr>
          <w:pStyle w:val="Zaglavlje"/>
          <w:spacing w:after="0"/>
          <w:jc w:val="center"/>
        </w:pPr>
      </w:p>
    </w:sdtContent>
  </w:sdt>
  <w:p w:rsidRDefault="00390435" w:rsidP="00C53175" w:rsidR="0039043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82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80E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FA9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4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435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ED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23"/>
    <w:rsid w:val="004A5D91"/>
    <w:rsid w:val="004A7BFE"/>
    <w:rsid w:val="004B1D0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48F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AB1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99E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637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49F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1B3B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000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BF8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8F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962"/>
    <w:rsid w:val="00CA6DBD"/>
    <w:rsid w:val="00CA7A7E"/>
    <w:rsid w:val="00CB0C80"/>
    <w:rsid w:val="00CB0EA4"/>
    <w:rsid w:val="00CB139B"/>
    <w:rsid w:val="00CB1960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188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3FA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St-125/2015</izvorni_sadrzaj>
    <derivirana_varijabla naziv="DomainObject.Predmet.OznakaBroj_1">St-125/2015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UGOSTITELJSTVO PRIGORJE društvo s ograničenom odgovornošću za usluge</izvorni_sadrzaj>
    <derivirana_varijabla naziv="DomainObject.Predmet.StrankaFormated_1">  UGOSTITELJSTVO PRIGORJE društvo s ograničenom odgovornošću za usluge</derivirana_varijabla>
  </DomainObject.Predmet.StrankaFormated>
  <DomainObject.Predmet.StrankaFormatedOIB>
    <izvorni_sadrzaj>  UGOSTITELJSTVO PRIGORJE društvo s ograničenom odgovornošću za usluge, OIB 82215156723</izvorni_sadrzaj>
    <derivirana_varijabla naziv="DomainObject.Predmet.StrankaFormatedOIB_1">  UGOSTITELJSTVO PRIGORJE društvo s ograničenom odgovornošću za usluge, OIB 82215156723</derivirana_varijabla>
  </DomainObject.Predmet.StrankaFormatedOIB>
  <DomainObject.Predmet.StrankaFormatedWithAdress>
    <izvorni_sadrzaj> UGOSTITELJSTVO PRIGORJE društvo s ograničenom odgovornošću za usluge, Ulica kralja Tomislava 24, 48260 Križevci</izvorni_sadrzaj>
    <derivirana_varijabla naziv="DomainObject.Predmet.StrankaFormatedWithAdress_1"> UGOSTITELJSTVO PRIGORJE društvo s ograničenom odgovornošću za usluge, Ulica kralja Tomislava 24, 48260 Križevci</derivirana_varijabla>
  </DomainObject.Predmet.StrankaFormatedWithAdress>
  <DomainObject.Predmet.StrankaFormatedWithAdressOIB>
    <izvorni_sadrzaj> UGOSTITELJSTVO PRIGORJE društvo s ograničenom odgovornošću za usluge, OIB 82215156723, Ulica kralja Tomislava 24, 48260 Križevci</izvorni_sadrzaj>
    <derivirana_varijabla naziv="DomainObject.Predmet.StrankaFormatedWithAdressOIB_1"> UGOSTITELJSTVO PRIGORJE društvo s ograničenom odgovornošću za usluge, OIB 82215156723, Ulica kralja Tomislava 24, 48260 Križevci</derivirana_varijabla>
  </DomainObject.Predmet.StrankaFormatedWithAdressOIB>
  <DomainObject.Predmet.StrankaWithAdress>
    <izvorni_sadrzaj>UGOSTITELJSTVO PRIGORJE društvo s ograničenom odgovornošću za usluge Ulica kralja Tomislava 24,48260 Križevci</izvorni_sadrzaj>
    <derivirana_varijabla naziv="DomainObject.Predmet.StrankaWithAdress_1">UGOSTITELJSTVO PRIGORJE društvo s ograničenom odgovornošću za usluge Ulica kralja Tomislava 24,48260 Križevci</derivirana_varijabla>
  </DomainObject.Predmet.StrankaWithAdress>
  <DomainObject.Predmet.StrankaWithAdressOIB>
    <izvorni_sadrzaj>UGOSTITELJSTVO PRIGORJE društvo s ograničenom odgovornošću za usluge, OIB 82215156723, Ulica kralja Tomislava 24,48260 Križevci</izvorni_sadrzaj>
    <derivirana_varijabla naziv="DomainObject.Predmet.StrankaWithAdressOIB_1">UGOSTITELJSTVO PRIGORJE društvo s ograničenom odgovornošću za usluge, OIB 82215156723, Ulica kralja Tomislava 24,48260 Križevci</derivirana_varijabla>
  </DomainObject.Predmet.StrankaWithAdressOIB>
  <DomainObject.Predmet.StrankaNazivFormated>
    <izvorni_sadrzaj>UGOSTITELJSTVO PRIGORJE društvo s ograničenom odgovornošću za usluge</izvorni_sadrzaj>
    <derivirana_varijabla naziv="DomainObject.Predmet.StrankaNazivFormated_1">UGOSTITELJSTVO PRIGORJE društvo s ograničenom odgovornošću za usluge</derivirana_varijabla>
  </DomainObject.Predmet.StrankaNazivFormated>
  <DomainObject.Predmet.StrankaNazivFormatedOIB>
    <izvorni_sadrzaj>UGOSTITELJSTVO PRIGORJE društvo s ograničenom odgovornošću za usluge, OIB 82215156723</izvorni_sadrzaj>
    <derivirana_varijabla naziv="DomainObject.Predmet.StrankaNazivFormatedOIB_1">UGOSTITELJSTVO PRIGORJE društvo s ograničenom odgovornošću za usluge, OIB 82215156723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UGOSTITELJSTVO PRIGORJE društvo s ograničenom odgovornošću za usluge</item>
    </izvorni_sadrzaj>
    <derivirana_varijabla naziv="DomainObject.Predmet.StrankaListFormated_1">
      <item>UGOSTITELJSTVO PRIGORJE društvo s ograničenom odgovornošću za usluge</item>
    </derivirana_varijabla>
  </DomainObject.Predmet.StrankaListFormated>
  <DomainObject.Predmet.StrankaListFormatedOIB>
    <izvorni_sadrzaj>
      <item>UGOSTITELJSTVO PRIGORJE društvo s ograničenom odgovornošću za usluge, OIB 82215156723</item>
    </izvorni_sadrzaj>
    <derivirana_varijabla naziv="DomainObject.Predmet.StrankaListFormatedOIB_1">
      <item>UGOSTITELJSTVO PRIGORJE društvo s ograničenom odgovornošću za usluge, OIB 82215156723</item>
    </derivirana_varijabla>
  </DomainObject.Predmet.StrankaListFormatedOIB>
  <DomainObject.Predmet.StrankaListFormatedWithAdress>
    <izvorni_sadrzaj>
      <item>UGOSTITELJSTVO PRIGORJE društvo s ograničenom odgovornošću za usluge, Ulica kralja Tomislava 24, 48260 Križevci</item>
    </izvorni_sadrzaj>
    <derivirana_varijabla naziv="DomainObject.Predmet.StrankaListFormatedWithAdress_1">
      <item>UGOSTITELJSTVO PRIGORJE društvo s ograničenom odgovornošću za usluge, Ulica kralja Tomislava 24, 48260 Križevci</item>
    </derivirana_varijabla>
  </DomainObject.Predmet.StrankaListFormatedWithAdress>
  <DomainObject.Predmet.StrankaListFormatedWithAdressOIB>
    <izvorni_sadrzaj>
      <item>UGOSTITELJSTVO PRIGORJE društvo s ograničenom odgovornošću za usluge, OIB 82215156723, Ulica kralja Tomislava 24, 48260 Križevci</item>
    </izvorni_sadrzaj>
    <derivirana_varijabla naziv="DomainObject.Predmet.StrankaListFormatedWithAdressOIB_1">
      <item>UGOSTITELJSTVO PRIGORJE društvo s ograničenom odgovornošću za usluge, OIB 82215156723, Ulica kralja Tomislava 24, 48260 Križevci</item>
    </derivirana_varijabla>
  </DomainObject.Predmet.StrankaListFormatedWithAdressOIB>
  <DomainObject.Predmet.StrankaListNazivFormated>
    <izvorni_sadrzaj>
      <item>UGOSTITELJSTVO PRIGORJE društvo s ograničenom odgovornošću za usluge</item>
    </izvorni_sadrzaj>
    <derivirana_varijabla naziv="DomainObject.Predmet.StrankaListNazivFormated_1">
      <item>UGOSTITELJSTVO PRIGORJE društvo s ograničenom odgovornošću za usluge</item>
    </derivirana_varijabla>
  </DomainObject.Predmet.StrankaListNazivFormated>
  <DomainObject.Predmet.StrankaListNazivFormatedOIB>
    <izvorni_sadrzaj>
      <item>UGOSTITELJSTVO PRIGORJE društvo s ograničenom odgovornošću za usluge, OIB 82215156723</item>
    </izvorni_sadrzaj>
    <derivirana_varijabla naziv="DomainObject.Predmet.StrankaListNazivFormatedOIB_1">
      <item>UGOSTITELJSTVO PRIGORJE društvo s ograničenom odgovornošću za usluge, OIB 82215156723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Formated_1">
      <item>Goran Delić</item>
      <item>Stjepan Gagro</item>
      <item>Tomislav Đuričin</item>
      <item>Sudski registar</item>
      <item>FINANCIJSKA AGENCIJA</item>
    </derivirana_varijabla>
  </DomainObject.Predmet.OstaliListFormated>
  <DomainObject.Predmet.OstaliList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FormatedOIB>
  <DomainObject.Predmet.OstaliListFormatedWithAdress>
    <izvorni_sadrzaj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izvorni_sadrzaj>
    <derivirana_varijabla naziv="DomainObject.Predmet.OstaliListFormatedWithAdress_1">
      <item>Goran Delić, Paška ulica 7, 48260 Križevci</item>
      <item>Stjepan Gagro, Ulica bana Josipa Jelačića 5, 48260 Križevci</item>
      <item>Tomislav Đuričin, Dravska Poljana 1, 42000 Varaždin</item>
      <item>Sudski registar</item>
      <item>FINANCIJSKA AGENCIJA, Vrtni put 3, 10000 Zagreb</item>
    </derivirana_varijabla>
  </DomainObject.Predmet.OstaliListFormatedWithAdress>
  <DomainObject.Predmet.OstaliListFormatedWithAdressOIB>
    <izvorni_sadrzaj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izvorni_sadrzaj>
    <derivirana_varijabla naziv="DomainObject.Predmet.OstaliListFormatedWithAdressOIB_1">
      <item>Goran Delić, OIB 56784962093, Paška ulica 7, 48260 Križevci</item>
      <item>Stjepan Gagro, OIB 39532276633, Ulica bana Josipa Jelačića 5, 48260 Križevci</item>
      <item>Tomislav Đuričin, OIB 01733609458, Dravska Poljana 1, 42000 Varaždin</item>
      <item>Sudski registar</item>
      <item>FINANCIJSKA AGENCIJA, Vrtni put 3, 10000 Zagreb</item>
    </derivirana_varijabla>
  </DomainObject.Predmet.OstaliListFormatedWithAdressOIB>
  <DomainObject.Predmet.OstaliListNazivFormated>
    <izvorni_sadrzaj>
      <item>Goran Delić</item>
      <item>Stjepan Gagro</item>
      <item>Tomislav Đuričin</item>
      <item>Sudski registar</item>
      <item>FINANCIJSKA AGENCIJA</item>
    </izvorni_sadrzaj>
    <derivirana_varijabla naziv="DomainObject.Predmet.OstaliListNazivFormated_1">
      <item>Goran Delić</item>
      <item>Stjepan Gagro</item>
      <item>Tomislav Đuričin</item>
      <item>Sudski registar</item>
      <item>FINANCIJSKA AGENCIJA</item>
    </derivirana_varijabla>
  </DomainObject.Predmet.OstaliListNazivFormated>
  <DomainObject.Predmet.OstaliListNazivFormatedOIB>
    <izvorni_sadrzaj>
      <item>Goran Delić, OIB 56784962093</item>
      <item>Stjepan Gagro, OIB 39532276633</item>
      <item>Tomislav Đuričin, OIB 01733609458</item>
      <item>Sudski registar</item>
      <item>FINANCIJSKA AGENCIJA</item>
    </izvorni_sadrzaj>
    <derivirana_varijabla naziv="DomainObject.Predmet.OstaliListNazivFormatedOIB_1">
      <item>Goran Delić, OIB 56784962093</item>
      <item>Stjepan Gagro, OIB 39532276633</item>
      <item>Tomislav Đuričin, OIB 01733609458</item>
      <item>Sudski registar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UGOSTITELJSTVO PRIGORJE društvo s ograničenom odgovornošću za usluge</izvorni_sadrzaj>
    <derivirana_varijabla naziv="DomainObject.Predmet.StrankaIDrugi_1">UGOSTITELJSTVO PRIGORJE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UGOSTITELJSTVO PRIGORJE društvo s ograničenom odgovornošću za usluge, OIB 82215156723, Ulica kralja Tomislava 24, 48260 Križevci</izvorni_sadrzaj>
    <derivirana_varijabla naziv="DomainObject.Predmet.StrankaIDrugiAdressOIB_1">UGOSTITELJSTVO PRIGORJE društvo s ograničenom odgovornošću za usluge, OIB 82215156723,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PRIGORJE društvo s ograničenom odgovornošću za usluge</item>
      <item>Goran Delić</item>
      <item>Stjepan Gagro</item>
      <item>Tomislav Đuričin</item>
      <item>Sudski registar</item>
      <item>FINANCIJSKA AGENCIJA</item>
    </izvorni_sadrzaj>
    <derivirana_varijabla naziv="DomainObject.Predmet.SudioniciListNaziv_1">
      <item>UGOSTITELJSTVO PRIGORJE društvo s ograničenom odgovornošću za usluge</item>
      <item>Goran Delić</item>
      <item>Stjepan Gagro</item>
      <item>Tomislav Đuričin</item>
      <item>Sudski registar</item>
      <item>FINANCIJSKA AGENCIJA</item>
    </derivirana_varijabla>
  </DomainObject.Predmet.SudioniciListNaziv>
  <DomainObject.Predmet.SudioniciListAdressOIB>
    <izvorni_sadrzaj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izvorni_sadrzaj>
    <derivirana_varijabla naziv="DomainObject.Predmet.SudioniciListAdressOIB_1">
      <item>UGOSTITELJSTVO PRIGORJE društvo s ograničenom odgovornošću za usluge, OIB 82215156723, Ulica kralja Tomislava 24,48260 Križevci</item>
      <item>Goran Delić, OIB 56784962093, Paška ulica 7,48260 Križevci</item>
      <item>Stjepan Gagro, OIB 39532276633, Ulica bana Josipa Jelačića 5,48260 Križevci</item>
      <item>Tomislav Đuričin, OIB 01733609458, Dravska Poljana 1,42000 Varaždin</item>
      <item>Sudski registar</item>
      <item>FINANCIJSKA AGENCIJA,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DD89A-CF5F-455F-8978-6B8994AB21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2427</properties:Characters>
  <properties:Lines>20</properties:Lines>
  <properties:Paragraphs>5</properties:Paragraphs>
  <properties:TotalTime>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2018-03-13T08:34:00Z</cp:lastPrinted>
  <dcterms:modified xmlns:xsi="http://www.w3.org/2001/XMLSchema-instance" xsi:type="dcterms:W3CDTF">2018-03-13T08:34:00Z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