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5e108f9" w14:paraId="5e108f9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E81550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St-27/2018-10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5E2A0C" w:rsidP="005E2A0C" w:rsidR="005E2A0C">
      <w:pPr>
        <w:pStyle w:val="Zaglavlje"/>
      </w:pPr>
    </w:p>
    <w:p w:rsidRDefault="00E81550" w:rsidP="00E81550" w:rsidR="00E81550">
      <w:pPr>
        <w:spacing w:lineRule="auto" w:line="240" w:after="0"/>
        <w:jc w:val="both"/>
      </w:pPr>
      <w:r>
        <w:tab/>
      </w:r>
      <w:r w:rsidRPr="002F4DC4">
        <w:t>Trgovački sud u Varaždinu</w:t>
      </w:r>
      <w:r>
        <w:t>, po sutkinji</w:t>
      </w:r>
      <w:r w:rsidRPr="002F4DC4">
        <w:t xml:space="preserve"> toga suda </w:t>
      </w:r>
      <w:r>
        <w:t>Meliti Poljanec Bubaš</w:t>
      </w:r>
      <w:r w:rsidRPr="002F4DC4">
        <w:t>, k</w:t>
      </w:r>
      <w:r>
        <w:t>ao stečajnoj sutkinji, u stečajnom predmetu</w:t>
      </w:r>
      <w:r w:rsidRPr="002F4DC4">
        <w:t xml:space="preserve"> p</w:t>
      </w:r>
      <w:r>
        <w:t xml:space="preserve">ovodom prijedloga predlagatelja </w:t>
      </w:r>
      <w:r w:rsidRPr="002F4DC4">
        <w:t>Financijske agencije Regionalni centar Zagreb, Podružnica Varaždin,</w:t>
      </w:r>
      <w:r>
        <w:t xml:space="preserve"> Augusta Cesarca 2, Varaždin,  z</w:t>
      </w:r>
      <w:r w:rsidRPr="002F4DC4">
        <w:t xml:space="preserve">a otvaranje stečajnog postupka nad dužnikom </w:t>
      </w:r>
      <w:r>
        <w:t xml:space="preserve">Dom za starije i nemoćne osobe VIVO VITA,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  <w:r>
        <w:t xml:space="preserve">, Nikole Tesle 15, OIB: </w:t>
      </w:r>
      <w:r w:rsidRPr="00262122">
        <w:t xml:space="preserve">28983968662, dana </w:t>
      </w:r>
      <w:r w:rsidR="00262122" w:rsidRPr="00262122">
        <w:t xml:space="preserve">28. prosinca 2018.   </w:t>
      </w:r>
      <w:r w:rsidRPr="00262122">
        <w:t xml:space="preserve">                              </w:t>
      </w:r>
    </w:p>
    <w:p w:rsidRDefault="00800A5E" w:rsidP="00800A5E" w:rsidR="00800A5E">
      <w:pPr>
        <w:spacing w:lineRule="auto" w:line="240" w:after="0"/>
        <w:jc w:val="center"/>
      </w:pP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E81550">
      <w:pPr>
        <w:spacing w:lineRule="auto" w:line="240" w:after="0"/>
        <w:jc w:val="both"/>
        <w:rPr>
          <w:color w:val="FF0000"/>
        </w:rPr>
      </w:pPr>
      <w:r>
        <w:tab/>
        <w:t>I. Otvara se stečajni postupak nad stečajnim dužnikom</w:t>
      </w:r>
      <w:r w:rsidR="00E81550" w:rsidRPr="00E81550">
        <w:t xml:space="preserve"> </w:t>
      </w:r>
      <w:r w:rsidR="00E81550">
        <w:t xml:space="preserve">Dom za starije i nemoćne osobe VIVO VITA, </w:t>
      </w:r>
      <w:proofErr w:type="spellStart"/>
      <w:r w:rsidR="00E81550">
        <w:t>Trnovec</w:t>
      </w:r>
      <w:proofErr w:type="spellEnd"/>
      <w:r w:rsidR="00E81550">
        <w:t xml:space="preserve"> </w:t>
      </w:r>
      <w:proofErr w:type="spellStart"/>
      <w:r w:rsidR="00E81550">
        <w:t>Bartolovečki</w:t>
      </w:r>
      <w:proofErr w:type="spellEnd"/>
      <w:r w:rsidR="00E81550">
        <w:t>, Nikole Tesle 15, OIB: 28983968662</w:t>
      </w:r>
      <w:r w:rsidR="006C4CCC">
        <w:t>,</w:t>
      </w:r>
      <w:r w:rsidR="00F2339C" w:rsidRPr="001B1EDE">
        <w:t xml:space="preserve"> </w:t>
      </w:r>
      <w:r w:rsidRPr="001B1EDE">
        <w:t>s dano</w:t>
      </w:r>
      <w:r w:rsidR="00FC3A90">
        <w:t xml:space="preserve">m </w:t>
      </w:r>
      <w:r w:rsidR="00262122">
        <w:t xml:space="preserve">28. prosinca 2018. u 14,00 sati. </w:t>
      </w:r>
      <w:r w:rsidR="00E81550" w:rsidRPr="00E81550">
        <w:rPr>
          <w:color w:val="FF0000"/>
        </w:rPr>
        <w:t xml:space="preserve"> </w:t>
      </w:r>
      <w:r w:rsidR="006C4CCC" w:rsidRPr="00E81550">
        <w:rPr>
          <w:color w:val="FF0000"/>
        </w:rPr>
        <w:t xml:space="preserve">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E81550">
        <w:t xml:space="preserve">Siniša </w:t>
      </w:r>
      <w:proofErr w:type="spellStart"/>
      <w:r w:rsidR="00E81550">
        <w:t>Rajnović</w:t>
      </w:r>
      <w:proofErr w:type="spellEnd"/>
      <w:r w:rsidR="00E81550">
        <w:t xml:space="preserve"> iz </w:t>
      </w:r>
      <w:proofErr w:type="spellStart"/>
      <w:r w:rsidR="00E81550">
        <w:t>Milanovca</w:t>
      </w:r>
      <w:proofErr w:type="spellEnd"/>
      <w:r w:rsidR="00E81550">
        <w:t xml:space="preserve">, Virovitica, Sv. Trojstva 87, OIB: 86217384445. </w:t>
      </w:r>
      <w:r w:rsidR="00A50CD2">
        <w:t xml:space="preserve">             </w:t>
      </w:r>
      <w:r w:rsidR="003F653A">
        <w:t xml:space="preserve">             </w:t>
      </w:r>
      <w:r w:rsidR="00080DA1">
        <w:t xml:space="preserve">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A50CD2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>dužnikom</w:t>
      </w:r>
      <w:r w:rsidR="00325F62" w:rsidRPr="00325F62">
        <w:rPr>
          <w:rFonts w:eastAsia="Calibri"/>
        </w:rPr>
        <w:t xml:space="preserve"> </w:t>
      </w:r>
      <w:r w:rsidR="00E81550">
        <w:t xml:space="preserve">Dom za starije i nemoćne osobe VIVO VITA, </w:t>
      </w:r>
      <w:proofErr w:type="spellStart"/>
      <w:r w:rsidR="00E81550">
        <w:t>Trnovec</w:t>
      </w:r>
      <w:proofErr w:type="spellEnd"/>
      <w:r w:rsidR="00E81550">
        <w:t xml:space="preserve"> </w:t>
      </w:r>
      <w:proofErr w:type="spellStart"/>
      <w:r w:rsidR="00E81550">
        <w:t>Bartolovečki</w:t>
      </w:r>
      <w:proofErr w:type="spellEnd"/>
      <w:r w:rsidR="00E81550">
        <w:t>, Nikole Tesle 15, OIB: 28983968662.</w:t>
      </w:r>
    </w:p>
    <w:p w:rsidRDefault="00E81550" w:rsidP="004655EA" w:rsidR="00E81550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E81550" w:rsidRPr="00E81550">
        <w:t xml:space="preserve"> </w:t>
      </w:r>
      <w:r w:rsidR="00E81550">
        <w:t xml:space="preserve">Dom za starije i nemoćne osobe VIVO VITA, </w:t>
      </w:r>
      <w:proofErr w:type="spellStart"/>
      <w:r w:rsidR="00E81550">
        <w:t>Trnovec</w:t>
      </w:r>
      <w:proofErr w:type="spellEnd"/>
      <w:r w:rsidR="00E81550">
        <w:t xml:space="preserve"> </w:t>
      </w:r>
      <w:proofErr w:type="spellStart"/>
      <w:r w:rsidR="00E81550">
        <w:t>Bartolovečki</w:t>
      </w:r>
      <w:proofErr w:type="spellEnd"/>
      <w:r w:rsidR="00E81550">
        <w:t>, Nikole Tesle 15, OIB: 28983968662</w:t>
      </w:r>
      <w:r w:rsidR="00080DA1">
        <w:t>,</w:t>
      </w:r>
      <w:r w:rsidR="006C4CC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E81550" w:rsidP="00E81550" w:rsidR="00E81550">
      <w:pPr>
        <w:spacing w:lineRule="auto" w:line="240" w:after="0"/>
      </w:pPr>
    </w:p>
    <w:p w:rsidRDefault="00E81550" w:rsidP="00E81550" w:rsidR="00E81550">
      <w:pPr>
        <w:spacing w:lineRule="auto" w:line="240" w:after="0"/>
        <w:jc w:val="both"/>
      </w:pPr>
      <w:r>
        <w:tab/>
        <w:t xml:space="preserve">Predlagatelj je dana 22. siječnja 2018. podnio ovome sudu prijedlog za otvaranje stečajnog postupka nad dužnikom, navodeći da dužnik na dan 18. siječnja 2018. ima evidentirane neizvršene osnove za plaćanje u ukupnom iznosu od 184.128,80 kn. </w:t>
      </w:r>
    </w:p>
    <w:p w:rsidRDefault="00E81550" w:rsidP="00E81550" w:rsidR="00E81550">
      <w:pPr>
        <w:spacing w:lineRule="auto" w:line="240" w:after="0"/>
        <w:jc w:val="both"/>
      </w:pPr>
    </w:p>
    <w:p w:rsidRDefault="00E81550" w:rsidP="00E81550" w:rsidR="00E81550">
      <w:pPr>
        <w:spacing w:lineRule="auto" w:line="240" w:after="0"/>
        <w:jc w:val="both"/>
      </w:pPr>
      <w:r>
        <w:lastRenderedPageBreak/>
        <w:tab/>
        <w:t>Rješenjem ovog suda poslovni broj 2 St-27/2018-3 od 8. veljače 2018. pokrenut je prethodni postupak radi utvrđivanja uvjeta za otvaranje stečajnog postupka.</w:t>
      </w:r>
    </w:p>
    <w:p w:rsidRDefault="00E81550" w:rsidP="00E81550" w:rsidR="00E81550">
      <w:pPr>
        <w:spacing w:lineRule="auto" w:line="240" w:after="0"/>
        <w:jc w:val="both"/>
      </w:pPr>
    </w:p>
    <w:p w:rsidRDefault="00E81550" w:rsidP="00E81550" w:rsidR="00E81550">
      <w:pPr>
        <w:spacing w:lineRule="auto" w:line="240" w:after="0"/>
        <w:jc w:val="both"/>
      </w:pPr>
      <w:r>
        <w:tab/>
        <w:t xml:space="preserve">Sud je tijekom postupka </w:t>
      </w:r>
      <w:proofErr w:type="spellStart"/>
      <w:r>
        <w:t>ovosudnim</w:t>
      </w:r>
      <w:proofErr w:type="spellEnd"/>
      <w:r>
        <w:t xml:space="preserve"> rješenjem 2 St-27/2018-6 od 1. ožujka 2018., objavljenim na e-Oglasnoj ploči suda, </w:t>
      </w:r>
      <w:r w:rsidRPr="002538A8">
        <w:t xml:space="preserve">pozvao sve osobe koje imaju pravni interes da se provede stečajni postupak nad </w:t>
      </w:r>
      <w:r>
        <w:t>dužnikom, da u roku od 15</w:t>
      </w:r>
      <w:r w:rsidRPr="002538A8">
        <w:t xml:space="preserve"> dana uplate predujam u iznosu od </w:t>
      </w:r>
      <w:r>
        <w:t>9.200,00</w:t>
      </w:r>
      <w:r w:rsidRPr="002538A8">
        <w:t xml:space="preserve"> kn za pokriće troškova stečajnog postupka.</w:t>
      </w:r>
      <w:r>
        <w:t xml:space="preserve"> </w:t>
      </w:r>
    </w:p>
    <w:p w:rsidRDefault="00E81550" w:rsidP="00E81550" w:rsidR="00E81550">
      <w:pPr>
        <w:spacing w:lineRule="auto" w:line="240" w:after="0"/>
        <w:jc w:val="both"/>
      </w:pPr>
    </w:p>
    <w:p w:rsidRDefault="00E81550" w:rsidP="00E81550" w:rsidR="00E81550">
      <w:pPr>
        <w:spacing w:lineRule="auto" w:line="240" w:after="0"/>
        <w:jc w:val="both"/>
      </w:pPr>
      <w:r>
        <w:tab/>
        <w:t xml:space="preserve">Kako dužnik ne spori da nema imovine za namirenje troškova stečajnog postupka, ispunili su se uvjeti iz odredbe čl. 132. st. 1. i 2. Stečajnog zakona „Narodne novine“ broj 71/15,)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E81550" w:rsidP="00E81550" w:rsidR="00E81550">
      <w:pPr>
        <w:spacing w:lineRule="auto" w:line="240" w:after="0"/>
        <w:jc w:val="both"/>
      </w:pPr>
    </w:p>
    <w:p w:rsidRDefault="00E81550" w:rsidP="00E81550" w:rsidR="00E81550">
      <w:pPr>
        <w:spacing w:lineRule="auto" w:line="240" w:after="0"/>
        <w:jc w:val="both"/>
      </w:pPr>
      <w:r>
        <w:tab/>
        <w:t xml:space="preserve">Kako u ostavljenom roku, nitko od zainteresiranih osoba nije uplatio traženi predujam, to je temeljem odredbe čl. 132. st.1. i 2. Stečajnog zakona valjalo odlučiti kao u izreci.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262122">
      <w:pPr>
        <w:spacing w:lineRule="auto" w:line="240" w:after="0"/>
        <w:jc w:val="center"/>
      </w:pPr>
      <w:r w:rsidRPr="00262122">
        <w:t>U Varaždin</w:t>
      </w:r>
      <w:r w:rsidR="00195302" w:rsidRPr="00262122">
        <w:t xml:space="preserve">u </w:t>
      </w:r>
      <w:r w:rsidR="00262122" w:rsidRPr="00262122">
        <w:t xml:space="preserve">28. prosinca 2018. </w:t>
      </w:r>
      <w:r w:rsidR="00E81550" w:rsidRPr="00262122">
        <w:t xml:space="preserve"> </w:t>
      </w:r>
      <w:r w:rsidR="00800A5E" w:rsidRPr="00262122">
        <w:t xml:space="preserve"> </w:t>
      </w:r>
      <w:r w:rsidR="00B60D8A" w:rsidRPr="00262122">
        <w:t xml:space="preserve">           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51487F" w:rsidR="0051487F">
      <w:pPr>
        <w:spacing w:lineRule="auto" w:line="240" w:after="0"/>
        <w:ind w:left="4956"/>
        <w:jc w:val="center"/>
      </w:pPr>
      <w:r>
        <w:t>Melita Poljanec Bubaš</w:t>
      </w:r>
      <w:r w:rsidR="002F3FA7">
        <w:t xml:space="preserve">, v. r. </w:t>
      </w:r>
    </w:p>
    <w:p w:rsidRDefault="002F3FA7" w:rsidP="0051487F" w:rsidR="002F3FA7">
      <w:pPr>
        <w:spacing w:lineRule="auto" w:line="240" w:after="0"/>
        <w:ind w:left="4956"/>
        <w:jc w:val="center"/>
      </w:pPr>
    </w:p>
    <w:p w:rsidRDefault="002F3FA7" w:rsidP="0051487F" w:rsidR="002F3FA7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84E4F" w:rsidP="00703FE2" w:rsidR="00D84E4F">
      <w:pPr>
        <w:spacing w:lineRule="auto" w:line="240" w:after="0"/>
        <w:ind w:left="4956"/>
        <w:jc w:val="center"/>
      </w:pPr>
    </w:p>
    <w:p w:rsidRDefault="00D35E7E" w:rsidP="00EF6880" w:rsidR="00D35E7E">
      <w:pPr>
        <w:spacing w:lineRule="auto" w:line="240" w:after="0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EF6880">
        <w:t xml:space="preserve">i upravitelj </w:t>
      </w:r>
      <w:r w:rsidR="00E81550">
        <w:t xml:space="preserve">Siniša </w:t>
      </w:r>
      <w:proofErr w:type="spellStart"/>
      <w:r w:rsidR="00E81550">
        <w:t>Rajnović</w:t>
      </w:r>
      <w:proofErr w:type="spellEnd"/>
      <w:r w:rsidR="00E81550">
        <w:t xml:space="preserve"> iz </w:t>
      </w:r>
      <w:proofErr w:type="spellStart"/>
      <w:r w:rsidR="00E81550">
        <w:t>Milanovca</w:t>
      </w:r>
      <w:proofErr w:type="spellEnd"/>
      <w:r w:rsidR="00E81550">
        <w:t>, Virovitica, Sv. Trojstva 87</w:t>
      </w:r>
      <w:r w:rsidR="00A50CD2">
        <w:t xml:space="preserve">                  </w:t>
      </w:r>
    </w:p>
    <w:p w:rsidRDefault="006D1AD8" w:rsidP="00800A5E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>užnik</w:t>
      </w:r>
      <w:r w:rsidR="00E81550" w:rsidRPr="00E81550">
        <w:t xml:space="preserve"> </w:t>
      </w:r>
      <w:r w:rsidR="00E81550">
        <w:t>Dom za starije i nemoćne osobe VIVO VITA</w:t>
      </w:r>
      <w:r w:rsidR="00AA6DB5">
        <w:t>, pu</w:t>
      </w:r>
      <w:r w:rsidR="00231967">
        <w:t xml:space="preserve">tem e-oglasne ploče suda </w:t>
      </w:r>
      <w:r w:rsidR="00856378">
        <w:t xml:space="preserve">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E81550">
        <w:t xml:space="preserve">Varaždin                                                          </w:t>
      </w:r>
      <w:r w:rsidR="00080DA1">
        <w:t xml:space="preserve">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</w:t>
      </w:r>
      <w:bookmarkStart w:name="_GoBack" w:id="0"/>
      <w:bookmarkEnd w:id="0"/>
      <w:r w:rsidRPr="000B019C">
        <w:t>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FA7">
          <w:rPr>
            <w:noProof/>
          </w:rPr>
          <w:t>3</w:t>
        </w:r>
        <w:r>
          <w:fldChar w:fldCharType="end"/>
        </w:r>
      </w:p>
    </w:sdtContent>
  </w:sdt>
  <w:p w:rsidRDefault="003F653A" w:rsidP="003F653A" w:rsidR="003F653A" w:rsidRPr="00703FE2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4552C" w:rsidR="00E81550" w:rsidRPr="00703FE2">
      <w:trPr>
        <w:jc w:val="right"/>
      </w:trPr>
      <w:tc>
        <w:tcPr>
          <w:tcW w:type="dxa" w:w="4320"/>
        </w:tcPr>
        <w:p w:rsidRDefault="00E81550" w:rsidP="0004552C" w:rsidR="00E81550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St-27/2018-10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0DA1"/>
    <w:rsid w:val="0008540E"/>
    <w:rsid w:val="0008769F"/>
    <w:rsid w:val="00093361"/>
    <w:rsid w:val="000A2D38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2892"/>
    <w:rsid w:val="00113E01"/>
    <w:rsid w:val="00134F62"/>
    <w:rsid w:val="001350AD"/>
    <w:rsid w:val="0014287D"/>
    <w:rsid w:val="001456F8"/>
    <w:rsid w:val="00153CD2"/>
    <w:rsid w:val="00195302"/>
    <w:rsid w:val="001959EF"/>
    <w:rsid w:val="00196E25"/>
    <w:rsid w:val="001B1EDE"/>
    <w:rsid w:val="001C613A"/>
    <w:rsid w:val="001D41AF"/>
    <w:rsid w:val="001E79FB"/>
    <w:rsid w:val="001E7E5C"/>
    <w:rsid w:val="001F4E2F"/>
    <w:rsid w:val="00202437"/>
    <w:rsid w:val="00216E9A"/>
    <w:rsid w:val="00231967"/>
    <w:rsid w:val="00246AB4"/>
    <w:rsid w:val="002538A8"/>
    <w:rsid w:val="00262122"/>
    <w:rsid w:val="00272FC1"/>
    <w:rsid w:val="00276B68"/>
    <w:rsid w:val="0029485F"/>
    <w:rsid w:val="002B410B"/>
    <w:rsid w:val="002E384C"/>
    <w:rsid w:val="002F3FA7"/>
    <w:rsid w:val="003131F9"/>
    <w:rsid w:val="00325F62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3F653A"/>
    <w:rsid w:val="004100D1"/>
    <w:rsid w:val="0041374E"/>
    <w:rsid w:val="0042209F"/>
    <w:rsid w:val="00462325"/>
    <w:rsid w:val="004655EA"/>
    <w:rsid w:val="004817B7"/>
    <w:rsid w:val="00490028"/>
    <w:rsid w:val="004958CD"/>
    <w:rsid w:val="004A4728"/>
    <w:rsid w:val="004B4410"/>
    <w:rsid w:val="004D4A87"/>
    <w:rsid w:val="004E6600"/>
    <w:rsid w:val="004F4291"/>
    <w:rsid w:val="00512337"/>
    <w:rsid w:val="0051487F"/>
    <w:rsid w:val="005159AF"/>
    <w:rsid w:val="00537BED"/>
    <w:rsid w:val="0055228F"/>
    <w:rsid w:val="00570F3D"/>
    <w:rsid w:val="00580B40"/>
    <w:rsid w:val="00582ED0"/>
    <w:rsid w:val="005B5336"/>
    <w:rsid w:val="005D4BA1"/>
    <w:rsid w:val="005E2A0C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5C68"/>
    <w:rsid w:val="00646C58"/>
    <w:rsid w:val="00653553"/>
    <w:rsid w:val="00674BAF"/>
    <w:rsid w:val="006750F1"/>
    <w:rsid w:val="00677DFC"/>
    <w:rsid w:val="00682925"/>
    <w:rsid w:val="006A3220"/>
    <w:rsid w:val="006A64DD"/>
    <w:rsid w:val="006A7D22"/>
    <w:rsid w:val="006B7FA7"/>
    <w:rsid w:val="006C4CCC"/>
    <w:rsid w:val="006D1AD8"/>
    <w:rsid w:val="006E7510"/>
    <w:rsid w:val="00701761"/>
    <w:rsid w:val="007026D5"/>
    <w:rsid w:val="00703FE2"/>
    <w:rsid w:val="00721575"/>
    <w:rsid w:val="00741A7F"/>
    <w:rsid w:val="00744185"/>
    <w:rsid w:val="00746617"/>
    <w:rsid w:val="007606F2"/>
    <w:rsid w:val="00763711"/>
    <w:rsid w:val="00765415"/>
    <w:rsid w:val="007C6BD0"/>
    <w:rsid w:val="007E3A4C"/>
    <w:rsid w:val="007E7455"/>
    <w:rsid w:val="007F1870"/>
    <w:rsid w:val="00800A5E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A07A7"/>
    <w:rsid w:val="008B3F75"/>
    <w:rsid w:val="008B4103"/>
    <w:rsid w:val="008C1584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0CD2"/>
    <w:rsid w:val="00A54B56"/>
    <w:rsid w:val="00A640C6"/>
    <w:rsid w:val="00A95A8B"/>
    <w:rsid w:val="00AA6DB5"/>
    <w:rsid w:val="00AC230B"/>
    <w:rsid w:val="00AD2DD5"/>
    <w:rsid w:val="00AD7445"/>
    <w:rsid w:val="00B37982"/>
    <w:rsid w:val="00B473C4"/>
    <w:rsid w:val="00B60D8A"/>
    <w:rsid w:val="00B65FC7"/>
    <w:rsid w:val="00B80AFA"/>
    <w:rsid w:val="00B92760"/>
    <w:rsid w:val="00BA215D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35E7E"/>
    <w:rsid w:val="00D57E18"/>
    <w:rsid w:val="00D67F11"/>
    <w:rsid w:val="00D71E85"/>
    <w:rsid w:val="00D71FC7"/>
    <w:rsid w:val="00D80A55"/>
    <w:rsid w:val="00D84E4F"/>
    <w:rsid w:val="00D85811"/>
    <w:rsid w:val="00D8601E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81550"/>
    <w:rsid w:val="00EA770E"/>
    <w:rsid w:val="00EB2694"/>
    <w:rsid w:val="00EB45BF"/>
    <w:rsid w:val="00ED1DCD"/>
    <w:rsid w:val="00EE586C"/>
    <w:rsid w:val="00EF1DB4"/>
    <w:rsid w:val="00EF5FEC"/>
    <w:rsid w:val="00EF6880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C3A90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FA883-D1F5-4CC3-9C15-F488DD7C0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622</properties:Words>
  <properties:Characters>3550</properties:Characters>
  <properties:Lines>29</properties:Lines>
  <properties:Paragraphs>8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2018-12-28T08:07:00Z</cp:lastPrinted>
  <dcterms:modified xmlns:xsi="http://www.w3.org/2001/XMLSchema-instance" xsi:type="dcterms:W3CDTF">2018-12-28T08:08:00Z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