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bd0f" w14:paraId="5f3bd0f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045B8D">
        <w:rPr>
          <w:rFonts w:hAnsi="Times New Roman" w:ascii="Times New Roman"/>
        </w:rPr>
        <w:t>425</w:t>
      </w:r>
      <w:r w:rsidR="008D219B">
        <w:rPr>
          <w:rFonts w:hAnsi="Times New Roman" w:ascii="Times New Roman"/>
        </w:rPr>
        <w:t>/2016</w:t>
      </w:r>
      <w:r w:rsidR="00A84E9F">
        <w:rPr>
          <w:rFonts w:hAnsi="Times New Roman" w:ascii="Times New Roman"/>
        </w:rPr>
        <w:t>-9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D219B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4351E1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4351E1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8603CA" w:rsidP="004351E1" w:rsidR="008603CA">
      <w:pPr>
        <w:jc w:val="center"/>
        <w:rPr>
          <w:rFonts w:hAnsi="Times New Roman" w:ascii="Times New Roman"/>
          <w:szCs w:val="24"/>
          <w:lang w:val="hr-HR"/>
        </w:rPr>
      </w:pPr>
    </w:p>
    <w:p w:rsidRDefault="00AF4155" w:rsidP="00AF4155" w:rsidR="00AF4155">
      <w:pPr>
        <w:jc w:val="both"/>
        <w:rPr>
          <w:rFonts w:hAnsi="Times New Roman" w:ascii="Times New Roman"/>
          <w:szCs w:val="24"/>
          <w:lang w:val="hr-HR"/>
        </w:rPr>
      </w:pPr>
      <w:r w:rsidRPr="001B70A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POLSTER j.d.o.o., Zagreb (Grad Zagreb), Nike Grškovića 2, OIB: 17393500171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 15</w:t>
      </w:r>
      <w:r w:rsidRPr="001225F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 2017</w:t>
      </w:r>
      <w:r w:rsidRPr="001225F3">
        <w:rPr>
          <w:rFonts w:hAnsi="Times New Roman" w:ascii="Times New Roman"/>
          <w:szCs w:val="24"/>
          <w:lang w:val="hr-HR"/>
        </w:rPr>
        <w:t>.,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AF4155" w:rsidRPr="001B70A1">
        <w:rPr>
          <w:rFonts w:hAnsi="Times New Roman" w:ascii="Times New Roman"/>
          <w:szCs w:val="24"/>
        </w:rPr>
        <w:t>POLSTER j.d.o.o., Zagreb (Grad Zagreb), Nike Grškovića 2, OIB: 17393500171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8603CA">
        <w:rPr>
          <w:rFonts w:hAnsi="Times New Roman" w:ascii="Times New Roman"/>
          <w:szCs w:val="24"/>
        </w:rPr>
        <w:t>15</w:t>
      </w:r>
      <w:r w:rsidRPr="002B132A">
        <w:rPr>
          <w:rFonts w:hAnsi="Times New Roman" w:ascii="Times New Roman"/>
          <w:szCs w:val="24"/>
        </w:rPr>
        <w:t>.</w:t>
      </w:r>
      <w:r w:rsidR="008603CA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8603CA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F4155" w:rsidR="00AF4155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AF4155" w:rsidRPr="00045B8D">
        <w:rPr>
          <w:rFonts w:hAnsi="Times New Roman" w:ascii="Times New Roman"/>
          <w:szCs w:val="24"/>
          <w:lang w:val="hr-HR"/>
        </w:rPr>
        <w:t>NADA RELJIĆ, Naselje A. Hebranga 7/9, Slavonski Brod, OIB: 63776354688</w:t>
      </w:r>
      <w:r w:rsidR="00AF4155">
        <w:rPr>
          <w:rFonts w:hAnsi="Times New Roman" w:ascii="Times New Roman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AF4155" w:rsidRPr="001B70A1">
        <w:rPr>
          <w:rFonts w:hAnsi="Times New Roman" w:ascii="Times New Roman"/>
          <w:szCs w:val="24"/>
          <w:lang w:val="hr-HR"/>
        </w:rPr>
        <w:t>POLSTER j.d.o.o., Zagreb (Grad Zagreb), Nike Grškovića 2, OIB: 17393500171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AF4155" w:rsidP="00AF4155" w:rsidR="00AF4155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F4155" w:rsidP="00AF4155" w:rsidR="00AF4155" w:rsidRPr="00A15EE7">
      <w:pPr>
        <w:jc w:val="both"/>
        <w:rPr>
          <w:rFonts w:hAnsi="Times New Roman" w:ascii="Times New Roman"/>
          <w:lang w:val="hr-HR"/>
        </w:rPr>
      </w:pPr>
    </w:p>
    <w:p w:rsidRDefault="00AF4155" w:rsidP="00AF4155" w:rsidR="00AF4155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97.632,79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1.9.2015.</w:t>
      </w:r>
    </w:p>
    <w:p w:rsidRDefault="00AF4155" w:rsidP="00AF4155" w:rsidR="00AF4155" w:rsidRPr="00A15EE7">
      <w:pPr>
        <w:jc w:val="both"/>
        <w:rPr>
          <w:rFonts w:hAnsi="Times New Roman" w:ascii="Times New Roman"/>
          <w:lang w:val="hr-HR"/>
        </w:rPr>
      </w:pPr>
    </w:p>
    <w:p w:rsidRDefault="005D2487" w:rsidP="00045B8D" w:rsidR="005D2487" w:rsidRPr="00A15EE7">
      <w:pPr>
        <w:jc w:val="both"/>
        <w:rPr>
          <w:rFonts w:hAnsi="Times New Roman" w:ascii="Times New Roman"/>
          <w:lang w:val="hr-HR"/>
        </w:rPr>
      </w:pPr>
    </w:p>
    <w:p w:rsidRDefault="005D2487" w:rsidP="005D2487" w:rsidR="005D2487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8603CA" w:rsidP="005D2487" w:rsidR="008603C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5D2487">
        <w:rPr>
          <w:rFonts w:hAnsi="Times New Roman" w:ascii="Times New Roman"/>
          <w:lang w:val="hr-HR"/>
        </w:rPr>
        <w:t>1</w:t>
      </w:r>
      <w:r w:rsidR="00045B8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</w:t>
      </w:r>
      <w:r w:rsidR="008603CA">
        <w:rPr>
          <w:rFonts w:hAnsi="Times New Roman" w:ascii="Times New Roman"/>
          <w:lang w:val="hr-HR"/>
        </w:rPr>
        <w:t xml:space="preserve"> ožujka</w:t>
      </w:r>
      <w:r>
        <w:rPr>
          <w:rFonts w:hAnsi="Times New Roman" w:ascii="Times New Roman"/>
          <w:lang w:val="hr-HR"/>
        </w:rPr>
        <w:t xml:space="preserve"> 201</w:t>
      </w:r>
      <w:r w:rsidR="00E012B1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C4038">
        <w:rPr>
          <w:rFonts w:hAnsi="Times New Roman" w:ascii="Times New Roman"/>
          <w:lang w:val="hr-HR"/>
        </w:rPr>
        <w:t>15</w:t>
      </w:r>
      <w:r>
        <w:rPr>
          <w:rFonts w:hAnsi="Times New Roman" w:ascii="Times New Roman"/>
          <w:lang w:val="hr-HR"/>
        </w:rPr>
        <w:t>.</w:t>
      </w:r>
      <w:r w:rsidR="00EC4038">
        <w:rPr>
          <w:rFonts w:hAnsi="Times New Roman" w:ascii="Times New Roman"/>
          <w:lang w:val="hr-HR"/>
        </w:rPr>
        <w:t xml:space="preserve"> 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EC4038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84E9F" w:rsidP="00E91121" w:rsidR="00A84E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84E9F" w:rsidP="00E91121" w:rsidR="00A84E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84E9F" w:rsidP="00E91121" w:rsidR="00A84E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84E9F" w:rsidP="00E91121" w:rsidR="00A84E9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84E9F" w:rsidP="00E91121" w:rsidR="00A84E9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179D1" w:rsidP="004874DA" w:rsidR="002179D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A84E9F" w:rsidP="004874DA" w:rsidR="00A84E9F">
      <w:pPr>
        <w:jc w:val="both"/>
        <w:rPr>
          <w:rFonts w:hAnsi="Times New Roman" w:ascii="Times New Roman"/>
          <w:szCs w:val="24"/>
          <w:lang w:val="hr-HR"/>
        </w:rPr>
      </w:pPr>
    </w:p>
    <w:p w:rsidRDefault="00E012B1" w:rsidP="001E0AD0" w:rsidR="00E012B1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7D3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045B8D">
      <w:rPr>
        <w:rFonts w:hAnsi="Times New Roman" w:ascii="Times New Roman"/>
        <w:lang w:val="hr-HR"/>
      </w:rPr>
      <w:t>425</w:t>
    </w:r>
    <w:r w:rsidR="00E012B1">
      <w:rPr>
        <w:rFonts w:hAnsi="Times New Roman" w:ascii="Times New Roman"/>
        <w:lang w:val="hr-HR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17D3D" w:rsidP="00840E3D" w:rsidR="00840E3D">
    <w:pPr>
      <w:pStyle w:val="Zaglavlje"/>
      <w:rPr>
        <w:rFonts w:hAnsi="Times New Roman" w:ascii="Times New Roman"/>
        <w:lang w:val="hr-HR"/>
      </w:rPr>
    </w:pPr>
  </w:p>
  <w:p w:rsidRDefault="00D17D3D" w:rsidP="00840E3D" w:rsidR="00840E3D">
    <w:pPr>
      <w:pStyle w:val="Zaglavlje"/>
      <w:rPr>
        <w:rFonts w:hAnsi="Times New Roman" w:ascii="Times New Roman"/>
        <w:lang w:val="hr-HR"/>
      </w:rPr>
    </w:pPr>
  </w:p>
  <w:p w:rsidRDefault="00D17D3D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45B8D"/>
    <w:rsid w:val="00074178"/>
    <w:rsid w:val="00081EF6"/>
    <w:rsid w:val="001E0AD0"/>
    <w:rsid w:val="002179D1"/>
    <w:rsid w:val="00217C60"/>
    <w:rsid w:val="00403ABA"/>
    <w:rsid w:val="00434320"/>
    <w:rsid w:val="004351E1"/>
    <w:rsid w:val="004874DA"/>
    <w:rsid w:val="004B3248"/>
    <w:rsid w:val="005D2487"/>
    <w:rsid w:val="008603CA"/>
    <w:rsid w:val="008D219B"/>
    <w:rsid w:val="008E2341"/>
    <w:rsid w:val="00913536"/>
    <w:rsid w:val="00A84E9F"/>
    <w:rsid w:val="00AF4155"/>
    <w:rsid w:val="00B36AFA"/>
    <w:rsid w:val="00C84192"/>
    <w:rsid w:val="00D17D3D"/>
    <w:rsid w:val="00D50BD5"/>
    <w:rsid w:val="00DB7C82"/>
    <w:rsid w:val="00DE3651"/>
    <w:rsid w:val="00DE4E0B"/>
    <w:rsid w:val="00E012B1"/>
    <w:rsid w:val="00EC4038"/>
    <w:rsid w:val="00F103A7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7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D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D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D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D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7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D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D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D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D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POLSTER j.d.o.o.</izvorni_sadrzaj>
    <derivirana_varijabla naziv="DomainObject.Predmet.ProtustrankaFormated_1">  POLSTER j.d.o.o.</derivirana_varijabla>
  </DomainObject.Predmet.ProtustrankaFormated>
  <DomainObject.Predmet.ProtustrankaFormatedOIB>
    <izvorni_sadrzaj>  POLSTER j.d.o.o., OIB 17393500171</izvorni_sadrzaj>
    <derivirana_varijabla naziv="DomainObject.Predmet.ProtustrankaFormatedOIB_1">  POLSTER j.d.o.o., OIB 17393500171</derivirana_varijabla>
  </DomainObject.Predmet.ProtustrankaFormatedOIB>
  <DomainObject.Predmet.ProtustrankaFormatedWithAdress>
    <izvorni_sadrzaj> POLSTER j.d.o.o., Nike Grškovića 2, 10000 Zagreb</izvorni_sadrzaj>
    <derivirana_varijabla naziv="DomainObject.Predmet.ProtustrankaFormatedWithAdress_1"> POLSTER j.d.o.o., Nike Grškovića 2, 10000 Zagreb</derivirana_varijabla>
  </DomainObject.Predmet.ProtustrankaFormatedWithAdress>
  <DomainObject.Predmet.ProtustrankaFormatedWithAdressOIB>
    <izvorni_sadrzaj> POLSTER j.d.o.o., OIB 17393500171, Nike Grškovića 2, 10000 Zagreb</izvorni_sadrzaj>
    <derivirana_varijabla naziv="DomainObject.Predmet.ProtustrankaFormatedWithAdressOIB_1"> POLSTER j.d.o.o., OIB 17393500171, Nike Grškovića 2, 10000 Zagreb</derivirana_varijabla>
  </DomainObject.Predmet.ProtustrankaFormatedWithAdressOIB>
  <DomainObject.Predmet.ProtustrankaWithAdress>
    <izvorni_sadrzaj>POLSTER j.d.o.o. Nike Grškovića 2, 10000 Zagreb</izvorni_sadrzaj>
    <derivirana_varijabla naziv="DomainObject.Predmet.ProtustrankaWithAdress_1">POLSTER j.d.o.o. Nike Grškovića 2, 10000 Zagreb</derivirana_varijabla>
  </DomainObject.Predmet.ProtustrankaWithAdress>
  <DomainObject.Predmet.ProtustrankaWithAdressOIB>
    <izvorni_sadrzaj>POLSTER j.d.o.o., OIB 17393500171, Nike Grškovića 2, 10000 Zagreb</izvorni_sadrzaj>
    <derivirana_varijabla naziv="DomainObject.Predmet.ProtustrankaWithAdressOIB_1">POLSTER j.d.o.o., OIB 17393500171, Nike Grškovića 2, 10000 Zagreb</derivirana_varijabla>
  </DomainObject.Predmet.ProtustrankaWithAdressOIB>
  <DomainObject.Predmet.ProtustrankaNazivFormated>
    <izvorni_sadrzaj>POLSTER j.d.o.o.</izvorni_sadrzaj>
    <derivirana_varijabla naziv="DomainObject.Predmet.ProtustrankaNazivFormated_1">POLSTER j.d.o.o.</derivirana_varijabla>
  </DomainObject.Predmet.ProtustrankaNazivFormated>
  <DomainObject.Predmet.ProtustrankaNazivFormatedOIB>
    <izvorni_sadrzaj>POLSTER j.d.o.o., OIB 17393500171</izvorni_sadrzaj>
    <derivirana_varijabla naziv="DomainObject.Predmet.ProtustrankaNazivFormatedOIB_1">POLSTER j.d.o.o., OIB 17393500171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POLSTER j.d.o.o.</item>
    </izvorni_sadrzaj>
    <derivirana_varijabla naziv="DomainObject.Predmet.ProtuStrankaListFormated_1">
      <item>POLSTER j.d.o.o.</item>
    </derivirana_varijabla>
  </DomainObject.Predmet.ProtuStrankaListFormated>
  <DomainObject.Predmet.ProtuStrankaListFormatedOIB>
    <izvorni_sadrzaj>
      <item>POLSTER j.d.o.o., OIB 17393500171</item>
    </izvorni_sadrzaj>
    <derivirana_varijabla naziv="DomainObject.Predmet.ProtuStrankaListFormatedOIB_1">
      <item>POLSTER j.d.o.o., OIB 17393500171</item>
    </derivirana_varijabla>
  </DomainObject.Predmet.ProtuStrankaListFormatedOIB>
  <DomainObject.Predmet.ProtuStrankaListFormatedWithAdress>
    <izvorni_sadrzaj>
      <item>POLSTER j.d.o.o., Nike Grškovića 2, 10000 Zagreb</item>
    </izvorni_sadrzaj>
    <derivirana_varijabla naziv="DomainObject.Predmet.ProtuStrankaListFormatedWithAdress_1">
      <item>POLSTER j.d.o.o., Nike Grškovića 2, 10000 Zagreb</item>
    </derivirana_varijabla>
  </DomainObject.Predmet.ProtuStrankaListFormatedWithAdress>
  <DomainObject.Predmet.ProtuStrankaListFormatedWithAdressOIB>
    <izvorni_sadrzaj>
      <item>POLSTER j.d.o.o., OIB 17393500171, Nike Grškovića 2, 10000 Zagreb</item>
    </izvorni_sadrzaj>
    <derivirana_varijabla naziv="DomainObject.Predmet.ProtuStrankaListFormatedWithAdressOIB_1">
      <item>POLSTER j.d.o.o., OIB 17393500171, Nike Grškovića 2, 10000 Zagreb</item>
    </derivirana_varijabla>
  </DomainObject.Predmet.ProtuStrankaListFormatedWithAdressOIB>
  <DomainObject.Predmet.ProtuStrankaListNazivFormated>
    <izvorni_sadrzaj>
      <item>POLSTER j.d.o.o.</item>
    </izvorni_sadrzaj>
    <derivirana_varijabla naziv="DomainObject.Predmet.ProtuStrankaListNazivFormated_1">
      <item>POLSTER j.d.o.o.</item>
    </derivirana_varijabla>
  </DomainObject.Predmet.ProtuStrankaListNazivFormated>
  <DomainObject.Predmet.ProtuStrankaListNazivFormatedOIB>
    <izvorni_sadrzaj>
      <item>POLSTER j.d.o.o., OIB 17393500171</item>
    </izvorni_sadrzaj>
    <derivirana_varijabla naziv="DomainObject.Predmet.ProtuStrankaListNazivFormatedOIB_1">
      <item>POLSTER j.d.o.o., OIB 17393500171</item>
    </derivirana_varijabla>
  </DomainObject.Predmet.ProtuStrankaListNazivFormatedOIB>
  <DomainObject.Predmet.OstaliListFormated>
    <izvorni_sadrzaj>
      <item>HRVATSKI ZAVOD ZA MIROVINSKO OSIGURANJE</item>
      <item>Financijska agencija</item>
      <item>Marina Markov</item>
    </izvorni_sadrzaj>
    <derivirana_varijabla naziv="DomainObject.Predmet.OstaliListFormated_1">
      <item>HRVATSKI ZAVOD ZA MIROVINSKO OSIGURANJE</item>
      <item>Financijska agencija</item>
      <item>Marina Markov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Marina Markov, OIB 41727414736</item>
    </izvorni_sadrzaj>
    <derivirana_varijabla naziv="DomainObject.Predmet.OstaliListFormatedOIB_1">
      <item>HRVATSKI ZAVOD ZA MIROVINSKO OSIGURANJE, OIB 84397956623</item>
      <item>Financijska agencija, OIB 85821130368</item>
      <item>Marina Markov, OIB 41727414736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Marina Markov, Lopatinečka 19,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Marina Markov, Lopatinečka 19,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Marina Markov, OIB 41727414736, Lopatinečka 19,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Marina Markov, OIB 41727414736, Lopatinečka 19,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Marina Markov</item>
    </izvorni_sadrzaj>
    <derivirana_varijabla naziv="DomainObject.Predmet.OstaliListNazivFormated_1">
      <item>HRVATSKI ZAVOD ZA MIROVINSKO OSIGURANJE</item>
      <item>Financijska agencija</item>
      <item>Marina Markov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Marina Markov, OIB 41727414736</item>
    </izvorni_sadrzaj>
    <derivirana_varijabla naziv="DomainObject.Predmet.OstaliListNazivFormatedOIB_1">
      <item>HRVATSKI ZAVOD ZA MIROVINSKO OSIGURANJE, OIB 84397956623</item>
      <item>Financijska agencija, OIB 85821130368</item>
      <item>Marina Markov, OIB 41727414736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POLSTER j.d.o.o.</izvorni_sadrzaj>
    <derivirana_varijabla naziv="DomainObject.Predmet.ProtustrankaIDrugi_1">POLSTER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POLSTER j.d.o.o., OIB 17393500171, Nike Grškovića 2, 10000 Zagreb</izvorni_sadrzaj>
    <derivirana_varijabla naziv="DomainObject.Predmet.ProtustrankaIDrugiAdressOIB_1">POLSTER j.d.o.o., OIB 17393500171, Nike Grškovića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POLSTER j.d.o.o.</item>
      <item>HRVATSKI ZAVOD ZA MIROVINSKO OSIGURANJE</item>
      <item>Financijska agencija</item>
      <item>Marina Markov</item>
    </izvorni_sadrzaj>
    <derivirana_varijabla naziv="DomainObject.Predmet.SudioniciListNaziv_1">
      <item>FINA Regionalni centar Zagreb</item>
      <item>POLSTER j.d.o.o.</item>
      <item>HRVATSKI ZAVOD ZA MIROVINSKO OSIGURANJE</item>
      <item>Financijska agencija</item>
      <item>Marina Markov</item>
    </derivirana_varijabla>
  </DomainObject.Predmet.SudioniciListNaziv>
  <DomainObject.Predmet.SudioniciListAdressOIB>
    <izvorni_sadrzaj>
      <item>FINA Regionalni centar Zagreb, OIB 85821130368, Trg svibanjskih žrtava 1995. 1,10000 Zagreb</item>
      <item>POLSTER j.d.o.o., OIB 17393500171, Nike Grškovića 2,10000 Zagreb</item>
      <item>HRVATSKI ZAVOD ZA MIROVINSKO OSIGURANJE, OIB 84397956623, Trpimirova 4,10000 Zagreb</item>
      <item>Financijska agencija, OIB 85821130368, Ulica grada Vukovara 70,10000 Zagreb</item>
      <item>Marina Markov, OIB 41727414736, Lopatinečka 19,10000 Zagreb</item>
    </izvorni_sadrzaj>
    <derivirana_varijabla naziv="DomainObject.Predmet.SudioniciListAdressOIB_1">
      <item>FINA Regionalni centar Zagreb, OIB 85821130368, Trg svibanjskih žrtava 1995. 1,10000 Zagreb</item>
      <item>POLSTER j.d.o.o., OIB 17393500171, Nike Grškovića 2,10000 Zagreb</item>
      <item>HRVATSKI ZAVOD ZA MIROVINSKO OSIGURANJE, OIB 84397956623, Trpimirova 4,10000 Zagreb</item>
      <item>Financijska agencija, OIB 85821130368, Ulica grada Vukovara 70,10000 Zagreb</item>
      <item>Marina Markov, OIB 41727414736, Lopatinečka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17393500171</item>
      <item>, OIB 84397956623</item>
      <item>, OIB 85821130368</item>
      <item>, OIB 41727414736</item>
    </izvorni_sadrzaj>
    <derivirana_varijabla naziv="DomainObject.Predmet.SudioniciListNazivOIB_1">
      <item>, OIB 85821130368</item>
      <item>, OIB 17393500171</item>
      <item>, OIB 84397956623</item>
      <item>, OIB 85821130368</item>
      <item>, OIB 41727414736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3037</properties:Characters>
  <properties:Lines>102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2017-03-15T08:46:00Z</dcterms:created>
  <dc:creator>Nikola Ribarić</dc:creator>
  <cp:lastModifiedBy>Jadranka Zelić</cp:lastModifiedBy>
  <cp:lastPrinted>2017-03-15T13:19:00Z</cp:lastPrinted>
  <dcterms:modified xmlns:xsi="http://www.w3.org/2001/XMLSchema-instance" xsi:type="dcterms:W3CDTF">2017-03-15T13:20:00Z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