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f1f" w14:paraId="e7f3f1f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DE23ED">
        <w:rPr>
          <w:szCs w:val="24"/>
          <w:lang w:val="hr-HR"/>
        </w:rPr>
        <w:t>VAL BUDUĆNOSTI</w:t>
      </w:r>
      <w:r w:rsidR="00411D08">
        <w:rPr>
          <w:szCs w:val="24"/>
          <w:lang w:val="hr-HR"/>
        </w:rPr>
        <w:t xml:space="preserve"> </w:t>
      </w:r>
      <w:r w:rsidR="00E61280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DE23ED">
        <w:rPr>
          <w:szCs w:val="24"/>
          <w:lang w:val="hr-HR"/>
        </w:rPr>
        <w:t>Divšići</w:t>
      </w:r>
      <w:r w:rsidR="00E61280">
        <w:rPr>
          <w:szCs w:val="24"/>
          <w:lang w:val="hr-HR"/>
        </w:rPr>
        <w:t xml:space="preserve">, </w:t>
      </w:r>
      <w:r w:rsidR="00DE23ED">
        <w:rPr>
          <w:szCs w:val="24"/>
          <w:lang w:val="hr-HR"/>
        </w:rPr>
        <w:t>Divšići 8 A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DE23ED">
        <w:rPr>
          <w:szCs w:val="24"/>
        </w:rPr>
        <w:t>26333875863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E50E62">
        <w:rPr>
          <w:szCs w:val="24"/>
          <w:lang w:val="hr-HR"/>
        </w:rPr>
        <w:t>2</w:t>
      </w:r>
      <w:r w:rsidR="00DE23ED">
        <w:rPr>
          <w:szCs w:val="24"/>
          <w:lang w:val="hr-HR"/>
        </w:rPr>
        <w:t>8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DE23ED">
        <w:rPr>
          <w:szCs w:val="24"/>
          <w:lang w:val="hr-HR"/>
        </w:rPr>
        <w:t>Petru Barlianu</w:t>
      </w:r>
      <w:r w:rsidR="00E61280">
        <w:rPr>
          <w:szCs w:val="24"/>
          <w:lang w:val="hr-HR"/>
        </w:rPr>
        <w:t xml:space="preserve"> </w:t>
      </w:r>
      <w:r w:rsidR="00F926C7">
        <w:rPr>
          <w:szCs w:val="24"/>
          <w:lang w:val="hr-HR"/>
        </w:rPr>
        <w:t xml:space="preserve">iz </w:t>
      </w:r>
      <w:r w:rsidR="00DE23ED">
        <w:rPr>
          <w:szCs w:val="24"/>
          <w:lang w:val="hr-HR"/>
        </w:rPr>
        <w:t>Divšići, Divšići 8/A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DE23ED">
        <w:rPr>
          <w:szCs w:val="24"/>
        </w:rPr>
        <w:t>31503016049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DE23ED">
        <w:rPr>
          <w:szCs w:val="24"/>
          <w:lang w:val="hr-HR"/>
        </w:rPr>
        <w:t>VAL BUDUĆNOSTI j.</w:t>
      </w:r>
      <w:r w:rsidR="00DE23ED" w:rsidRPr="005462E9">
        <w:rPr>
          <w:szCs w:val="24"/>
          <w:lang w:val="hr-HR"/>
        </w:rPr>
        <w:t xml:space="preserve">d.o.o. </w:t>
      </w:r>
      <w:r w:rsidR="00DE23ED">
        <w:rPr>
          <w:szCs w:val="24"/>
          <w:lang w:val="hr-HR"/>
        </w:rPr>
        <w:t xml:space="preserve">Divšići, Divšići 8 A, </w:t>
      </w:r>
      <w:r w:rsidR="00DE23ED" w:rsidRPr="005462E9">
        <w:rPr>
          <w:szCs w:val="24"/>
          <w:lang w:val="hr-HR"/>
        </w:rPr>
        <w:t xml:space="preserve">OIB </w:t>
      </w:r>
      <w:r w:rsidR="00DE23ED">
        <w:rPr>
          <w:szCs w:val="24"/>
        </w:rPr>
        <w:t>26333875863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474B5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DE23ED">
        <w:rPr>
          <w:szCs w:val="24"/>
          <w:lang w:val="hr-HR"/>
        </w:rPr>
        <w:t>1096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DE23ED">
        <w:rPr>
          <w:szCs w:val="24"/>
        </w:rPr>
        <w:t>31503016049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E61280">
        <w:rPr>
          <w:szCs w:val="24"/>
          <w:lang w:val="hr-HR"/>
        </w:rPr>
        <w:t>109</w:t>
      </w:r>
      <w:r w:rsidR="00DE23ED">
        <w:rPr>
          <w:szCs w:val="24"/>
          <w:lang w:val="hr-HR"/>
        </w:rPr>
        <w:t>6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474B5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E50E62">
        <w:rPr>
          <w:szCs w:val="24"/>
          <w:lang w:val="hr-HR"/>
        </w:rPr>
        <w:t>2</w:t>
      </w:r>
      <w:r w:rsidR="00DE23ED">
        <w:rPr>
          <w:szCs w:val="24"/>
          <w:lang w:val="hr-HR"/>
        </w:rPr>
        <w:t>8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FC4C54">
        <w:rPr>
          <w:szCs w:val="24"/>
          <w:lang w:val="hr-HR"/>
        </w:rPr>
        <w:t xml:space="preserve">studenog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5B73FA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411D08">
      <w:pPr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DNA:</w:t>
      </w:r>
    </w:p>
    <w:p w:rsidRDefault="00EF513E" w:rsidP="00EF513E" w:rsidR="00500701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 xml:space="preserve">- </w:t>
      </w:r>
      <w:r w:rsidR="008D27FC" w:rsidRPr="00411D08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411D08">
      <w:pPr>
        <w:ind w:firstLine="720" w:right="512"/>
        <w:jc w:val="both"/>
        <w:rPr>
          <w:sz w:val="22"/>
          <w:szCs w:val="24"/>
          <w:lang w:val="hr-HR"/>
        </w:rPr>
      </w:pPr>
      <w:r w:rsidRPr="00411D08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411D0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FC4C54">
      <w:t>10</w:t>
    </w:r>
    <w:r w:rsidR="00DE23ED">
      <w:t>96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7708B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B73FA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C5140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23ED"/>
    <w:rsid w:val="00DE629C"/>
    <w:rsid w:val="00E026B0"/>
    <w:rsid w:val="00E06FF0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73F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7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7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73F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7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7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BUDUĆNOSTI j.d.o.o. DIVŠIĆI</izvorni_sadrzaj>
    <derivirana_varijabla naziv="DomainObject.Predmet.ProtustrankaFormated_1">  VAL BUDUĆNOSTI j.d.o.o. DIVŠIĆI</derivirana_varijabla>
  </DomainObject.Predmet.ProtustrankaFormated>
  <DomainObject.Predmet.ProtustrankaFormatedOIB>
    <izvorni_sadrzaj>  VAL BUDUĆNOSTI j.d.o.o. DIVŠIĆI, OIB 26333875863</izvorni_sadrzaj>
    <derivirana_varijabla naziv="DomainObject.Predmet.ProtustrankaFormatedOIB_1">  VAL BUDUĆNOSTI j.d.o.o. DIVŠIĆI, OIB 26333875863</derivirana_varijabla>
  </DomainObject.Predmet.ProtustrankaFormatedOIB>
  <DomainObject.Predmet.ProtustrankaFormatedWithAdress>
    <izvorni_sadrzaj> VAL BUDUĆNOSTI j.d.o.o. DIVŠIĆI, Divšići 8 A, 52207 Divšići</izvorni_sadrzaj>
    <derivirana_varijabla naziv="DomainObject.Predmet.ProtustrankaFormatedWithAdress_1"> VAL BUDUĆNOSTI j.d.o.o. DIVŠIĆI, Divšići 8 A, 52207 Divšići</derivirana_varijabla>
  </DomainObject.Predmet.ProtustrankaFormatedWithAdress>
  <DomainObject.Predmet.ProtustrankaFormatedWithAdressOIB>
    <izvorni_sadrzaj> VAL BUDUĆNOSTI j.d.o.o. DIVŠIĆI, OIB 26333875863, Divšići 8 A, 52207 Divšići</izvorni_sadrzaj>
    <derivirana_varijabla naziv="DomainObject.Predmet.ProtustrankaFormatedWithAdressOIB_1"> VAL BUDUĆNOSTI j.d.o.o. DIVŠIĆI, OIB 26333875863, Divšići 8 A, 52207 Divšići</derivirana_varijabla>
  </DomainObject.Predmet.ProtustrankaFormatedWithAdressOIB>
  <DomainObject.Predmet.ProtustrankaWithAdress>
    <izvorni_sadrzaj>VAL BUDUĆNOSTI j.d.o.o. DIVŠIĆI Divšići 8 A, 52207 Divšići</izvorni_sadrzaj>
    <derivirana_varijabla naziv="DomainObject.Predmet.ProtustrankaWithAdress_1">VAL BUDUĆNOSTI j.d.o.o. DIVŠIĆI Divšići 8 A, 52207 Divšići</derivirana_varijabla>
  </DomainObject.Predmet.ProtustrankaWithAdress>
  <DomainObject.Predmet.ProtustrankaWithAdressOIB>
    <izvorni_sadrzaj>VAL BUDUĆNOSTI j.d.o.o. DIVŠIĆI, OIB 26333875863, Divšići 8 A, 52207 Divšići</izvorni_sadrzaj>
    <derivirana_varijabla naziv="DomainObject.Predmet.ProtustrankaWithAdressOIB_1">VAL BUDUĆNOSTI j.d.o.o. DIVŠIĆI, OIB 26333875863, Divšići 8 A, 52207 Divšići</derivirana_varijabla>
  </DomainObject.Predmet.ProtustrankaWithAdressOIB>
  <DomainObject.Predmet.ProtustrankaNazivFormated>
    <izvorni_sadrzaj>VAL BUDUĆNOSTI j.d.o.o. DIVŠIĆI</izvorni_sadrzaj>
    <derivirana_varijabla naziv="DomainObject.Predmet.ProtustrankaNazivFormated_1">VAL BUDUĆNOSTI j.d.o.o. DIVŠIĆI</derivirana_varijabla>
  </DomainObject.Predmet.ProtustrankaNazivFormated>
  <DomainObject.Predmet.ProtustrankaNazivFormatedOIB>
    <izvorni_sadrzaj>VAL BUDUĆNOSTI j.d.o.o. DIVŠIĆI, OIB 26333875863</izvorni_sadrzaj>
    <derivirana_varijabla naziv="DomainObject.Predmet.ProtustrankaNazivFormatedOIB_1">VAL BUDUĆNOSTI j.d.o.o. DIVŠIĆI, OIB 26333875863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45956.40</izvorni_sadrzaj>
    <derivirana_varijabla naziv="DomainObject.Predmet.TrenutnaVrijednost_1">45956.40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BUDUĆNOSTI j.d.o.o. DIVŠIĆI</item>
    </izvorni_sadrzaj>
    <derivirana_varijabla naziv="DomainObject.Predmet.ProtuStrankaListFormated_1">
      <item>VAL BUDUĆNOSTI j.d.o.o. DIVŠIĆI</item>
    </derivirana_varijabla>
  </DomainObject.Predmet.ProtuStrankaListFormated>
  <DomainObject.Predmet.ProtuStrankaListFormatedOIB>
    <izvorni_sadrzaj>
      <item>VAL BUDUĆNOSTI j.d.o.o. DIVŠIĆI, OIB 26333875863</item>
    </izvorni_sadrzaj>
    <derivirana_varijabla naziv="DomainObject.Predmet.ProtuStrankaListFormatedOIB_1">
      <item>VAL BUDUĆNOSTI j.d.o.o. DIVŠIĆI, OIB 26333875863</item>
    </derivirana_varijabla>
  </DomainObject.Predmet.ProtuStrankaListFormatedOIB>
  <DomainObject.Predmet.ProtuStrankaListFormatedWithAdress>
    <izvorni_sadrzaj>
      <item>VAL BUDUĆNOSTI j.d.o.o. DIVŠIĆI, Divšići 8 A, 52207 Divšići</item>
    </izvorni_sadrzaj>
    <derivirana_varijabla naziv="DomainObject.Predmet.ProtuStrankaListFormatedWithAdress_1">
      <item>VAL BUDUĆNOSTI j.d.o.o. DIVŠIĆI, Divšići 8 A, 52207 Divšići</item>
    </derivirana_varijabla>
  </DomainObject.Predmet.ProtuStrankaListFormatedWithAdress>
  <DomainObject.Predmet.ProtuStrankaListFormatedWithAdressOIB>
    <izvorni_sadrzaj>
      <item>VAL BUDUĆNOSTI j.d.o.o. DIVŠIĆI, OIB 26333875863, Divšići 8 A, 52207 Divšići</item>
    </izvorni_sadrzaj>
    <derivirana_varijabla naziv="DomainObject.Predmet.ProtuStrankaListFormatedWithAdressOIB_1">
      <item>VAL BUDUĆNOSTI j.d.o.o. DIVŠIĆI, OIB 26333875863, Divšići 8 A, 52207 Divšići</item>
    </derivirana_varijabla>
  </DomainObject.Predmet.ProtuStrankaListFormatedWithAdressOIB>
  <DomainObject.Predmet.ProtuStrankaListNazivFormated>
    <izvorni_sadrzaj>
      <item>VAL BUDUĆNOSTI j.d.o.o. DIVŠIĆI</item>
    </izvorni_sadrzaj>
    <derivirana_varijabla naziv="DomainObject.Predmet.ProtuStrankaListNazivFormated_1">
      <item>VAL BUDUĆNOSTI j.d.o.o. DIVŠIĆI</item>
    </derivirana_varijabla>
  </DomainObject.Predmet.ProtuStrankaListNazivFormated>
  <DomainObject.Predmet.ProtuStrankaListNazivFormatedOIB>
    <izvorni_sadrzaj>
      <item>VAL BUDUĆNOSTI j.d.o.o. DIVŠIĆI, OIB 26333875863</item>
    </izvorni_sadrzaj>
    <derivirana_varijabla naziv="DomainObject.Predmet.ProtuStrankaListNazivFormatedOIB_1">
      <item>VAL BUDUĆNOSTI j.d.o.o. DIVŠIĆI, OIB 26333875863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BUDUĆNOSTI j.d.o.o. DIVŠIĆI</izvorni_sadrzaj>
    <derivirana_varijabla naziv="DomainObject.Predmet.ProtustrankaIDrugi_1">VAL BUDUĆNOSTI j.d.o.o. DIVŠIĆI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 BUDUĆNOSTI j.d.o.o. DIVŠIĆI, OIB 26333875863, Divšići 8 A, 52207 Divšići</izvorni_sadrzaj>
    <derivirana_varijabla naziv="DomainObject.Predmet.ProtustrankaIDrugiAdressOIB_1">VAL BUDUĆNOSTI j.d.o.o. DIVŠIĆI, OIB 26333875863, Divšići 8 A, 52207 Divšići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BUDUĆNOSTI j.d.o.o. DIVŠIĆI</item>
    </izvorni_sadrzaj>
    <derivirana_varijabla naziv="DomainObject.Predmet.SudioniciListNaziv_1">
      <item>FINANCIJSKA AGENCIJA, RC RIJEKA, PODRUŽNICA PULA, PULA</item>
      <item>VAL BUDUĆNOSTI j.d.o.o. DIVŠIĆI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 BUDUĆNOSTI j.d.o.o. DIVŠIĆI, OIB 26333875863, Divšići 8 A,52207 Divšići</item>
    </izvorni_sadrzaj>
    <derivirana_varijabla naziv="DomainObject.Predmet.SudioniciListAdressOIB_1">
      <item>FINANCIJSKA AGENCIJA, RC RIJEKA, PODRUŽNICA PULA, PULA, OIB 85821130368, Ulica grada Vukovara 70,10000 Zagreb</item>
      <item>VAL BUDUĆNOSTI j.d.o.o. DIVŠIĆI, OIB 26333875863, Divšići 8 A,52207 Divšići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26333875863</item>
    </izvorni_sadrzaj>
    <derivirana_varijabla naziv="DomainObject.Predmet.SudioniciListNazivOIB_1">
      <item>, OIB 85821130368</item>
      <item>, OIB 26333875863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5075</properties:Characters>
  <properties:Lines>105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2016-11-28T09:02:00Z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2016-11-28T09:15:00Z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