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173c" w14:paraId="629173c" w:rsidRDefault="008A7D19" w:rsidR="0072242E" w:rsidRPr="006E2C92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</w:p>
    <w:p w:rsidRDefault="002F6039" w:rsidP="002F6039" w:rsidR="002F603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6039" w:rsidP="002F6039" w:rsidR="002F603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F6039" w:rsidP="002F6039" w:rsidR="002F603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F6039" w:rsidP="002F6039" w:rsidR="007E55B9" w:rsidRPr="002F6039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A7D19" w:rsidP="003033C6" w:rsidR="008A7D19" w:rsidRPr="006E2C92">
      <w:pPr>
        <w:jc w:val="center"/>
        <w:rPr>
          <w:rFonts w:cs="Times New Roman" w:hAnsi="Times New Roman" w:ascii="Times New Roman"/>
        </w:rPr>
      </w:pPr>
    </w:p>
    <w:p w:rsidRDefault="003033C6" w:rsidR="003033C6" w:rsidRPr="006E2C92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6E2C92">
      <w:pPr>
        <w:jc w:val="center"/>
        <w:rPr>
          <w:rFonts w:cs="Times New Roman" w:hAnsi="Times New Roman" w:ascii="Times New Roman"/>
          <w:bCs w:val="false"/>
        </w:rPr>
      </w:pPr>
      <w:r w:rsidRPr="006E2C92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6E2C92">
      <w:pPr>
        <w:jc w:val="center"/>
        <w:rPr>
          <w:rFonts w:cs="Times New Roman" w:hAnsi="Times New Roman" w:ascii="Times New Roman"/>
          <w:bCs w:val="false"/>
        </w:rPr>
      </w:pPr>
      <w:r w:rsidRPr="006E2C92">
        <w:rPr>
          <w:rFonts w:cs="Times New Roman" w:hAnsi="Times New Roman" w:ascii="Times New Roman"/>
          <w:bCs w:val="false"/>
        </w:rPr>
        <w:t>R</w:t>
      </w:r>
      <w:r w:rsidR="003033C6" w:rsidRPr="006E2C92">
        <w:rPr>
          <w:rFonts w:cs="Times New Roman" w:hAnsi="Times New Roman" w:ascii="Times New Roman"/>
          <w:bCs w:val="false"/>
        </w:rPr>
        <w:t xml:space="preserve"> </w:t>
      </w:r>
      <w:r w:rsidRPr="006E2C92">
        <w:rPr>
          <w:rFonts w:cs="Times New Roman" w:hAnsi="Times New Roman" w:ascii="Times New Roman"/>
          <w:bCs w:val="false"/>
        </w:rPr>
        <w:t>J E Š</w:t>
      </w:r>
      <w:r w:rsidR="003033C6" w:rsidRPr="006E2C92">
        <w:rPr>
          <w:rFonts w:cs="Times New Roman" w:hAnsi="Times New Roman" w:ascii="Times New Roman"/>
          <w:bCs w:val="false"/>
        </w:rPr>
        <w:t xml:space="preserve"> </w:t>
      </w:r>
      <w:r w:rsidRPr="006E2C92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6E2C92">
      <w:pPr>
        <w:jc w:val="center"/>
        <w:rPr>
          <w:rFonts w:cs="Times New Roman" w:hAnsi="Times New Roman" w:ascii="Times New Roman"/>
          <w:bCs w:val="false"/>
        </w:rPr>
      </w:pPr>
    </w:p>
    <w:p w:rsidRDefault="006E2C92" w:rsidP="00EB0D9B" w:rsidR="00EB0D9B" w:rsidRPr="006E2C92">
      <w:p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ŠMRIKA društvo s ograničenom odgovornošću putnička agencija za trgovinu, ugostiteljstvo i turizam Viškovo, Marčelji 15, OIB: 24232899799, MBS: 040210197, dana 29. rujna 2017. godine  </w:t>
      </w:r>
    </w:p>
    <w:p w:rsidRDefault="008A7D19" w:rsidR="008A7D19" w:rsidRPr="006E2C92">
      <w:pPr>
        <w:jc w:val="center"/>
        <w:rPr>
          <w:rFonts w:cs="Times New Roman" w:hAnsi="Times New Roman" w:ascii="Times New Roman"/>
          <w:bCs w:val="false"/>
        </w:rPr>
      </w:pPr>
      <w:r w:rsidRPr="006E2C92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6E2C92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6E2C92">
      <w:pPr>
        <w:ind w:firstLine="1410"/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 xml:space="preserve">I. </w:t>
      </w:r>
      <w:r w:rsidR="00057EBF" w:rsidRPr="006E2C92">
        <w:rPr>
          <w:rFonts w:cs="Times New Roman" w:hAnsi="Times New Roman" w:ascii="Times New Roman"/>
        </w:rPr>
        <w:t>O</w:t>
      </w:r>
      <w:r w:rsidR="008A7D19" w:rsidRPr="006E2C92">
        <w:rPr>
          <w:rFonts w:cs="Times New Roman" w:hAnsi="Times New Roman" w:ascii="Times New Roman"/>
        </w:rPr>
        <w:t>bustavlja se</w:t>
      </w:r>
      <w:r w:rsidR="004245D6" w:rsidRPr="006E2C92">
        <w:rPr>
          <w:rFonts w:cs="Times New Roman" w:hAnsi="Times New Roman" w:ascii="Times New Roman"/>
        </w:rPr>
        <w:t xml:space="preserve"> prethodni</w:t>
      </w:r>
      <w:r w:rsidR="008A7D19" w:rsidRPr="006E2C92">
        <w:rPr>
          <w:rFonts w:cs="Times New Roman" w:hAnsi="Times New Roman" w:ascii="Times New Roman"/>
        </w:rPr>
        <w:t xml:space="preserve"> postupak </w:t>
      </w:r>
      <w:r w:rsidR="004245D6" w:rsidRPr="006E2C92">
        <w:rPr>
          <w:rFonts w:cs="Times New Roman" w:hAnsi="Times New Roman" w:ascii="Times New Roman"/>
        </w:rPr>
        <w:t xml:space="preserve"> </w:t>
      </w:r>
      <w:r w:rsidR="00CA7657" w:rsidRPr="006E2C92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6E2C92" w:rsidRPr="006E2C92">
        <w:rPr>
          <w:rFonts w:cs="Times New Roman" w:hAnsi="Times New Roman" w:ascii="Times New Roman"/>
        </w:rPr>
        <w:t>ŠMRIKA društvo s ograničenom odgovornošću putnička agencija za trgovinu, ugostiteljstvo i turizam Viškovo, Marčelji 15, OIB: 24232899799, MBS: 040210197</w:t>
      </w:r>
      <w:r w:rsidR="00057EBF" w:rsidRPr="006E2C92">
        <w:rPr>
          <w:rFonts w:cs="Times New Roman" w:hAnsi="Times New Roman" w:ascii="Times New Roman"/>
        </w:rPr>
        <w:t xml:space="preserve">. </w:t>
      </w:r>
    </w:p>
    <w:p w:rsidRDefault="006E2C92" w:rsidP="00FC6E28" w:rsidR="008D1089" w:rsidRPr="006E2C92">
      <w:pPr>
        <w:ind w:firstLine="1418"/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>I</w:t>
      </w:r>
      <w:r w:rsidR="00711856" w:rsidRPr="006E2C92">
        <w:rPr>
          <w:rFonts w:cs="Times New Roman" w:hAnsi="Times New Roman" w:ascii="Times New Roman"/>
        </w:rPr>
        <w:t>I</w:t>
      </w:r>
      <w:r w:rsidR="008D1089" w:rsidRPr="006E2C92">
        <w:rPr>
          <w:rFonts w:cs="Times New Roman" w:hAnsi="Times New Roman" w:ascii="Times New Roman"/>
        </w:rPr>
        <w:t xml:space="preserve">. Ročište radi izjašnjenja o prijedlogu i rasprave o uvjetima za otvaranje stečajnog postupka nad dužnikom određeno za </w:t>
      </w:r>
      <w:r w:rsidRPr="006E2C92">
        <w:rPr>
          <w:rFonts w:cs="Times New Roman" w:hAnsi="Times New Roman" w:ascii="Times New Roman"/>
        </w:rPr>
        <w:t xml:space="preserve">24. listopada 2017. godine  u 10:20 sati </w:t>
      </w:r>
      <w:r w:rsidR="008D1089" w:rsidRPr="006E2C92">
        <w:rPr>
          <w:rFonts w:cs="Times New Roman" w:hAnsi="Times New Roman" w:ascii="Times New Roman"/>
        </w:rPr>
        <w:t>otkazuje se kao bespredmetno.</w:t>
      </w:r>
    </w:p>
    <w:p w:rsidRDefault="00EB0D9B" w:rsidP="00C460B8" w:rsidR="00EB0D9B" w:rsidRPr="006E2C92">
      <w:pPr>
        <w:jc w:val="center"/>
        <w:rPr>
          <w:rFonts w:cs="Times New Roman" w:hAnsi="Times New Roman" w:ascii="Times New Roman"/>
        </w:rPr>
      </w:pPr>
    </w:p>
    <w:p w:rsidRDefault="008A7D19" w:rsidR="008A7D19" w:rsidRPr="006E2C92">
      <w:pPr>
        <w:jc w:val="center"/>
        <w:rPr>
          <w:rFonts w:cs="Times New Roman" w:hAnsi="Times New Roman" w:ascii="Times New Roman"/>
          <w:bCs w:val="false"/>
        </w:rPr>
      </w:pPr>
      <w:r w:rsidRPr="006E2C92">
        <w:rPr>
          <w:rFonts w:cs="Times New Roman" w:hAnsi="Times New Roman" w:ascii="Times New Roman"/>
          <w:bCs w:val="false"/>
        </w:rPr>
        <w:t>Obrazloženje</w:t>
      </w:r>
    </w:p>
    <w:p w:rsidRDefault="008A7D19" w:rsidR="008A7D19" w:rsidRPr="006E2C92">
      <w:p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  <w:t xml:space="preserve">Predlagatelj je dana </w:t>
      </w:r>
      <w:r w:rsidR="006E2C92" w:rsidRPr="006E2C92">
        <w:rPr>
          <w:rFonts w:cs="Times New Roman" w:hAnsi="Times New Roman" w:ascii="Times New Roman"/>
        </w:rPr>
        <w:t>5. svibnja</w:t>
      </w:r>
      <w:r w:rsidR="008D1089" w:rsidRPr="006E2C92">
        <w:rPr>
          <w:rFonts w:cs="Times New Roman" w:hAnsi="Times New Roman" w:ascii="Times New Roman"/>
        </w:rPr>
        <w:t xml:space="preserve"> 201</w:t>
      </w:r>
      <w:r w:rsidR="006E2C92" w:rsidRPr="006E2C92">
        <w:rPr>
          <w:rFonts w:cs="Times New Roman" w:hAnsi="Times New Roman" w:ascii="Times New Roman"/>
        </w:rPr>
        <w:t>7</w:t>
      </w:r>
      <w:r w:rsidRPr="006E2C92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6E2C92">
        <w:rPr>
          <w:rFonts w:cs="Times New Roman" w:hAnsi="Times New Roman" w:ascii="Times New Roman"/>
        </w:rPr>
        <w:t xml:space="preserve"> </w:t>
      </w:r>
      <w:r w:rsidR="006E2C92" w:rsidRPr="006E2C92">
        <w:rPr>
          <w:rFonts w:cs="Times New Roman" w:hAnsi="Times New Roman" w:ascii="Times New Roman"/>
        </w:rPr>
        <w:t>ŠMRIKA društvo s ograničenom odgovornošću putnička agencija za trgovinu, ugostiteljstvo i turizam Viškovo, Marčelji 15, OIB: 24232899799, MBS: 040210197</w:t>
      </w:r>
      <w:r w:rsidR="00E36360" w:rsidRPr="006E2C92">
        <w:rPr>
          <w:rFonts w:cs="Times New Roman" w:hAnsi="Times New Roman" w:ascii="Times New Roman"/>
        </w:rPr>
        <w:t>.</w:t>
      </w:r>
    </w:p>
    <w:p w:rsidRDefault="00B8177C" w:rsidP="00B8177C" w:rsidR="00B8177C" w:rsidRPr="006E2C92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ab/>
        <w:t xml:space="preserve">Rješenjem ovog suda </w:t>
      </w:r>
      <w:r w:rsidRPr="006E2C92">
        <w:rPr>
          <w:rFonts w:cs="Times New Roman" w:hAnsi="Times New Roman" w:ascii="Times New Roman"/>
          <w:bCs w:val="false"/>
        </w:rPr>
        <w:t>posl. br. 14. St-</w:t>
      </w:r>
      <w:r w:rsidR="006E2C92" w:rsidRPr="006E2C92">
        <w:rPr>
          <w:rFonts w:cs="Times New Roman" w:hAnsi="Times New Roman" w:ascii="Times New Roman"/>
          <w:bCs w:val="false"/>
        </w:rPr>
        <w:t>318</w:t>
      </w:r>
      <w:r w:rsidR="008D1089" w:rsidRPr="006E2C92">
        <w:rPr>
          <w:rFonts w:cs="Times New Roman" w:hAnsi="Times New Roman" w:ascii="Times New Roman"/>
          <w:bCs w:val="false"/>
        </w:rPr>
        <w:t>/201</w:t>
      </w:r>
      <w:r w:rsidR="006E2C92" w:rsidRPr="006E2C92">
        <w:rPr>
          <w:rFonts w:cs="Times New Roman" w:hAnsi="Times New Roman" w:ascii="Times New Roman"/>
          <w:bCs w:val="false"/>
        </w:rPr>
        <w:t>7</w:t>
      </w:r>
      <w:r w:rsidRPr="006E2C92">
        <w:rPr>
          <w:rFonts w:cs="Times New Roman" w:hAnsi="Times New Roman" w:ascii="Times New Roman"/>
          <w:bCs w:val="false"/>
        </w:rPr>
        <w:t xml:space="preserve">-3 </w:t>
      </w:r>
      <w:r w:rsidRPr="006E2C92">
        <w:rPr>
          <w:rFonts w:cs="Times New Roman" w:hAnsi="Times New Roman" w:ascii="Times New Roman"/>
        </w:rPr>
        <w:t xml:space="preserve">od </w:t>
      </w:r>
      <w:r w:rsidR="006E2C92" w:rsidRPr="006E2C92">
        <w:rPr>
          <w:rFonts w:cs="Times New Roman" w:hAnsi="Times New Roman" w:ascii="Times New Roman"/>
        </w:rPr>
        <w:t>12. lipnja</w:t>
      </w:r>
      <w:r w:rsidRPr="006E2C92">
        <w:rPr>
          <w:rFonts w:cs="Times New Roman" w:hAnsi="Times New Roman" w:ascii="Times New Roman"/>
        </w:rPr>
        <w:t xml:space="preserve"> 201</w:t>
      </w:r>
      <w:r w:rsidR="00D1349E" w:rsidRPr="006E2C92">
        <w:rPr>
          <w:rFonts w:cs="Times New Roman" w:hAnsi="Times New Roman" w:ascii="Times New Roman"/>
        </w:rPr>
        <w:t>7</w:t>
      </w:r>
      <w:r w:rsidRPr="006E2C92">
        <w:rPr>
          <w:rFonts w:cs="Times New Roman" w:hAnsi="Times New Roman" w:ascii="Times New Roman"/>
        </w:rPr>
        <w:t xml:space="preserve">. godine pokrenut je prethodni postupak radi utvrđivanja uvjeta za otvaranje stečajnog postupka nad dužnikom </w:t>
      </w:r>
      <w:r w:rsidR="006E2C92" w:rsidRPr="006E2C92">
        <w:rPr>
          <w:rFonts w:cs="Times New Roman" w:hAnsi="Times New Roman" w:ascii="Times New Roman"/>
        </w:rPr>
        <w:t>ŠMRIKA društvo s ograničenom odgovornošću putnička agencija za trgovinu, ugostiteljstvo i turizam Viškovo, Marčelji 15, OIB: 24232899799, MBS: 040210197</w:t>
      </w:r>
      <w:r w:rsidRPr="006E2C92">
        <w:rPr>
          <w:rFonts w:cs="Times New Roman" w:hAnsi="Times New Roman" w:ascii="Times New Roman"/>
        </w:rPr>
        <w:t>.</w:t>
      </w:r>
    </w:p>
    <w:p w:rsidRDefault="00454F36" w:rsidP="00454F36" w:rsidR="00454F36" w:rsidRPr="006E2C92">
      <w:p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  <w:t xml:space="preserve">Naknadno je dana </w:t>
      </w:r>
      <w:r w:rsidR="006E2C92" w:rsidRPr="006E2C92">
        <w:rPr>
          <w:rFonts w:cs="Times New Roman" w:hAnsi="Times New Roman" w:ascii="Times New Roman"/>
        </w:rPr>
        <w:t>28</w:t>
      </w:r>
      <w:r w:rsidR="00FC6E28" w:rsidRPr="006E2C92">
        <w:rPr>
          <w:rFonts w:cs="Times New Roman" w:hAnsi="Times New Roman" w:ascii="Times New Roman"/>
        </w:rPr>
        <w:t>. rujna</w:t>
      </w:r>
      <w:r w:rsidR="00534912" w:rsidRPr="006E2C92">
        <w:rPr>
          <w:rFonts w:cs="Times New Roman" w:hAnsi="Times New Roman" w:ascii="Times New Roman"/>
        </w:rPr>
        <w:t xml:space="preserve"> 2017</w:t>
      </w:r>
      <w:r w:rsidRPr="006E2C92">
        <w:rPr>
          <w:rFonts w:cs="Times New Roman" w:hAnsi="Times New Roman" w:ascii="Times New Roman"/>
        </w:rPr>
        <w:t xml:space="preserve">. godine </w:t>
      </w:r>
      <w:r w:rsidR="00B8177C" w:rsidRPr="006E2C92">
        <w:rPr>
          <w:rFonts w:cs="Times New Roman" w:hAnsi="Times New Roman" w:ascii="Times New Roman"/>
        </w:rPr>
        <w:t>u spis zaprimljena</w:t>
      </w:r>
      <w:r w:rsidRPr="006E2C92">
        <w:rPr>
          <w:rFonts w:cs="Times New Roman" w:hAnsi="Times New Roman" w:ascii="Times New Roman"/>
        </w:rPr>
        <w:t xml:space="preserve"> potvrd</w:t>
      </w:r>
      <w:r w:rsidR="00B8177C" w:rsidRPr="006E2C92">
        <w:rPr>
          <w:rFonts w:cs="Times New Roman" w:hAnsi="Times New Roman" w:ascii="Times New Roman"/>
        </w:rPr>
        <w:t>a</w:t>
      </w:r>
      <w:r w:rsidRPr="006E2C92">
        <w:rPr>
          <w:rFonts w:cs="Times New Roman" w:hAnsi="Times New Roman" w:ascii="Times New Roman"/>
        </w:rPr>
        <w:t xml:space="preserve"> Financijske agencije </w:t>
      </w:r>
      <w:r w:rsidR="006E2C92" w:rsidRPr="006E2C92">
        <w:rPr>
          <w:rFonts w:cs="Times New Roman" w:hAnsi="Times New Roman" w:ascii="Times New Roman"/>
        </w:rPr>
        <w:t>istog datuma</w:t>
      </w:r>
      <w:r w:rsidRPr="006E2C92">
        <w:rPr>
          <w:rFonts w:cs="Times New Roman" w:hAnsi="Times New Roman" w:ascii="Times New Roman"/>
        </w:rPr>
        <w:t xml:space="preserve"> iz koje je vidljivo kako dužnik više nije nesposoban za plaćanje te tako više ne postoje stečajni razlozi iz članka 5. Stečajnog zakona (objavljen u NN br. 71/15</w:t>
      </w:r>
      <w:r w:rsidR="00C11616" w:rsidRPr="006E2C92">
        <w:rPr>
          <w:rFonts w:cs="Times New Roman" w:hAnsi="Times New Roman" w:ascii="Times New Roman"/>
        </w:rPr>
        <w:t>; u nastavku teksta: SZ</w:t>
      </w:r>
      <w:r w:rsidRPr="006E2C92">
        <w:rPr>
          <w:rFonts w:cs="Times New Roman" w:hAnsi="Times New Roman" w:ascii="Times New Roman"/>
        </w:rPr>
        <w:t>)</w:t>
      </w:r>
      <w:r w:rsidR="00B8177C" w:rsidRPr="006E2C92">
        <w:rPr>
          <w:rFonts w:cs="Times New Roman" w:hAnsi="Times New Roman" w:ascii="Times New Roman"/>
        </w:rPr>
        <w:t>. Slijedom navedenoga</w:t>
      </w:r>
      <w:r w:rsidR="00534912" w:rsidRPr="006E2C92">
        <w:rPr>
          <w:rFonts w:cs="Times New Roman" w:hAnsi="Times New Roman" w:ascii="Times New Roman"/>
        </w:rPr>
        <w:t xml:space="preserve">, valjalo </w:t>
      </w:r>
      <w:r w:rsidR="00B8177C" w:rsidRPr="006E2C92">
        <w:rPr>
          <w:rFonts w:cs="Times New Roman" w:hAnsi="Times New Roman" w:ascii="Times New Roman"/>
        </w:rPr>
        <w:t xml:space="preserve">je </w:t>
      </w:r>
      <w:r w:rsidR="00534912" w:rsidRPr="006E2C92">
        <w:rPr>
          <w:rFonts w:cs="Times New Roman" w:hAnsi="Times New Roman" w:ascii="Times New Roman"/>
        </w:rPr>
        <w:t xml:space="preserve">odlučiti kao u </w:t>
      </w:r>
      <w:r w:rsidR="00FC6E28" w:rsidRPr="006E2C92">
        <w:rPr>
          <w:rFonts w:cs="Times New Roman" w:hAnsi="Times New Roman" w:ascii="Times New Roman"/>
        </w:rPr>
        <w:t>točki I. i II. izreke</w:t>
      </w:r>
      <w:r w:rsidR="00534912" w:rsidRPr="006E2C92">
        <w:rPr>
          <w:rFonts w:cs="Times New Roman" w:hAnsi="Times New Roman" w:ascii="Times New Roman"/>
        </w:rPr>
        <w:t>.</w:t>
      </w:r>
    </w:p>
    <w:p w:rsidRDefault="00D60306" w:rsidR="00D60306" w:rsidRPr="006E2C92">
      <w:p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="00C91ADF" w:rsidRPr="006E2C92">
        <w:rPr>
          <w:rFonts w:cs="Times New Roman" w:hAnsi="Times New Roman" w:ascii="Times New Roman"/>
        </w:rPr>
        <w:t>Rijeka</w:t>
      </w:r>
      <w:r w:rsidRPr="006E2C92">
        <w:rPr>
          <w:rFonts w:cs="Times New Roman" w:hAnsi="Times New Roman" w:ascii="Times New Roman"/>
        </w:rPr>
        <w:t>,</w:t>
      </w:r>
      <w:r w:rsidR="00A960BD" w:rsidRPr="006E2C92">
        <w:rPr>
          <w:rFonts w:cs="Times New Roman" w:hAnsi="Times New Roman" w:ascii="Times New Roman"/>
        </w:rPr>
        <w:t xml:space="preserve"> </w:t>
      </w:r>
      <w:r w:rsidR="00D1349E" w:rsidRPr="006E2C92">
        <w:rPr>
          <w:rFonts w:cs="Times New Roman" w:hAnsi="Times New Roman" w:ascii="Times New Roman"/>
        </w:rPr>
        <w:t>2</w:t>
      </w:r>
      <w:r w:rsidR="006E2C92" w:rsidRPr="006E2C92">
        <w:rPr>
          <w:rFonts w:cs="Times New Roman" w:hAnsi="Times New Roman" w:ascii="Times New Roman"/>
        </w:rPr>
        <w:t>9</w:t>
      </w:r>
      <w:r w:rsidR="00351543" w:rsidRPr="006E2C92">
        <w:rPr>
          <w:rFonts w:cs="Times New Roman" w:hAnsi="Times New Roman" w:ascii="Times New Roman"/>
        </w:rPr>
        <w:t>. rujna</w:t>
      </w:r>
      <w:r w:rsidR="00454F36" w:rsidRPr="006E2C92">
        <w:rPr>
          <w:rFonts w:cs="Times New Roman" w:hAnsi="Times New Roman" w:ascii="Times New Roman"/>
        </w:rPr>
        <w:t xml:space="preserve"> 2017</w:t>
      </w:r>
      <w:r w:rsidRPr="006E2C92">
        <w:rPr>
          <w:rFonts w:cs="Times New Roman" w:hAnsi="Times New Roman" w:ascii="Times New Roman"/>
        </w:rPr>
        <w:t>. g</w:t>
      </w:r>
      <w:r w:rsidR="00454F36" w:rsidRPr="006E2C92">
        <w:rPr>
          <w:rFonts w:cs="Times New Roman" w:hAnsi="Times New Roman" w:ascii="Times New Roman"/>
        </w:rPr>
        <w:t>odine</w:t>
      </w:r>
    </w:p>
    <w:p w:rsidRDefault="00454F36" w:rsidP="00E260A6" w:rsidR="00454F36" w:rsidRPr="006E2C92">
      <w:p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6E2C92">
      <w:p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  <w:t xml:space="preserve">          Vera Jelenović</w:t>
      </w:r>
    </w:p>
    <w:p w:rsidRDefault="008A7D19" w:rsidR="008A7D19" w:rsidRPr="006E2C92">
      <w:pPr>
        <w:jc w:val="both"/>
        <w:rPr>
          <w:rFonts w:cs="Times New Roman" w:hAnsi="Times New Roman" w:ascii="Times New Roman"/>
        </w:rPr>
      </w:pPr>
    </w:p>
    <w:p w:rsidRDefault="008A7D19" w:rsidR="008A7D19" w:rsidRPr="006E2C92">
      <w:p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</w:p>
    <w:p w:rsidRDefault="008A7D19" w:rsidR="008A7D19" w:rsidRPr="006E2C92">
      <w:pPr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>UPUTA</w:t>
      </w:r>
      <w:r w:rsidR="004D21B1" w:rsidRPr="006E2C92">
        <w:rPr>
          <w:rFonts w:cs="Times New Roman" w:hAnsi="Times New Roman" w:ascii="Times New Roman"/>
        </w:rPr>
        <w:t xml:space="preserve"> </w:t>
      </w:r>
      <w:r w:rsidRPr="006E2C92">
        <w:rPr>
          <w:rFonts w:cs="Times New Roman" w:hAnsi="Times New Roman" w:ascii="Times New Roman"/>
        </w:rPr>
        <w:t>O</w:t>
      </w:r>
      <w:r w:rsidR="004D21B1" w:rsidRPr="006E2C92">
        <w:rPr>
          <w:rFonts w:cs="Times New Roman" w:hAnsi="Times New Roman" w:ascii="Times New Roman"/>
        </w:rPr>
        <w:t xml:space="preserve"> </w:t>
      </w:r>
      <w:r w:rsidRPr="006E2C92">
        <w:rPr>
          <w:rFonts w:cs="Times New Roman" w:hAnsi="Times New Roman" w:ascii="Times New Roman"/>
        </w:rPr>
        <w:t>PRAVNOM LIJEKU:</w:t>
      </w:r>
    </w:p>
    <w:p w:rsidRDefault="008A7D19" w:rsidR="008A7D19" w:rsidRPr="006E2C92">
      <w:p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ab/>
        <w:t>Protiv  ovog  rješenja nezadovoljna stranka može podnijeti žalbu u roku od 8 dana</w:t>
      </w:r>
      <w:r w:rsidR="00C11616" w:rsidRPr="006E2C92">
        <w:rPr>
          <w:rFonts w:cs="Times New Roman" w:hAnsi="Times New Roman" w:ascii="Times New Roman"/>
        </w:rPr>
        <w:t xml:space="preserve"> od dana primitka istog. Dostava se smatra obavljenom istekom osmoga dana od dana objave </w:t>
      </w:r>
      <w:r w:rsidR="00C11616" w:rsidRPr="006E2C92">
        <w:rPr>
          <w:rFonts w:cs="Times New Roman" w:hAnsi="Times New Roman" w:ascii="Times New Roman"/>
        </w:rPr>
        <w:lastRenderedPageBreak/>
        <w:t>pismena na mrežnoj stranici e-Oglasna ploča sudova.</w:t>
      </w:r>
      <w:r w:rsidRPr="006E2C92">
        <w:rPr>
          <w:rFonts w:cs="Times New Roman" w:hAnsi="Times New Roman" w:ascii="Times New Roman"/>
        </w:rPr>
        <w:t xml:space="preserve"> Žalba  se podnosi putem ovog  suda u dva istovjetna primjerka, a o žalbi odlučuje Visoki trgovački sud  Republike  Hrvatske.</w:t>
      </w:r>
    </w:p>
    <w:p w:rsidRDefault="008A7D19" w:rsidR="008A7D19" w:rsidRPr="006E2C92">
      <w:pPr>
        <w:jc w:val="both"/>
        <w:rPr>
          <w:rFonts w:cs="Times New Roman" w:hAnsi="Times New Roman" w:ascii="Times New Roman"/>
        </w:rPr>
      </w:pPr>
    </w:p>
    <w:p w:rsidRDefault="003B6283" w:rsidR="003B6283" w:rsidRPr="006E2C92">
      <w:pPr>
        <w:jc w:val="both"/>
        <w:rPr>
          <w:rFonts w:cs="Times New Roman" w:hAnsi="Times New Roman" w:ascii="Times New Roman"/>
        </w:rPr>
      </w:pPr>
    </w:p>
    <w:p w:rsidRDefault="00B8177C" w:rsidR="00B8177C" w:rsidRPr="006E2C92">
      <w:pPr>
        <w:jc w:val="both"/>
        <w:rPr>
          <w:rFonts w:cs="Times New Roman" w:hAnsi="Times New Roman" w:ascii="Times New Roman"/>
        </w:rPr>
      </w:pPr>
    </w:p>
    <w:p w:rsidRDefault="00A960BD" w:rsidR="008A7D19" w:rsidRPr="006E2C92">
      <w:p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>DNA</w:t>
      </w:r>
    </w:p>
    <w:p w:rsidRDefault="006711DB" w:rsidP="00454F36" w:rsidR="00454F36" w:rsidRPr="006E2C92">
      <w:pPr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>p</w:t>
      </w:r>
      <w:r w:rsidR="00C11616" w:rsidRPr="006E2C92">
        <w:rPr>
          <w:rFonts w:cs="Times New Roman" w:hAnsi="Times New Roman" w:ascii="Times New Roman"/>
        </w:rPr>
        <w:t>odnositelj prijedloga</w:t>
      </w:r>
    </w:p>
    <w:p w:rsidRDefault="00D1349E" w:rsidP="00454F36" w:rsidR="006E2C92" w:rsidRPr="006E2C92">
      <w:pPr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>dužniku</w:t>
      </w:r>
      <w:r w:rsidR="006711DB" w:rsidRPr="006E2C92">
        <w:rPr>
          <w:rFonts w:cs="Times New Roman" w:hAnsi="Times New Roman" w:ascii="Times New Roman"/>
        </w:rPr>
        <w:t xml:space="preserve"> </w:t>
      </w:r>
    </w:p>
    <w:p w:rsidRDefault="00454F36" w:rsidP="00454F36" w:rsidR="00454F36" w:rsidRPr="006E2C92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 xml:space="preserve">pravnoj osobi koja za dužnika obavlja poslove platnog prometa – </w:t>
      </w:r>
      <w:r w:rsidR="006E2C92" w:rsidRPr="006E2C92">
        <w:rPr>
          <w:rFonts w:cs="Times New Roman" w:hAnsi="Times New Roman" w:ascii="Times New Roman"/>
        </w:rPr>
        <w:t xml:space="preserve">Addiko Bank </w:t>
      </w:r>
      <w:r w:rsidR="00C11616" w:rsidRPr="006E2C92">
        <w:rPr>
          <w:rFonts w:cs="Times New Roman" w:hAnsi="Times New Roman" w:ascii="Times New Roman"/>
        </w:rPr>
        <w:t>d.d.</w:t>
      </w:r>
      <w:r w:rsidR="006E2C92" w:rsidRPr="006E2C92">
        <w:rPr>
          <w:rFonts w:cs="Times New Roman" w:hAnsi="Times New Roman" w:ascii="Times New Roman"/>
        </w:rPr>
        <w:t>, OTP banka Hrvatska d.d., Podravska banka d.d.</w:t>
      </w:r>
    </w:p>
    <w:p w:rsidRDefault="00454F36" w:rsidP="00454F36" w:rsidR="00454F36" w:rsidRPr="006E2C92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>e-Oglasna ploča</w:t>
      </w:r>
    </w:p>
    <w:p w:rsidRDefault="00C91ADF" w:rsidP="00C91ADF" w:rsidR="00C91ADF" w:rsidRPr="006E2C92">
      <w:p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 xml:space="preserve">Rijeka, </w:t>
      </w:r>
      <w:r w:rsidR="00D1349E" w:rsidRPr="006E2C92">
        <w:rPr>
          <w:rFonts w:cs="Times New Roman" w:hAnsi="Times New Roman" w:ascii="Times New Roman"/>
        </w:rPr>
        <w:t>2</w:t>
      </w:r>
      <w:r w:rsidR="006E2C92" w:rsidRPr="006E2C92">
        <w:rPr>
          <w:rFonts w:cs="Times New Roman" w:hAnsi="Times New Roman" w:ascii="Times New Roman"/>
        </w:rPr>
        <w:t>9</w:t>
      </w:r>
      <w:r w:rsidR="00351543" w:rsidRPr="006E2C92">
        <w:rPr>
          <w:rFonts w:cs="Times New Roman" w:hAnsi="Times New Roman" w:ascii="Times New Roman"/>
        </w:rPr>
        <w:t>. rujna</w:t>
      </w:r>
      <w:r w:rsidR="00454F36" w:rsidRPr="006E2C92">
        <w:rPr>
          <w:rFonts w:cs="Times New Roman" w:hAnsi="Times New Roman" w:ascii="Times New Roman"/>
        </w:rPr>
        <w:t xml:space="preserve"> 2017</w:t>
      </w:r>
      <w:r w:rsidRPr="006E2C92">
        <w:rPr>
          <w:rFonts w:cs="Times New Roman" w:hAnsi="Times New Roman" w:ascii="Times New Roman"/>
        </w:rPr>
        <w:t>.</w:t>
      </w:r>
    </w:p>
    <w:p w:rsidRDefault="0008490A" w:rsidP="00C91ADF" w:rsidR="0008490A" w:rsidRPr="006E2C92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6E2C92">
      <w:pPr>
        <w:jc w:val="both"/>
        <w:rPr>
          <w:rFonts w:cs="Times New Roman" w:hAnsi="Times New Roman" w:ascii="Times New Roman"/>
        </w:rPr>
      </w:pPr>
    </w:p>
    <w:p w:rsidRDefault="00454F36" w:rsidP="00E260A6" w:rsidR="00454F36" w:rsidRPr="006E2C92">
      <w:p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6E2C92">
      <w:pPr>
        <w:jc w:val="both"/>
        <w:rPr>
          <w:rFonts w:cs="Times New Roman" w:hAnsi="Times New Roman" w:ascii="Times New Roman"/>
        </w:rPr>
      </w:pP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</w:r>
      <w:r w:rsidRPr="006E2C92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6E2C92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6E2C92">
      <w:pPr>
        <w:jc w:val="both"/>
        <w:rPr>
          <w:rFonts w:cs="Times New Roman" w:hAnsi="Times New Roman" w:ascii="Times New Roman"/>
        </w:rPr>
      </w:pPr>
    </w:p>
    <w:sectPr w:rsidR="0008490A" w:rsidRPr="006E2C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67C" w:rsidR="008F667C">
      <w:r>
        <w:separator/>
      </w:r>
    </w:p>
  </w:endnote>
  <w:endnote w:id="0" w:type="continuationSeparator">
    <w:p w:rsidRDefault="008F667C" w:rsidR="008F6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0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C92" w:rsidR="006E2C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67C" w:rsidR="008F667C">
      <w:r>
        <w:separator/>
      </w:r>
    </w:p>
  </w:footnote>
  <w:footnote w:id="0" w:type="continuationSeparator">
    <w:p w:rsidRDefault="008F667C" w:rsidR="008F6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C92" w:rsidR="006E2C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6E2C92">
      <w:rPr>
        <w:rFonts w:cs="Times New Roman" w:hAnsi="Times New Roman" w:ascii="Times New Roman"/>
      </w:rPr>
      <w:t>318/2017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C92" w:rsidR="006E2C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EBF"/>
    <w:rsid w:val="0008490A"/>
    <w:rsid w:val="000A601F"/>
    <w:rsid w:val="000C6CB2"/>
    <w:rsid w:val="000E6ED0"/>
    <w:rsid w:val="001A300A"/>
    <w:rsid w:val="001F66C9"/>
    <w:rsid w:val="00235738"/>
    <w:rsid w:val="00254292"/>
    <w:rsid w:val="002552B0"/>
    <w:rsid w:val="00271E08"/>
    <w:rsid w:val="00281772"/>
    <w:rsid w:val="002858E4"/>
    <w:rsid w:val="002D5CF4"/>
    <w:rsid w:val="002F4739"/>
    <w:rsid w:val="002F6039"/>
    <w:rsid w:val="003033C6"/>
    <w:rsid w:val="00351543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1600"/>
    <w:rsid w:val="00513496"/>
    <w:rsid w:val="00516A29"/>
    <w:rsid w:val="00534912"/>
    <w:rsid w:val="00534E67"/>
    <w:rsid w:val="005A68E7"/>
    <w:rsid w:val="005B6912"/>
    <w:rsid w:val="00614CB2"/>
    <w:rsid w:val="0065751B"/>
    <w:rsid w:val="006711DB"/>
    <w:rsid w:val="006973A6"/>
    <w:rsid w:val="006E2C92"/>
    <w:rsid w:val="006F6975"/>
    <w:rsid w:val="00711856"/>
    <w:rsid w:val="0072242E"/>
    <w:rsid w:val="0075729A"/>
    <w:rsid w:val="007E35D6"/>
    <w:rsid w:val="007E55B9"/>
    <w:rsid w:val="008A7D19"/>
    <w:rsid w:val="008D1089"/>
    <w:rsid w:val="008D4C89"/>
    <w:rsid w:val="008F667C"/>
    <w:rsid w:val="009444E7"/>
    <w:rsid w:val="00966F8D"/>
    <w:rsid w:val="009C0963"/>
    <w:rsid w:val="009C2EDC"/>
    <w:rsid w:val="009C33A9"/>
    <w:rsid w:val="009D4595"/>
    <w:rsid w:val="00A15DFF"/>
    <w:rsid w:val="00A960BD"/>
    <w:rsid w:val="00AB01F2"/>
    <w:rsid w:val="00B80F3F"/>
    <w:rsid w:val="00B8177C"/>
    <w:rsid w:val="00BD15B1"/>
    <w:rsid w:val="00BE7BEC"/>
    <w:rsid w:val="00BF230A"/>
    <w:rsid w:val="00C11616"/>
    <w:rsid w:val="00C13350"/>
    <w:rsid w:val="00C460B8"/>
    <w:rsid w:val="00C761E4"/>
    <w:rsid w:val="00C91ADF"/>
    <w:rsid w:val="00C96158"/>
    <w:rsid w:val="00CA2D80"/>
    <w:rsid w:val="00CA7657"/>
    <w:rsid w:val="00CC6C2B"/>
    <w:rsid w:val="00D1349E"/>
    <w:rsid w:val="00D60306"/>
    <w:rsid w:val="00D81E74"/>
    <w:rsid w:val="00D93F21"/>
    <w:rsid w:val="00DD76BF"/>
    <w:rsid w:val="00E07E3B"/>
    <w:rsid w:val="00E260A6"/>
    <w:rsid w:val="00E36360"/>
    <w:rsid w:val="00E750DA"/>
    <w:rsid w:val="00EB0D9B"/>
    <w:rsid w:val="00EF4408"/>
    <w:rsid w:val="00F035E3"/>
    <w:rsid w:val="00FA3DA8"/>
    <w:rsid w:val="00FC6E2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6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03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F6039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F60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F6039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6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03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F6039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F60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F6039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St-318/2017</izvorni_sadrzaj>
    <derivirana_varijabla naziv="DomainObject.Predmet.OznakaBroj_1">St-318/2017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ŠMRIKA d.o.o.</izvorni_sadrzaj>
    <derivirana_varijabla naziv="DomainObject.Predmet.ProtustrankaFormated_1">  ŠMRIKA d.o.o.</derivirana_varijabla>
  </DomainObject.Predmet.ProtustrankaFormated>
  <DomainObject.Predmet.ProtustrankaFormatedOIB>
    <izvorni_sadrzaj>  ŠMRIKA d.o.o., OIB 24232899799</izvorni_sadrzaj>
    <derivirana_varijabla naziv="DomainObject.Predmet.ProtustrankaFormatedOIB_1">  ŠMRIKA d.o.o., OIB 24232899799</derivirana_varijabla>
  </DomainObject.Predmet.ProtustrankaFormatedOIB>
  <DomainObject.Predmet.ProtustrankaFormatedWithAdress>
    <izvorni_sadrzaj> ŠMRIKA d.o.o., Marčelji 15, 51216 Viškovo</izvorni_sadrzaj>
    <derivirana_varijabla naziv="DomainObject.Predmet.ProtustrankaFormatedWithAdress_1"> ŠMRIKA d.o.o., Marčelji 15, 51216 Viškovo</derivirana_varijabla>
  </DomainObject.Predmet.ProtustrankaFormatedWithAdress>
  <DomainObject.Predmet.ProtustrankaFormatedWithAdressOIB>
    <izvorni_sadrzaj> ŠMRIKA d.o.o., OIB 24232899799, Marčelji 15, 51216 Viškovo</izvorni_sadrzaj>
    <derivirana_varijabla naziv="DomainObject.Predmet.ProtustrankaFormatedWithAdressOIB_1"> ŠMRIKA d.o.o., OIB 24232899799, Marčelji 15, 51216 Viškovo</derivirana_varijabla>
  </DomainObject.Predmet.ProtustrankaFormatedWithAdressOIB>
  <DomainObject.Predmet.ProtustrankaWithAdress>
    <izvorni_sadrzaj>ŠMRIKA d.o.o. Marčelji 15, 51216 Viškovo</izvorni_sadrzaj>
    <derivirana_varijabla naziv="DomainObject.Predmet.ProtustrankaWithAdress_1">ŠMRIKA d.o.o. Marčelji 15, 51216 Viškovo</derivirana_varijabla>
  </DomainObject.Predmet.ProtustrankaWithAdress>
  <DomainObject.Predmet.ProtustrankaWithAdressOIB>
    <izvorni_sadrzaj>ŠMRIKA d.o.o., OIB 24232899799, Marčelji 15, 51216 Viškovo</izvorni_sadrzaj>
    <derivirana_varijabla naziv="DomainObject.Predmet.ProtustrankaWithAdressOIB_1">ŠMRIKA d.o.o., OIB 24232899799, Marčelji 15, 51216 Viškovo</derivirana_varijabla>
  </DomainObject.Predmet.ProtustrankaWithAdressOIB>
  <DomainObject.Predmet.ProtustrankaNazivFormated>
    <izvorni_sadrzaj>ŠMRIKA d.o.o.</izvorni_sadrzaj>
    <derivirana_varijabla naziv="DomainObject.Predmet.ProtustrankaNazivFormated_1">ŠMRIKA d.o.o.</derivirana_varijabla>
  </DomainObject.Predmet.ProtustrankaNazivFormated>
  <DomainObject.Predmet.ProtustrankaNazivFormatedOIB>
    <izvorni_sadrzaj>ŠMRIKA d.o.o., OIB 24232899799</izvorni_sadrzaj>
    <derivirana_varijabla naziv="DomainObject.Predmet.ProtustrankaNazivFormatedOIB_1">ŠMRIKA d.o.o., OIB 24232899799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ŠMRIKA d.o.o.</item>
    </izvorni_sadrzaj>
    <derivirana_varijabla naziv="DomainObject.Predmet.ProtuStrankaListFormated_1">
      <item>ŠMRIKA d.o.o.</item>
    </derivirana_varijabla>
  </DomainObject.Predmet.ProtuStrankaListFormated>
  <DomainObject.Predmet.ProtuStrankaListFormatedOIB>
    <izvorni_sadrzaj>
      <item>ŠMRIKA d.o.o., OIB 24232899799</item>
    </izvorni_sadrzaj>
    <derivirana_varijabla naziv="DomainObject.Predmet.ProtuStrankaListFormatedOIB_1">
      <item>ŠMRIKA d.o.o., OIB 24232899799</item>
    </derivirana_varijabla>
  </DomainObject.Predmet.ProtuStrankaListFormatedOIB>
  <DomainObject.Predmet.ProtuStrankaListFormatedWithAdress>
    <izvorni_sadrzaj>
      <item>ŠMRIKA d.o.o., Marčelji 15, 51216 Viškovo</item>
    </izvorni_sadrzaj>
    <derivirana_varijabla naziv="DomainObject.Predmet.ProtuStrankaListFormatedWithAdress_1">
      <item>ŠMRIKA d.o.o., Marčelji 15, 51216 Viškovo</item>
    </derivirana_varijabla>
  </DomainObject.Predmet.ProtuStrankaListFormatedWithAdress>
  <DomainObject.Predmet.ProtuStrankaListFormatedWithAdressOIB>
    <izvorni_sadrzaj>
      <item>ŠMRIKA d.o.o., OIB 24232899799, Marčelji 15, 51216 Viškovo</item>
    </izvorni_sadrzaj>
    <derivirana_varijabla naziv="DomainObject.Predmet.ProtuStrankaListFormatedWithAdressOIB_1">
      <item>ŠMRIKA d.o.o., OIB 24232899799, Marčelji 15, 51216 Viškovo</item>
    </derivirana_varijabla>
  </DomainObject.Predmet.ProtuStrankaListFormatedWithAdressOIB>
  <DomainObject.Predmet.ProtuStrankaListNazivFormated>
    <izvorni_sadrzaj>
      <item>ŠMRIKA d.o.o.</item>
    </izvorni_sadrzaj>
    <derivirana_varijabla naziv="DomainObject.Predmet.ProtuStrankaListNazivFormated_1">
      <item>ŠMRIKA d.o.o.</item>
    </derivirana_varijabla>
  </DomainObject.Predmet.ProtuStrankaListNazivFormated>
  <DomainObject.Predmet.ProtuStrankaListNazivFormatedOIB>
    <izvorni_sadrzaj>
      <item>ŠMRIKA d.o.o., OIB 24232899799</item>
    </izvorni_sadrzaj>
    <derivirana_varijabla naziv="DomainObject.Predmet.ProtuStrankaListNazivFormatedOIB_1">
      <item>ŠMRIKA d.o.o., OIB 24232899799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ŠMRIKA d.o.o.</izvorni_sadrzaj>
    <derivirana_varijabla naziv="DomainObject.Predmet.ProtustrankaIDrugi_1">ŠMRIKA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ŠMRIKA d.o.o., OIB 24232899799, Marčelji 15, 51216 Viškovo</izvorni_sadrzaj>
    <derivirana_varijabla naziv="DomainObject.Predmet.ProtustrankaIDrugiAdressOIB_1">ŠMRIKA d.o.o., OIB 24232899799, Marčelji 15,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ŠMRIKA d.o.o.</item>
    </izvorni_sadrzaj>
    <derivirana_varijabla naziv="DomainObject.Predmet.SudioniciListNaziv_1">
      <item>FINA  Rijeka</item>
      <item>ŠMRIKA d.o.o.</item>
    </derivirana_varijabla>
  </DomainObject.Predmet.SudioniciListNaziv>
  <DomainObject.Predmet.SudioniciListAdressOIB>
    <izvorni_sadrzaj>
      <item>FINA  Rijeka, OIB 85821130368, Frana Kurelca 8,51000 Rijeka</item>
      <item>ŠMRIKA d.o.o., OIB 24232899799, Marčelji 15,51216 Viškovo</item>
    </izvorni_sadrzaj>
    <derivirana_varijabla naziv="DomainObject.Predmet.SudioniciListAdressOIB_1">
      <item>FINA  Rijeka, OIB 85821130368, Frana Kurelca 8,51000 Rijeka</item>
      <item>ŠMRIKA d.o.o., OIB 24232899799, Marčelji 15,51216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24232899799</item>
    </izvorni_sadrzaj>
    <derivirana_varijabla naziv="DomainObject.Predmet.SudioniciListNazivOIB_1">
      <item>, OIB 85821130368</item>
      <item>, OIB 24232899799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409</properties:Words>
  <properties:Characters>2231</properties:Characters>
  <properties:Lines>65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2017-09-29T11:20:00Z</dcterms:created>
  <dc:creator>stecaj</dc:creator>
  <cp:lastModifiedBy>Nika Ostojić</cp:lastModifiedBy>
  <cp:lastPrinted>2008-04-01T10:41:00Z</cp:lastPrinted>
  <dcterms:modified xmlns:xsi="http://www.w3.org/2001/XMLSchema-instance" xsi:type="dcterms:W3CDTF">2017-09-29T11:23:00Z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