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2797" w14:paraId="6ec2797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A9171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</w:t>
      </w:r>
      <w:r w:rsidRPr="006C5D47">
        <w:rPr>
          <w:rFonts w:cs="Times New Roman" w:hAnsi="Times New Roman" w:ascii="Times New Roman"/>
        </w:rPr>
        <w:t xml:space="preserve">sud u Zagrebu po sucu </w:t>
      </w:r>
      <w:r w:rsidR="00AB42E2" w:rsidRPr="006C5D47">
        <w:rPr>
          <w:rFonts w:cs="Times New Roman" w:hAnsi="Times New Roman" w:ascii="Times New Roman"/>
        </w:rPr>
        <w:t>pojedincu</w:t>
      </w:r>
      <w:r w:rsidRPr="006C5D47">
        <w:rPr>
          <w:rFonts w:cs="Times New Roman" w:hAnsi="Times New Roman" w:ascii="Times New Roman"/>
        </w:rPr>
        <w:t xml:space="preserve"> Nevenk</w:t>
      </w:r>
      <w:r w:rsidR="00A81ADA" w:rsidRPr="006C5D47">
        <w:rPr>
          <w:rFonts w:cs="Times New Roman" w:hAnsi="Times New Roman" w:ascii="Times New Roman"/>
        </w:rPr>
        <w:t>i Siladi</w:t>
      </w:r>
      <w:r w:rsidR="00AB42E2" w:rsidRPr="006C5D47">
        <w:rPr>
          <w:rFonts w:cs="Times New Roman" w:hAnsi="Times New Roman" w:ascii="Times New Roman"/>
        </w:rPr>
        <w:t xml:space="preserve"> Rstić </w:t>
      </w:r>
      <w:r w:rsidR="00A81ADA" w:rsidRPr="006C5D47">
        <w:rPr>
          <w:rFonts w:cs="Times New Roman" w:hAnsi="Times New Roman" w:ascii="Times New Roman"/>
        </w:rPr>
        <w:t>u</w:t>
      </w:r>
      <w:r w:rsidR="00674D98">
        <w:rPr>
          <w:rFonts w:cs="Times New Roman" w:hAnsi="Times New Roman" w:ascii="Times New Roman"/>
        </w:rPr>
        <w:t xml:space="preserve"> nastavljenom</w:t>
      </w:r>
      <w:r w:rsidR="00A81ADA" w:rsidRPr="006C5D47">
        <w:rPr>
          <w:rFonts w:cs="Times New Roman" w:hAnsi="Times New Roman" w:ascii="Times New Roman"/>
        </w:rPr>
        <w:t xml:space="preserve"> stečajnom postupku otvoreni</w:t>
      </w:r>
      <w:r w:rsidRPr="006C5D47">
        <w:rPr>
          <w:rFonts w:cs="Times New Roman" w:hAnsi="Times New Roman" w:ascii="Times New Roman"/>
        </w:rPr>
        <w:t>m nad</w:t>
      </w:r>
      <w:r w:rsidR="00044B47" w:rsidRPr="006C5D47">
        <w:rPr>
          <w:rFonts w:cs="Times New Roman" w:hAnsi="Times New Roman" w:ascii="Times New Roman"/>
        </w:rPr>
        <w:t xml:space="preserve"> </w:t>
      </w:r>
      <w:r w:rsidR="001E28DA" w:rsidRPr="006C5D47">
        <w:rPr>
          <w:rFonts w:cs="Times New Roman" w:hAnsi="Times New Roman" w:ascii="Times New Roman"/>
        </w:rPr>
        <w:t>stečajnim dužnikom</w:t>
      </w:r>
      <w:r w:rsidR="00DB13CB" w:rsidRPr="006C5D47">
        <w:rPr>
          <w:rFonts w:cs="Times New Roman" w:hAnsi="Times New Roman" w:ascii="Times New Roman"/>
        </w:rPr>
        <w:t xml:space="preserve"> </w:t>
      </w:r>
      <w:r w:rsidR="006C5D47" w:rsidRPr="006C5D47">
        <w:rPr>
          <w:rFonts w:cs="Times New Roman" w:hAnsi="Times New Roman" w:ascii="Times New Roman"/>
        </w:rPr>
        <w:t>Stečajna masa iza A.M. društvo s ograničenom odgovornošću za prijevoz putnika u cestovnom prometu, turizam i proizvodnju metalne galanterije u stečaju</w:t>
      </w:r>
      <w:r w:rsidR="00735387" w:rsidRPr="006C5D47">
        <w:rPr>
          <w:rFonts w:cs="Times New Roman" w:hAnsi="Times New Roman" w:ascii="Times New Roman"/>
        </w:rPr>
        <w:t>,</w:t>
      </w:r>
      <w:r w:rsidR="006C5D47" w:rsidRPr="006C5D47">
        <w:rPr>
          <w:rFonts w:cs="Times New Roman" w:hAnsi="Times New Roman" w:ascii="Times New Roman"/>
        </w:rPr>
        <w:t>, OIB: 15719809571</w:t>
      </w:r>
      <w:r w:rsidR="00F90C4A" w:rsidRPr="006C5D47">
        <w:rPr>
          <w:rFonts w:cs="Times New Roman" w:hAnsi="Times New Roman" w:ascii="Times New Roman"/>
        </w:rPr>
        <w:t xml:space="preserve"> </w:t>
      </w:r>
      <w:r w:rsidR="00CE3635" w:rsidRPr="006C5D47">
        <w:rPr>
          <w:rFonts w:cs="Times New Roman" w:hAnsi="Times New Roman" w:ascii="Times New Roman"/>
        </w:rPr>
        <w:t xml:space="preserve">dana </w:t>
      </w:r>
      <w:r w:rsidR="00994492">
        <w:rPr>
          <w:rFonts w:cs="Times New Roman" w:hAnsi="Times New Roman" w:ascii="Times New Roman"/>
        </w:rPr>
        <w:t>19</w:t>
      </w:r>
      <w:r w:rsidR="00CE3635" w:rsidRPr="006C5D47">
        <w:rPr>
          <w:rFonts w:cs="Times New Roman" w:hAnsi="Times New Roman" w:ascii="Times New Roman"/>
        </w:rPr>
        <w:t xml:space="preserve">. </w:t>
      </w:r>
      <w:r w:rsidR="00674D98">
        <w:rPr>
          <w:rFonts w:cs="Times New Roman" w:hAnsi="Times New Roman" w:ascii="Times New Roman"/>
        </w:rPr>
        <w:t>ožujka</w:t>
      </w:r>
      <w:r w:rsidR="001E28DA" w:rsidRPr="006C5D47">
        <w:rPr>
          <w:rFonts w:cs="Times New Roman" w:hAnsi="Times New Roman" w:ascii="Times New Roman"/>
        </w:rPr>
        <w:t xml:space="preserve"> </w:t>
      </w:r>
      <w:r w:rsidR="00674D98">
        <w:rPr>
          <w:rFonts w:cs="Times New Roman" w:hAnsi="Times New Roman" w:ascii="Times New Roman"/>
        </w:rPr>
        <w:t>2019</w:t>
      </w:r>
      <w:r w:rsidR="00CE3635" w:rsidRPr="006C5D47">
        <w:rPr>
          <w:rFonts w:cs="Times New Roman" w:hAnsi="Times New Roman" w:ascii="Times New Roman"/>
        </w:rPr>
        <w:t>.</w:t>
      </w:r>
      <w:r w:rsidR="00AB42E2" w:rsidRPr="006C5D47">
        <w:rPr>
          <w:rFonts w:cs="Times New Roman" w:hAnsi="Times New Roman" w:ascii="Times New Roman"/>
        </w:rPr>
        <w:t xml:space="preserve"> godine</w:t>
      </w:r>
    </w:p>
    <w:p w:rsidRDefault="00994492" w:rsidR="00994492" w:rsidRPr="006C5D47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6C5D47">
      <w:pPr>
        <w:jc w:val="center"/>
        <w:rPr>
          <w:rFonts w:cs="Times New Roman" w:hAnsi="Times New Roman" w:ascii="Times New Roman"/>
        </w:rPr>
      </w:pPr>
      <w:r w:rsidRPr="006C5D47">
        <w:rPr>
          <w:rFonts w:cs="Times New Roman" w:hAnsi="Times New Roman" w:ascii="Times New Roman"/>
        </w:rPr>
        <w:t xml:space="preserve">z a k l j u č i o </w:t>
      </w:r>
      <w:r w:rsidR="0085247A" w:rsidRPr="006C5D47">
        <w:rPr>
          <w:rFonts w:cs="Times New Roman" w:hAnsi="Times New Roman" w:ascii="Times New Roman"/>
        </w:rPr>
        <w:t xml:space="preserve">  j e</w:t>
      </w:r>
    </w:p>
    <w:p w:rsidRDefault="0085247A" w:rsidR="0085247A" w:rsidRPr="006C5D47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B46D30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Zakazuje se Skupština </w:t>
      </w:r>
      <w:r w:rsidR="0085247A" w:rsidRPr="00B46D30">
        <w:rPr>
          <w:rFonts w:cs="Times New Roman" w:hAnsi="Times New Roman" w:ascii="Times New Roman"/>
        </w:rPr>
        <w:t xml:space="preserve">vjerovnika u </w:t>
      </w:r>
      <w:r w:rsidR="00674D98">
        <w:rPr>
          <w:rFonts w:cs="Times New Roman" w:hAnsi="Times New Roman" w:ascii="Times New Roman"/>
        </w:rPr>
        <w:t xml:space="preserve">nastavljenom </w:t>
      </w:r>
      <w:r w:rsidR="0085247A" w:rsidRPr="00B46D30">
        <w:rPr>
          <w:rFonts w:cs="Times New Roman" w:hAnsi="Times New Roman" w:ascii="Times New Roman"/>
        </w:rPr>
        <w:t>st</w:t>
      </w:r>
      <w:r w:rsidR="00A81ADA" w:rsidRPr="00B46D30">
        <w:rPr>
          <w:rFonts w:cs="Times New Roman" w:hAnsi="Times New Roman" w:ascii="Times New Roman"/>
        </w:rPr>
        <w:t>ečajnom postupku</w:t>
      </w:r>
      <w:r w:rsidR="007D3040">
        <w:rPr>
          <w:rFonts w:cs="Times New Roman" w:hAnsi="Times New Roman" w:ascii="Times New Roman"/>
        </w:rPr>
        <w:t xml:space="preserve"> </w:t>
      </w:r>
      <w:r w:rsidR="00A81ADA" w:rsidRPr="00B46D30">
        <w:rPr>
          <w:rFonts w:cs="Times New Roman" w:hAnsi="Times New Roman" w:ascii="Times New Roman"/>
        </w:rPr>
        <w:t>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</w:t>
      </w:r>
      <w:r w:rsidR="00044B47" w:rsidRPr="00B46D30">
        <w:rPr>
          <w:rFonts w:cs="Times New Roman" w:hAnsi="Times New Roman" w:ascii="Times New Roman"/>
        </w:rPr>
        <w:t xml:space="preserve">m </w:t>
      </w:r>
      <w:r w:rsidR="00735387" w:rsidRPr="00B46D30">
        <w:rPr>
          <w:rFonts w:cs="Times New Roman" w:hAnsi="Times New Roman" w:ascii="Times New Roman"/>
        </w:rPr>
        <w:t xml:space="preserve">dužnikom </w:t>
      </w:r>
      <w:r w:rsidR="00674D98" w:rsidRPr="006C5D47">
        <w:rPr>
          <w:rFonts w:cs="Times New Roman" w:hAnsi="Times New Roman" w:ascii="Times New Roman"/>
        </w:rPr>
        <w:t>Stečajna masa iza A.M. društvo s ograničenom odgovornošću za prijevoz putnika u cestovnom prometu, turizam i proizvodnju metalne galanterije u stečaju,, OIB: 15719809571</w:t>
      </w:r>
      <w:r w:rsidRPr="00B46D30">
        <w:rPr>
          <w:rFonts w:cs="Times New Roman" w:hAnsi="Times New Roman" w:ascii="Times New Roman"/>
        </w:rPr>
        <w:t xml:space="preserve">, </w:t>
      </w:r>
      <w:r w:rsidR="0085247A" w:rsidRPr="00B46D30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994492">
        <w:rPr>
          <w:rFonts w:cs="Times New Roman" w:hAnsi="Times New Roman" w:ascii="Times New Roman"/>
          <w:b/>
          <w:u w:val="single"/>
        </w:rPr>
        <w:t>16. travnja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</w:t>
      </w:r>
      <w:r w:rsidR="00674D98">
        <w:rPr>
          <w:rFonts w:cs="Times New Roman" w:hAnsi="Times New Roman" w:ascii="Times New Roman"/>
          <w:b/>
          <w:u w:val="single"/>
        </w:rPr>
        <w:t>9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674D98">
        <w:rPr>
          <w:rFonts w:cs="Times New Roman" w:hAnsi="Times New Roman" w:ascii="Times New Roman"/>
          <w:b/>
          <w:u w:val="single"/>
        </w:rPr>
        <w:t>10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674D98">
        <w:rPr>
          <w:rFonts w:cs="Times New Roman" w:hAnsi="Times New Roman" w:ascii="Times New Roman"/>
          <w:b/>
          <w:u w:val="single"/>
        </w:rPr>
        <w:t>0</w:t>
      </w:r>
      <w:r w:rsidR="00B46D30">
        <w:rPr>
          <w:rFonts w:cs="Times New Roman" w:hAnsi="Times New Roman" w:ascii="Times New Roman"/>
          <w:b/>
          <w:u w:val="single"/>
        </w:rPr>
        <w:t>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>kat</w:t>
      </w:r>
      <w:r w:rsidR="006A4948">
        <w:rPr>
          <w:rFonts w:cs="Times New Roman" w:hAnsi="Times New Roman" w:ascii="Times New Roman"/>
        </w:rPr>
        <w:t>,</w:t>
      </w:r>
      <w:r w:rsidRPr="00B726FD">
        <w:rPr>
          <w:rFonts w:cs="Times New Roman" w:hAnsi="Times New Roman" w:ascii="Times New Roman"/>
        </w:rPr>
        <w:t xml:space="preserve"> </w:t>
      </w:r>
      <w:r w:rsidR="008573A2">
        <w:rPr>
          <w:rFonts w:cs="Times New Roman" w:hAnsi="Times New Roman" w:ascii="Times New Roman"/>
        </w:rPr>
        <w:t>sa slijedećim dnevnim redom</w:t>
      </w:r>
      <w:r w:rsidR="003E0281">
        <w:rPr>
          <w:rFonts w:cs="Times New Roman" w:hAnsi="Times New Roman" w:ascii="Times New Roman"/>
        </w:rPr>
        <w:t>:</w:t>
      </w:r>
    </w:p>
    <w:p w:rsidRDefault="003E0281" w:rsidP="008573A2" w:rsidR="003E0281">
      <w:pPr>
        <w:ind w:left="709"/>
        <w:rPr>
          <w:rFonts w:cs="Times New Roman" w:hAnsi="Times New Roman" w:ascii="Times New Roman"/>
          <w:lang w:val="pl-PL"/>
        </w:rPr>
      </w:pPr>
      <w:r>
        <w:rPr>
          <w:rFonts w:cs="Times New Roman" w:hAnsi="Times New Roman" w:ascii="Times New Roman"/>
          <w:lang w:val="pl-PL"/>
        </w:rPr>
        <w:t xml:space="preserve">Izvješće stečajnog upravitelja o tijeku stečajnog postupka, stanju stečajne mase </w:t>
      </w:r>
      <w:r w:rsidR="008573A2">
        <w:rPr>
          <w:rFonts w:cs="Times New Roman" w:hAnsi="Times New Roman" w:ascii="Times New Roman"/>
          <w:lang w:val="pl-PL"/>
        </w:rPr>
        <w:t>i prijedlog daljnjeg postupanja.</w:t>
      </w:r>
    </w:p>
    <w:p w:rsidRDefault="003E0281" w:rsidP="008573A2" w:rsidR="003E028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pl-PL"/>
        </w:rPr>
        <w:t xml:space="preserve">            </w:t>
      </w:r>
    </w:p>
    <w:p w:rsidRDefault="0085247A" w:rsidP="008573A2" w:rsidR="0085247A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6A4948" w:rsidP="006A4948" w:rsidR="006A494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A4948" w:rsidP="006A4948" w:rsidR="006A4948">
      <w:pPr>
        <w:jc w:val="both"/>
        <w:rPr>
          <w:rFonts w:cs="Times New Roman" w:hAnsi="Times New Roman" w:ascii="Times New Roman"/>
        </w:rPr>
      </w:pPr>
    </w:p>
    <w:p w:rsidRDefault="006A4948" w:rsidP="006A4948" w:rsidR="006A494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985676">
        <w:rPr>
          <w:rFonts w:cs="Times New Roman" w:hAnsi="Times New Roman" w:ascii="Times New Roman"/>
        </w:rPr>
        <w:t xml:space="preserve"> prijedloga stečajne upraviteljice Bojane Sajko za</w:t>
      </w:r>
      <w:r>
        <w:rPr>
          <w:rFonts w:cs="Times New Roman" w:hAnsi="Times New Roman" w:ascii="Times New Roman"/>
        </w:rPr>
        <w:t xml:space="preserve"> </w:t>
      </w:r>
      <w:r w:rsidR="00985676">
        <w:rPr>
          <w:rFonts w:cs="Times New Roman" w:hAnsi="Times New Roman" w:ascii="Times New Roman"/>
        </w:rPr>
        <w:t>sazivanjem skupšt</w:t>
      </w:r>
      <w:r>
        <w:rPr>
          <w:rFonts w:cs="Times New Roman" w:hAnsi="Times New Roman" w:ascii="Times New Roman"/>
        </w:rPr>
        <w:t>ine vjerovnika s prijedlogom dnevnog reda kao gore, odlučeno je kao u izreci zaključka pozivom na odredbu čl. 103. i 104. Stečajnog zakona (NN 71/15</w:t>
      </w:r>
      <w:r w:rsidR="00985676">
        <w:rPr>
          <w:rFonts w:cs="Times New Roman" w:hAnsi="Times New Roman" w:ascii="Times New Roman"/>
        </w:rPr>
        <w:t xml:space="preserve"> i 104/17</w:t>
      </w:r>
      <w:r>
        <w:rPr>
          <w:rFonts w:cs="Times New Roman" w:hAnsi="Times New Roman" w:ascii="Times New Roman"/>
        </w:rPr>
        <w:t>)</w:t>
      </w:r>
      <w:r w:rsidR="00985676">
        <w:rPr>
          <w:rFonts w:cs="Times New Roman" w:hAnsi="Times New Roman" w:ascii="Times New Roman"/>
        </w:rPr>
        <w:t>.</w:t>
      </w:r>
    </w:p>
    <w:p w:rsidRDefault="006A4948" w:rsidP="006A4948" w:rsidR="006A4948" w:rsidRPr="006A4948">
      <w:pPr>
        <w:jc w:val="both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94492">
        <w:rPr>
          <w:rFonts w:cs="Times New Roman" w:hAnsi="Times New Roman" w:ascii="Times New Roman"/>
        </w:rPr>
        <w:t>19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985676">
        <w:rPr>
          <w:rFonts w:cs="Times New Roman" w:hAnsi="Times New Roman" w:ascii="Times New Roman"/>
        </w:rPr>
        <w:t>ožujka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6A4948">
        <w:rPr>
          <w:rFonts w:cs="Times New Roman" w:hAnsi="Times New Roman" w:ascii="Times New Roman"/>
        </w:rPr>
        <w:t>1</w:t>
      </w:r>
      <w:r w:rsidR="00985676">
        <w:rPr>
          <w:rFonts w:cs="Times New Roman" w:hAnsi="Times New Roman" w:ascii="Times New Roman"/>
        </w:rPr>
        <w:t>9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4462A9">
        <w:rPr>
          <w:rFonts w:cs="Times New Roman" w:hAnsi="Times New Roman" w:ascii="Times New Roman"/>
        </w:rPr>
        <w:t xml:space="preserve"> 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F90939" w:rsidP="004462A9" w:rsidR="00F90939">
      <w:pPr>
        <w:jc w:val="both"/>
        <w:outlineLvl w:val="0"/>
        <w:rPr>
          <w:rFonts w:cs="Times New Roman" w:hAnsi="Times New Roman" w:ascii="Times New Roman"/>
        </w:rPr>
      </w:pPr>
    </w:p>
    <w:p w:rsidRDefault="004462A9" w:rsidP="004462A9" w:rsidR="004462A9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 – ovlašteni službenik</w:t>
      </w:r>
    </w:p>
    <w:p w:rsidRDefault="004462A9" w:rsidP="004462A9" w:rsidR="004462A9" w:rsidRPr="00B726FD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Ivana Stampf</w:t>
      </w:r>
    </w:p>
    <w:sectPr w:rsidSect="003E0281" w:rsidR="004462A9" w:rsidRPr="00B726FD">
      <w:headerReference w:type="default" r:id="rId9"/>
      <w:headerReference w:type="first" r:id="rId10"/>
      <w:pgSz w:code="9" w:h="16840" w:w="11907"/>
      <w:pgMar w:gutter="0" w:footer="709" w:header="421" w:left="1418" w:bottom="284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A56DCC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r w:rsidRPr="003A740F">
      <w:rPr>
        <w:rFonts w:hAnsi="Times New Roman" w:ascii="Times New Roman"/>
      </w:rPr>
      <w:t>47.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r w:rsidR="006A4948">
      <w:rPr>
        <w:rFonts w:hAnsi="Times New Roman" w:ascii="Times New Roman"/>
      </w:rPr>
      <w:t>489/15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D3040">
      <w:rPr>
        <w:rFonts w:hAnsi="Times New Roman" w:ascii="Times New Roman"/>
      </w:rPr>
      <w:t xml:space="preserve">Poslovni broj: </w:t>
    </w:r>
    <w:r w:rsidR="007D3040" w:rsidRPr="003A740F">
      <w:rPr>
        <w:rFonts w:hAnsi="Times New Roman" w:ascii="Times New Roman"/>
      </w:rPr>
      <w:t>47.</w:t>
    </w:r>
    <w:r w:rsidR="007D3040">
      <w:rPr>
        <w:rFonts w:hAnsi="Times New Roman" w:ascii="Times New Roman"/>
      </w:rPr>
      <w:t xml:space="preserve"> </w:t>
    </w:r>
    <w:r w:rsidR="007D3040" w:rsidRPr="003A740F">
      <w:rPr>
        <w:rFonts w:hAnsi="Times New Roman" w:ascii="Times New Roman"/>
      </w:rPr>
      <w:t>St-</w:t>
    </w:r>
    <w:r w:rsidR="00A56DCC">
      <w:rPr>
        <w:rFonts w:hAnsi="Times New Roman" w:ascii="Times New Roman"/>
      </w:rPr>
      <w:t>917</w:t>
    </w:r>
    <w:r w:rsidR="006A4948">
      <w:rPr>
        <w:rFonts w:hAnsi="Times New Roman" w:ascii="Times New Roman"/>
      </w:rPr>
      <w:t>/1</w:t>
    </w:r>
    <w:r w:rsidR="00A56DCC">
      <w:rPr>
        <w:rFonts w:hAnsi="Times New Roman" w:ascii="Times New Roman"/>
      </w:rPr>
      <w:t>4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2D3482"/>
    <w:rsid w:val="00347D27"/>
    <w:rsid w:val="003E0281"/>
    <w:rsid w:val="003E26EE"/>
    <w:rsid w:val="003E6DE4"/>
    <w:rsid w:val="003F7A5F"/>
    <w:rsid w:val="004007D5"/>
    <w:rsid w:val="0040722D"/>
    <w:rsid w:val="004462A9"/>
    <w:rsid w:val="0046002D"/>
    <w:rsid w:val="00467EE2"/>
    <w:rsid w:val="00480CB3"/>
    <w:rsid w:val="0049664B"/>
    <w:rsid w:val="004E6452"/>
    <w:rsid w:val="00574527"/>
    <w:rsid w:val="005D664C"/>
    <w:rsid w:val="00607C24"/>
    <w:rsid w:val="00674D98"/>
    <w:rsid w:val="006800D3"/>
    <w:rsid w:val="006A4948"/>
    <w:rsid w:val="006A657E"/>
    <w:rsid w:val="006C5D47"/>
    <w:rsid w:val="00735387"/>
    <w:rsid w:val="00771D07"/>
    <w:rsid w:val="007C7953"/>
    <w:rsid w:val="007D3040"/>
    <w:rsid w:val="0080362B"/>
    <w:rsid w:val="0081746E"/>
    <w:rsid w:val="008473C4"/>
    <w:rsid w:val="0085247A"/>
    <w:rsid w:val="008573A2"/>
    <w:rsid w:val="00864FAF"/>
    <w:rsid w:val="0086691F"/>
    <w:rsid w:val="00936D20"/>
    <w:rsid w:val="00985676"/>
    <w:rsid w:val="0099330D"/>
    <w:rsid w:val="00994492"/>
    <w:rsid w:val="00A22D81"/>
    <w:rsid w:val="00A43DB8"/>
    <w:rsid w:val="00A56DCC"/>
    <w:rsid w:val="00A67FE1"/>
    <w:rsid w:val="00A75FAB"/>
    <w:rsid w:val="00A81ADA"/>
    <w:rsid w:val="00A9171B"/>
    <w:rsid w:val="00AB42E2"/>
    <w:rsid w:val="00AF74A8"/>
    <w:rsid w:val="00B40B2A"/>
    <w:rsid w:val="00B46D30"/>
    <w:rsid w:val="00B72223"/>
    <w:rsid w:val="00B726FD"/>
    <w:rsid w:val="00BF7A4A"/>
    <w:rsid w:val="00C239A7"/>
    <w:rsid w:val="00C554F5"/>
    <w:rsid w:val="00C8077B"/>
    <w:rsid w:val="00C9386D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2A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2A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74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2014.</izvorni_sadrzaj>
    <derivirana_varijabla naziv="DomainObject.Predmet.DatumOsnivanja_1">14.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2004-06-07 PREDMET Spis na uvid u ref sudske savjetnice Orešković,aa 13.07.2004. IN2 napomene: 2005-06-21 PREDMET Spis+podnesak u ref sutkinje Rstić,aa 16.08.2005. IN2 napomene: 2006-06-26 PREDMET Spis+podnesak od 21.06.06. u ref sutkinje Siladi-Rstić,aa 18.10.2006. IN2 napomene: 2007-03-14 PREDMET spis na uvid u ref. sutkinje Siladi Rstić radi dostave pravomoćnog rj. sudsnom registru,aa 15.03.2007., IN2 napomene: 2007-03-15 PREDMET spis na uvid u sudski registar Nataša radi pravomoćnog rj. i brisanja,aa 15.03.2007. IN2 napomene: 2008-03-12 PREDMET podnesak (Niko Đurić-zahtjev za uvid u spis) od 11.03.2008.+spis na uvid u ref. usdske savjetnice Mikinac,aa 17.03.2008. IN2 napomene: 2008-03-12 PREDMET dddd IN2 napomene: 2009-04-17 PREDMET podnesak (Berislav Velčić) od 16.04.2009. + spis na uvid u ref. sutkinje Siladi Rstić IN2 napomene: 2009-10-12 PREDMET podnesak (odvj. Berislav Velčić) od 05.10.2009. Povijest stečajnih upravitelja: 04.04.2003.- BOJANA SAJKO;</izvorni_sadrzaj>
    <derivirana_varijabla naziv="DomainObject.Predmet.Opis_1">MIGRIRANO IZ IN2 IN2 napomene: 2004-06-07 PREDMET Spis na uvid u ref sudske savjetnice Orešković,aa 13.07.2004. IN2 napomene: 2005-06-21 PREDMET Spis+podnesak u ref sutkinje Rstić,aa 16.08.2005. IN2 napomene: 2006-06-26 PREDMET Spis+podnesak od 21.06.06. u ref sutkinje Siladi-Rstić,aa 18.10.2006. IN2 napomene: 2007-03-14 PREDMET spis na uvid u ref. sutkinje Siladi Rstić radi dostave pravomoćnog rj. sudsnom registru,aa 15.03.2007., IN2 napomene: 2007-03-15 PREDMET spis na uvid u sudski registar Nataša radi pravomoćnog rj. i brisanja,aa 15.03.2007. IN2 napomene: 2008-03-12 PREDMET podnesak (Niko Đurić-zahtjev za uvid u spis) od 11.03.2008.+spis na uvid u ref. usdske savjetnice Mikinac,aa 17.03.2008. IN2 napomene: 2008-03-12 PREDMET dddd IN2 napomene: 2009-04-17 PREDMET podnesak (Berislav Velčić) od 16.04.2009. + spis na uvid u ref. sutkinje Siladi Rstić IN2 napomene: 2009-10-12 PREDMET podnesak (odvj. Berislav Velčić) od 05.10.2009. Povijest stečajnih upravitelja: 04.04.2003.- BOJANA SAJKO;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St-917/2014</izvorni_sadrzaj>
    <derivirana_varijabla naziv="DomainObject.Predmet.OznakaBroj_1">St-917/2014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A.M. d.o.o. u stečaju</izvorni_sadrzaj>
    <derivirana_varijabla naziv="DomainObject.Predmet.ProtustrankaFormated_1">  Stečajna masa iza A.M. d.o.o. u stečaju</derivirana_varijabla>
  </DomainObject.Predmet.ProtustrankaFormated>
  <DomainObject.Predmet.ProtustrankaFormatedOIB>
    <izvorni_sadrzaj>  Stečajna masa iza A.M. d.o.o. u stečaju, OIB 15719809571</izvorni_sadrzaj>
    <derivirana_varijabla naziv="DomainObject.Predmet.ProtustrankaFormatedOIB_1">  Stečajna masa iza A.M. d.o.o. u stečaju, OIB 15719809571</derivirana_varijabla>
  </DomainObject.Predmet.ProtustrankaFormatedOIB>
  <DomainObject.Predmet.ProtustrankaFormatedWithAdress>
    <izvorni_sadrzaj> Stečajna masa iza A.M. d.o.o. u stečaju, Bužanova 15, 10000 Zagreb</izvorni_sadrzaj>
    <derivirana_varijabla naziv="DomainObject.Predmet.ProtustrankaFormatedWithAdress_1"> Stečajna masa iza A.M. d.o.o. u stečaju, Bužanova 15, 10000 Zagreb</derivirana_varijabla>
  </DomainObject.Predmet.ProtustrankaFormatedWithAdress>
  <DomainObject.Predmet.ProtustrankaFormatedWithAdressOIB>
    <izvorni_sadrzaj> Stečajna masa iza A.M. d.o.o. u stečaju, OIB 15719809571, Bužanova 15, 10000 Zagreb</izvorni_sadrzaj>
    <derivirana_varijabla naziv="DomainObject.Predmet.ProtustrankaFormatedWithAdressOIB_1"> Stečajna masa iza A.M. d.o.o. u stečaju, OIB 15719809571, Bužanova 15, 10000 Zagreb</derivirana_varijabla>
  </DomainObject.Predmet.ProtustrankaFormatedWithAdressOIB>
  <DomainObject.Predmet.ProtustrankaWithAdress>
    <izvorni_sadrzaj>Stečajna masa iza A.M. d.o.o. u stečaju Bužanova 15, 10000 Zagreb</izvorni_sadrzaj>
    <derivirana_varijabla naziv="DomainObject.Predmet.ProtustrankaWithAdress_1">Stečajna masa iza A.M. d.o.o. u stečaju Bužanova 15, 10000 Zagreb</derivirana_varijabla>
  </DomainObject.Predmet.ProtustrankaWithAdress>
  <DomainObject.Predmet.ProtustrankaWithAdressOIB>
    <izvorni_sadrzaj>Stečajna masa iza A.M. d.o.o. u stečaju, OIB 15719809571, Bužanova 15, 10000 Zagreb</izvorni_sadrzaj>
    <derivirana_varijabla naziv="DomainObject.Predmet.ProtustrankaWithAdressOIB_1">Stečajna masa iza A.M. d.o.o. u stečaju, OIB 15719809571, Bužanova 15, 10000 Zagreb</derivirana_varijabla>
  </DomainObject.Predmet.ProtustrankaWithAdressOIB>
  <DomainObject.Predmet.ProtustrankaNazivFormated>
    <izvorni_sadrzaj>Stečajna masa iza A.M. d.o.o. u stečaju</izvorni_sadrzaj>
    <derivirana_varijabla naziv="DomainObject.Predmet.ProtustrankaNazivFormated_1">Stečajna masa iza A.M. d.o.o. u stečaju</derivirana_varijabla>
  </DomainObject.Predmet.ProtustrankaNazivFormated>
  <DomainObject.Predmet.ProtustrankaNazivFormatedOIB>
    <izvorni_sadrzaj>Stečajna masa iza A.M. d.o.o. u stečaju, OIB 15719809571</izvorni_sadrzaj>
    <derivirana_varijabla naziv="DomainObject.Predmet.ProtustrankaNazivFormatedOIB_1">Stečajna masa iza A.M. d.o.o. u stečaju, OIB 15719809571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dužnosti; Nevio Šegon</izvorni_sadrzaj>
    <derivirana_varijabla naziv="DomainObject.Predmet.StrankaFormated_1">  Po službenoj dužnosti / - Po službenoj dužnosti; Nevio Šegon</derivirana_varijabla>
  </DomainObject.Predmet.StrankaFormated>
  <DomainObject.Predmet.StrankaFormatedOIB>
    <izvorni_sadrzaj>  Po službenoj dužnosti / - Po službenoj dužnosti; Nevio Šegon, OIB 97868985778</izvorni_sadrzaj>
    <derivirana_varijabla naziv="DomainObject.Predmet.StrankaFormatedOIB_1">  Po službenoj dužnosti / - Po službenoj dužnosti; Nevio Šegon, OIB 97868985778</derivirana_varijabla>
  </DomainObject.Predmet.StrankaFormatedOIB>
  <DomainObject.Predmet.StrankaFormatedWithAdress>
    <izvorni_sadrzaj> Po službenoj dužnosti / - Po službenoj dužnosti; Nevio Šegon, Milinki 112, 52444 Tinjan</izvorni_sadrzaj>
    <derivirana_varijabla naziv="DomainObject.Predmet.StrankaFormatedWithAdress_1"> Po službenoj dužnosti / - Po službenoj dužnosti; Nevio Šegon, Milinki 112, 52444 Tinjan</derivirana_varijabla>
  </DomainObject.Predmet.StrankaFormatedWithAdress>
  <DomainObject.Predmet.StrankaFormatedWithAdressOIB>
    <izvorni_sadrzaj> Po službenoj dužnosti / - Po službenoj dužnosti; Nevio Šegon, OIB 97868985778, Milinki 112, 52444 Tinjan</izvorni_sadrzaj>
    <derivirana_varijabla naziv="DomainObject.Predmet.StrankaFormatedWithAdressOIB_1"> Po službenoj dužnosti / - Po službenoj dužnosti; Nevio Šegon, OIB 97868985778, Milinki 112, 52444 Tinjan</derivirana_varijabla>
  </DomainObject.Predmet.StrankaFormatedWithAdressOIB>
  <DomainObject.Predmet.StrankaWithAdress>
    <izvorni_sadrzaj>Po službenoj dužnosti / - Po službenoj dužnosti ,Nevio Šegon Milinki 112,52444 Tinjan</izvorni_sadrzaj>
    <derivirana_varijabla naziv="DomainObject.Predmet.StrankaWithAdress_1">Po službenoj dužnosti / - Po službenoj dužnosti ,Nevio Šegon Milinki 112,52444 Tinjan</derivirana_varijabla>
  </DomainObject.Predmet.StrankaWithAdress>
  <DomainObject.Predmet.StrankaWithAdressOIB>
    <izvorni_sadrzaj>Po službenoj dužnosti / - Po službenoj dužnosti,Nevio Šegon, OIB 97868985778, Milinki 112,52444 Tinjan</izvorni_sadrzaj>
    <derivirana_varijabla naziv="DomainObject.Predmet.StrankaWithAdressOIB_1">Po službenoj dužnosti / - Po službenoj dužnosti,Nevio Šegon, OIB 97868985778, Milinki 112,52444 Tinjan</derivirana_varijabla>
  </DomainObject.Predmet.StrankaWithAdressOIB>
  <DomainObject.Predmet.StrankaNazivFormated>
    <izvorni_sadrzaj>Po službenoj dužnosti / - Po službenoj dužnosti,Nevio Šegon</izvorni_sadrzaj>
    <derivirana_varijabla naziv="DomainObject.Predmet.StrankaNazivFormated_1">Po službenoj dužnosti / - Po službenoj dužnosti,Nevio Šegon</derivirana_varijabla>
  </DomainObject.Predmet.StrankaNazivFormated>
  <DomainObject.Predmet.StrankaNazivFormatedOIB>
    <izvorni_sadrzaj>Po službenoj dužnosti / - Po službenoj dužnosti,Nevio Šegon, OIB 97868985778</izvorni_sadrzaj>
    <derivirana_varijabla naziv="DomainObject.Predmet.StrankaNazivFormatedOIB_1">Po službenoj dužnosti / - Po službenoj dužnosti,Nevio Šegon, OIB 97868985778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Po službenoj dužnosti / - Po službenoj dužnosti</item>
      <item>Nevio Šegon</item>
    </izvorni_sadrzaj>
    <derivirana_varijabla naziv="DomainObject.Predmet.StrankaListFormated_1">
      <item>Po službenoj dužnosti / - Po službenoj dužnosti</item>
      <item>Nevio Šegon</item>
    </derivirana_varijabla>
  </DomainObject.Predmet.StrankaListFormated>
  <DomainObject.Predmet.StrankaListFormatedOIB>
    <izvorni_sadrzaj>
      <item>Po službenoj dužnosti / - Po službenoj dužnosti</item>
      <item>Nevio Šegon, OIB 97868985778</item>
    </izvorni_sadrzaj>
    <derivirana_varijabla naziv="DomainObject.Predmet.StrankaListFormatedOIB_1">
      <item>Po službenoj dužnosti / - Po službenoj dužnosti</item>
      <item>Nevio Šegon, OIB 97868985778</item>
    </derivirana_varijabla>
  </DomainObject.Predmet.StrankaListFormatedOIB>
  <DomainObject.Predmet.StrankaListFormatedWithAdress>
    <izvorni_sadrzaj>
      <item>Po službenoj dužnosti / - Po službenoj dužnosti</item>
      <item>Nevio Šegon, Milinki 112, 52444 Tinjan</item>
    </izvorni_sadrzaj>
    <derivirana_varijabla naziv="DomainObject.Predmet.StrankaListFormatedWithAdress_1">
      <item>Po službenoj dužnosti / - Po službenoj dužnosti</item>
      <item>Nevio Šegon, Milinki 112, 52444 Tinjan</item>
    </derivirana_varijabla>
  </DomainObject.Predmet.StrankaListFormatedWithAdress>
  <DomainObject.Predmet.StrankaListFormatedWithAdressOIB>
    <izvorni_sadrzaj>
      <item>Po službenoj dužnosti / - Po službenoj dužnosti</item>
      <item>Nevio Šegon, OIB 97868985778, Milinki 112, 52444 Tinjan</item>
    </izvorni_sadrzaj>
    <derivirana_varijabla naziv="DomainObject.Predmet.StrankaListFormatedWithAdressOIB_1">
      <item>Po službenoj dužnosti / - Po službenoj dužnosti</item>
      <item>Nevio Šegon, OIB 97868985778, Milinki 112, 52444 Tinjan</item>
    </derivirana_varijabla>
  </DomainObject.Predmet.StrankaListFormatedWithAdressOIB>
  <DomainObject.Predmet.StrankaListNazivFormated>
    <izvorni_sadrzaj>
      <item>Po službenoj dužnosti / - Po službenoj dužnosti</item>
      <item>Nevio Šegon</item>
    </izvorni_sadrzaj>
    <derivirana_varijabla naziv="DomainObject.Predmet.StrankaListNazivFormated_1">
      <item>Po službenoj dužnosti / - Po službenoj dužnosti</item>
      <item>Nevio Šegon</item>
    </derivirana_varijabla>
  </DomainObject.Predmet.StrankaListNazivFormated>
  <DomainObject.Predmet.StrankaListNazivFormatedOIB>
    <izvorni_sadrzaj>
      <item>Po službenoj dužnosti / - Po službenoj dužnosti</item>
      <item>Nevio Šegon, OIB 97868985778</item>
    </izvorni_sadrzaj>
    <derivirana_varijabla naziv="DomainObject.Predmet.StrankaListNazivFormatedOIB_1">
      <item>Po službenoj dužnosti / - Po službenoj dužnosti</item>
      <item>Nevio Šegon, OIB 97868985778</item>
    </derivirana_varijabla>
  </DomainObject.Predmet.StrankaListNazivFormatedOIB>
  <DomainObject.Predmet.ProtuStrankaListFormated>
    <izvorni_sadrzaj>
      <item>Stečajna masa iza A.M. d.o.o. u stečaju</item>
    </izvorni_sadrzaj>
    <derivirana_varijabla naziv="DomainObject.Predmet.ProtuStrankaListFormated_1">
      <item>Stečajna masa iza A.M. d.o.o. u stečaju</item>
    </derivirana_varijabla>
  </DomainObject.Predmet.ProtuStrankaListFormated>
  <DomainObject.Predmet.ProtuStrankaListFormatedOIB>
    <izvorni_sadrzaj>
      <item>Stečajna masa iza A.M. d.o.o. u stečaju, OIB 15719809571</item>
    </izvorni_sadrzaj>
    <derivirana_varijabla naziv="DomainObject.Predmet.ProtuStrankaListFormatedOIB_1">
      <item>Stečajna masa iza A.M. d.o.o. u stečaju, OIB 15719809571</item>
    </derivirana_varijabla>
  </DomainObject.Predmet.ProtuStrankaListFormatedOIB>
  <DomainObject.Predmet.ProtuStrankaListFormatedWithAdress>
    <izvorni_sadrzaj>
      <item>Stečajna masa iza A.M. d.o.o. u stečaju, Bužanova 15, 10000 Zagreb</item>
    </izvorni_sadrzaj>
    <derivirana_varijabla naziv="DomainObject.Predmet.ProtuStrankaListFormatedWithAdress_1">
      <item>Stečajna masa iza A.M. d.o.o. u stečaju, Bužanova 15, 10000 Zagreb</item>
    </derivirana_varijabla>
  </DomainObject.Predmet.ProtuStrankaListFormatedWithAdress>
  <DomainObject.Predmet.ProtuStrankaListFormatedWithAdressOIB>
    <izvorni_sadrzaj>
      <item>Stečajna masa iza A.M. d.o.o. u stečaju, OIB 15719809571, Bužanova 15, 10000 Zagreb</item>
    </izvorni_sadrzaj>
    <derivirana_varijabla naziv="DomainObject.Predmet.ProtuStrankaListFormatedWithAdressOIB_1">
      <item>Stečajna masa iza A.M. d.o.o. u stečaju, OIB 15719809571, Bužanova 15, 10000 Zagreb</item>
    </derivirana_varijabla>
  </DomainObject.Predmet.ProtuStrankaListFormatedWithAdressOIB>
  <DomainObject.Predmet.ProtuStrankaListNazivFormated>
    <izvorni_sadrzaj>
      <item>Stečajna masa iza A.M. d.o.o. u stečaju</item>
    </izvorni_sadrzaj>
    <derivirana_varijabla naziv="DomainObject.Predmet.ProtuStrankaListNazivFormated_1">
      <item>Stečajna masa iza A.M. d.o.o. u stečaju</item>
    </derivirana_varijabla>
  </DomainObject.Predmet.ProtuStrankaListNazivFormated>
  <DomainObject.Predmet.ProtuStrankaListNazivFormatedOIB>
    <izvorni_sadrzaj>
      <item>Stečajna masa iza A.M. d.o.o. u stečaju, OIB 15719809571</item>
    </izvorni_sadrzaj>
    <derivirana_varijabla naziv="DomainObject.Predmet.ProtuStrankaListNazivFormatedOIB_1">
      <item>Stečajna masa iza A.M. d.o.o. u stečaju, OIB 15719809571</item>
    </derivirana_varijabla>
  </DomainObject.Predmet.ProtuStrankaListNazivFormatedOIB>
  <DomainObject.Predmet.OstaliListFormated>
    <izvorni_sadrzaj>
      <item>Bojana Sajko</item>
      <item>RH, MF, Porezna uprava</item>
      <item>Berislav Velčić</item>
    </izvorni_sadrzaj>
    <derivirana_varijabla naziv="DomainObject.Predmet.OstaliListFormated_1">
      <item>Bojana Sajko</item>
      <item>RH, MF, Porezna uprava</item>
      <item>Berislav Velčić</item>
    </derivirana_varijabla>
  </DomainObject.Predmet.OstaliListFormated>
  <DomainObject.Predmet.OstaliListFormatedOIB>
    <izvorni_sadrzaj>
      <item>Bojana Sajko, OIB 64449452864</item>
      <item>RH, MF, Porezna uprava</item>
      <item>Berislav Velčić</item>
    </izvorni_sadrzaj>
    <derivirana_varijabla naziv="DomainObject.Predmet.OstaliListFormatedOIB_1">
      <item>Bojana Sajko, OIB 64449452864</item>
      <item>RH, MF, Porezna uprava</item>
      <item>Berislav Velčić</item>
    </derivirana_varijabla>
  </DomainObject.Predmet.OstaliListFormatedOIB>
  <DomainObject.Predmet.OstaliListFormatedWithAdress>
    <izvorni_sadrzaj>
      <item>Bojana Sajko, Bužanova 15, 10000 Zagreb</item>
      <item>RH, MF, Porezna uprava</item>
      <item>Berislav Velčić, Livadićeva 35, 10000 Zagreb</item>
    </izvorni_sadrzaj>
    <derivirana_varijabla naziv="DomainObject.Predmet.OstaliListFormatedWithAdress_1">
      <item>Bojana Sajko, Bužanova 15, 10000 Zagreb</item>
      <item>RH, MF, Porezna uprava</item>
      <item>Berislav Velčić, Livadićeva 35, 10000 Zagreb</item>
    </derivirana_varijabla>
  </DomainObject.Predmet.OstaliListFormatedWithAdress>
  <DomainObject.Predmet.OstaliListFormatedWithAdressOIB>
    <izvorni_sadrzaj>
      <item>Bojana Sajko, OIB 64449452864, Bužanova 15, 10000 Zagreb</item>
      <item>RH, MF, Porezna uprava</item>
      <item>Berislav Velčić, Livadićeva 35, 10000 Zagreb</item>
    </izvorni_sadrzaj>
    <derivirana_varijabla naziv="DomainObject.Predmet.OstaliListFormatedWithAdressOIB_1">
      <item>Bojana Sajko, OIB 64449452864, Bužanova 15, 10000 Zagreb</item>
      <item>RH, MF, Porezna uprava</item>
      <item>Berislav Velčić, Livadićeva 35, 10000 Zagreb</item>
    </derivirana_varijabla>
  </DomainObject.Predmet.OstaliListFormatedWithAdressOIB>
  <DomainObject.Predmet.OstaliListNazivFormated>
    <izvorni_sadrzaj>
      <item>Bojana Sajko</item>
      <item>RH, MF, Porezna uprava</item>
      <item>Berislav Velčić</item>
    </izvorni_sadrzaj>
    <derivirana_varijabla naziv="DomainObject.Predmet.OstaliListNazivFormated_1">
      <item>Bojana Sajko</item>
      <item>RH, MF, Porezna uprava</item>
      <item>Berislav Velčić</item>
    </derivirana_varijabla>
  </DomainObject.Predmet.OstaliListNazivFormated>
  <DomainObject.Predmet.OstaliListNazivFormatedOIB>
    <izvorni_sadrzaj>
      <item>Bojana Sajko, OIB 64449452864</item>
      <item>RH, MF, Porezna uprava</item>
      <item>Berislav Velčić</item>
    </izvorni_sadrzaj>
    <derivirana_varijabla naziv="DomainObject.Predmet.OstaliListNazivFormatedOIB_1">
      <item>Bojana Sajko, OIB 64449452864</item>
      <item>RH, MF, Porezna uprava</item>
      <item>Berislav Velčić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Nevio Šegon i dr.</izvorni_sadrzaj>
    <derivirana_varijabla naziv="DomainObject.Predmet.StrankaIDrugi_1">Nevio Šegon i dr.</derivirana_varijabla>
  </DomainObject.Predmet.StrankaIDrugi>
  <DomainObject.Predmet.ProtustrankaIDrugi>
    <izvorni_sadrzaj>Stečajna masa iza A.M. d.o.o. u stečaju</izvorni_sadrzaj>
    <derivirana_varijabla naziv="DomainObject.Predmet.ProtustrankaIDrugi_1">Stečajna masa iza A.M. d.o.o. u stečaju</derivirana_varijabla>
  </DomainObject.Predmet.ProtustrankaIDrugi>
  <DomainObject.Predmet.StrankaIDrugiAdressOIB>
    <izvorni_sadrzaj>Nevio Šegon, OIB 97868985778, Milinki 112, 52444 Tinjan i dr.</izvorni_sadrzaj>
    <derivirana_varijabla naziv="DomainObject.Predmet.StrankaIDrugiAdressOIB_1">Nevio Šegon, OIB 97868985778, Milinki 112, 52444 Tinjan i dr.</derivirana_varijabla>
  </DomainObject.Predmet.StrankaIDrugiAdressOIB>
  <DomainObject.Predmet.ProtustrankaIDrugiAdressOIB>
    <izvorni_sadrzaj>Stečajna masa iza A.M. d.o.o. u stečaju, OIB 15719809571, Bužanova 15, 10000 Zagreb</izvorni_sadrzaj>
    <derivirana_varijabla naziv="DomainObject.Predmet.ProtustrankaIDrugiAdressOIB_1">Stečajna masa iza A.M. d.o.o. u stečaju, OIB 15719809571, Bužanova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A.M. d.o.o. u stečaju</item>
      <item>Bojana Sajko</item>
      <item>Nevio Šegon</item>
      <item>RH, MF, Porezna uprava</item>
      <item>Berislav Velčić</item>
    </izvorni_sadrzaj>
    <derivirana_varijabla naziv="DomainObject.Predmet.SudioniciListNaziv_1">
      <item>Po službenoj dužnosti / - Po službenoj dužnosti</item>
      <item>Stečajna masa iza A.M. d.o.o. u stečaju</item>
      <item>Bojana Sajko</item>
      <item>Nevio Šegon</item>
      <item>RH, MF, Porezna uprava</item>
      <item>Berislav Velčić</item>
    </derivirana_varijabla>
  </DomainObject.Predmet.SudioniciListNaziv>
  <DomainObject.Predmet.SudioniciListAdressOIB>
    <izvorni_sadrzaj>
      <item>Po službenoj dužnosti / - Po službenoj dužnosti</item>
      <item>Stečajna masa iza A.M. d.o.o. u stečaju, OIB 15719809571, Bužanova 15,10000 Zagreb</item>
      <item>Bojana Sajko, OIB 64449452864, Bužanova 15,10000 Zagreb</item>
      <item>Nevio Šegon, OIB 97868985778, Milinki 112,52444 Tinjan</item>
      <item>RH, MF, Porezna uprava</item>
      <item>Berislav Velčić, Livadićeva 35,10000 Zagreb</item>
    </izvorni_sadrzaj>
    <derivirana_varijabla naziv="DomainObject.Predmet.SudioniciListAdressOIB_1">
      <item>Po službenoj dužnosti / - Po službenoj dužnosti</item>
      <item>Stečajna masa iza A.M. d.o.o. u stečaju, OIB 15719809571, Bužanova 15,10000 Zagreb</item>
      <item>Bojana Sajko, OIB 64449452864, Bužanova 15,10000 Zagreb</item>
      <item>Nevio Šegon, OIB 97868985778, Milinki 112,52444 Tinjan</item>
      <item>RH, MF, Porezna uprava</item>
      <item>Berislav Velčić, Livadićeva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15719809571</item>
      <item>, OIB 64449452864</item>
      <item>, OIB 97868985778</item>
      <item>, OIB null</item>
      <item>, OIB null</item>
    </izvorni_sadrzaj>
    <derivirana_varijabla naziv="DomainObject.Predmet.SudioniciListNazivOIB_1">
      <item>, OIB null</item>
      <item>, OIB 15719809571</item>
      <item>, OIB 64449452864</item>
      <item>, OIB 97868985778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prosinca 2014.</izvorni_sadrzaj>
    <derivirana_varijabla naziv="DomainObject.Predmet.DatumZadnjeOdrzaneSudskeRadnje_1">22. prosinca 2014.</derivirana_varijabla>
  </DomainObject.Predmet.DatumZadnjeOdrzaneSudskeRadnje>
  <DomainObject.PredzadnjaOdlukaIzPredmeta.DatumDonosenjaOdluke>
    <izvorni_sadrzaj>3. studenog 2015.</izvorni_sadrzaj>
    <derivirana_varijabla naziv="DomainObject.PredzadnjaOdlukaIzPredmeta.DatumDonosenjaOdluke_1">3. studenog 2015.</derivirana_varijabla>
  </DomainObject.PredzadnjaOdlukaIzPredmeta.DatumDonosenjaOdluke>
  <DomainObject.PredzadnjaOdlukaIzPredmeta.Oznaka>
    <izvorni_sadrzaj>St-917/2014-22</izvorni_sadrzaj>
    <derivirana_varijabla naziv="DomainObject.PredzadnjaOdlukaIzPredmeta.Oznaka_1">St-917/2014-22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238</properties:Words>
  <properties:Characters>1229</properties:Characters>
  <properties:Lines>40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2019-03-06T12:20:00Z</dcterms:created>
  <dc:creator>KDS - 8</dc:creator>
  <cp:lastModifiedBy>dvorana100</cp:lastModifiedBy>
  <cp:lastPrinted>2016-04-12T07:26:00Z</cp:lastPrinted>
  <dcterms:modified xmlns:xsi="http://www.w3.org/2001/XMLSchema-instance" xsi:type="dcterms:W3CDTF">2019-03-19T12:20:00Z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(st-917-14 STEČAJNA MASA IZ A.M..docx)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