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22129" w14:paraId="ed22129" w:rsidRDefault="00A10344" w:rsidP="00A10344" w:rsidR="00A10344">
      <w:pPr>
        <w:jc w:val="right"/>
        <w15:collapsed w:val="false"/>
      </w:pPr>
      <w:bookmarkStart w:name="_GoBack" w:id="0"/>
      <w:bookmarkEnd w:id="0"/>
      <w:r>
        <w:t>Broj: 19 St-</w:t>
      </w:r>
      <w:r w:rsidR="0079625C">
        <w:t>909</w:t>
      </w:r>
      <w:r w:rsidR="00D11291">
        <w:t>/17-6</w:t>
      </w:r>
    </w:p>
    <w:p w:rsidRDefault="00A10344" w:rsidP="00A10344" w:rsidR="00A1034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0344" w:rsidP="00A10344" w:rsidR="00A10344"/>
    <w:p w:rsidRDefault="00A10344" w:rsidP="00A10344" w:rsidR="00A1034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10344" w:rsidP="00A10344" w:rsidR="00A1034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10344" w:rsidP="00A10344" w:rsidR="00A10344">
      <w:pPr>
        <w:jc w:val="right"/>
      </w:pPr>
    </w:p>
    <w:p w:rsidRDefault="00A10344" w:rsidP="00A10344" w:rsidR="00A10344">
      <w:pPr>
        <w:jc w:val="right"/>
      </w:pPr>
    </w:p>
    <w:p w:rsidRDefault="00A10344" w:rsidP="00A10344" w:rsidR="00A10344"/>
    <w:p w:rsidRDefault="00A10344" w:rsidP="00A10344" w:rsidR="00A10344">
      <w:pPr>
        <w:jc w:val="center"/>
      </w:pPr>
      <w:r>
        <w:t>U IME REPUBLIKE HRVATSKE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  <w:r>
        <w:t>R J E Š E N J 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</w:p>
    <w:p w:rsidRDefault="00A10344" w:rsidP="00A10344" w:rsidR="00A10344"/>
    <w:p w:rsidRDefault="006726ED" w:rsidP="004E06F9" w:rsidR="004E06F9">
      <w:pPr>
        <w:tabs>
          <w:tab w:pos="1155" w:val="left"/>
        </w:tabs>
        <w:jc w:val="both"/>
        <w:rPr>
          <w:b/>
        </w:rPr>
      </w:pPr>
      <w:r>
        <w:tab/>
      </w:r>
      <w:r w:rsidR="00F479C5">
        <w:t>Trgovački sud u Osijeku po sudskoj savjetnici Marini Ljubičić Knežević</w:t>
      </w:r>
      <w:r w:rsidR="00A10344">
        <w:t xml:space="preserve"> u stečajnom predmetu povodom zahtjeva Financijske agencije, Regionalnog centra Zagreb, Podružnice Zagreb, OIB: 85821130368, Zagreb, Trg svibanjskih žrtava 1995. 1, za provedbu skraćenog stečajnog postupka nad stečajnim dužnikom </w:t>
      </w:r>
      <w:r w:rsidR="0079625C">
        <w:t>PICCOLO MARE j.d.o.o. za ugostiteljstvo, Sesvete, Mariborska 27, MBS: 080976185, OIB: 67327851306</w:t>
      </w:r>
      <w:r w:rsidR="007F4C0B">
        <w:t>,</w:t>
      </w:r>
      <w:r w:rsidR="00F479C5">
        <w:t xml:space="preserve"> </w:t>
      </w:r>
      <w:r w:rsidR="00A10344">
        <w:t xml:space="preserve">dana </w:t>
      </w:r>
      <w:r w:rsidR="0079625C">
        <w:t>12. prosinca</w:t>
      </w:r>
      <w:r w:rsidR="00A10344">
        <w:t xml:space="preserve"> 2017.</w:t>
      </w:r>
      <w:r w:rsidR="00A10344">
        <w:tab/>
      </w:r>
      <w:r w:rsidR="00A10344">
        <w:rPr>
          <w:b/>
        </w:rPr>
        <w:tab/>
      </w:r>
      <w:r>
        <w:rPr>
          <w:b/>
        </w:rPr>
        <w:tab/>
      </w:r>
    </w:p>
    <w:p w:rsidRDefault="004E06F9" w:rsidP="004E06F9" w:rsidR="004E06F9">
      <w:pPr>
        <w:tabs>
          <w:tab w:pos="1155" w:val="left"/>
        </w:tabs>
        <w:jc w:val="both"/>
        <w:rPr>
          <w:b/>
        </w:rPr>
      </w:pPr>
    </w:p>
    <w:p w:rsidRDefault="004E06F9" w:rsidP="004E06F9" w:rsidR="004E06F9">
      <w:pPr>
        <w:tabs>
          <w:tab w:pos="1155" w:val="left"/>
        </w:tabs>
        <w:jc w:val="both"/>
        <w:rPr>
          <w:b/>
        </w:rPr>
      </w:pPr>
    </w:p>
    <w:p w:rsidRDefault="00A10344" w:rsidP="004E06F9" w:rsidR="00A10344" w:rsidRPr="004E06F9">
      <w:pPr>
        <w:jc w:val="center"/>
        <w:rPr>
          <w:bCs/>
        </w:rPr>
      </w:pPr>
      <w:r>
        <w:t xml:space="preserve">    r i j e š i o   j e</w:t>
      </w:r>
    </w:p>
    <w:p w:rsidRDefault="00A10344" w:rsidP="00A10344" w:rsidR="00A10344">
      <w:pPr>
        <w:jc w:val="both"/>
      </w:pPr>
    </w:p>
    <w:p w:rsidRDefault="004E06F9" w:rsidP="00A10344" w:rsidR="004E06F9">
      <w:pPr>
        <w:jc w:val="both"/>
      </w:pPr>
    </w:p>
    <w:p w:rsidRDefault="00A10344" w:rsidP="00FD2EB3" w:rsidR="00A10344">
      <w:pPr>
        <w:ind w:firstLine="708"/>
        <w:jc w:val="both"/>
      </w:pPr>
      <w:r>
        <w:t xml:space="preserve">Obustavlja se skraćeni stečajni postupak nad stečajnim dužnikom </w:t>
      </w:r>
      <w:r w:rsidR="0079625C">
        <w:t>PICCOLO MARE j.d.o.o. za ugostiteljstvo, Sesvete, Mariborska 27, MBS: 080976185, OIB: 67327851306</w:t>
      </w:r>
      <w:r w:rsidR="00F479C5">
        <w:t>,</w:t>
      </w:r>
      <w:r>
        <w:t xml:space="preserve"> i odbacuje zahtjev  Financijske agencije, Regionalnog centra Zagreb, Podružnice Zagreb, OIB: 85821130368, Zagreb, Trg svibanjskih žrtava 1995. 1, za provedbu skraćenog stečajnog postupka.</w:t>
      </w:r>
    </w:p>
    <w:p w:rsidRDefault="00A10344" w:rsidP="00A10344" w:rsidR="00A10344">
      <w:pPr>
        <w:jc w:val="both"/>
      </w:pPr>
    </w:p>
    <w:p w:rsidRDefault="00A10344" w:rsidP="00A10344" w:rsidR="00A10344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 xml:space="preserve"> 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ab/>
        <w:t xml:space="preserve">Trgovački sud u Zagrebu </w:t>
      </w:r>
      <w:r w:rsidR="0079625C">
        <w:rPr>
          <w:bCs/>
        </w:rPr>
        <w:t>25</w:t>
      </w:r>
      <w:r>
        <w:rPr>
          <w:bCs/>
        </w:rPr>
        <w:t xml:space="preserve">. </w:t>
      </w:r>
      <w:r w:rsidR="00A815B6">
        <w:rPr>
          <w:bCs/>
        </w:rPr>
        <w:t>svibnja</w:t>
      </w:r>
      <w:r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79625C">
        <w:rPr>
          <w:bCs/>
        </w:rPr>
        <w:t>2830</w:t>
      </w:r>
      <w:r>
        <w:rPr>
          <w:bCs/>
        </w:rPr>
        <w:t xml:space="preserve"> od </w:t>
      </w:r>
      <w:r w:rsidR="0079625C">
        <w:rPr>
          <w:bCs/>
        </w:rPr>
        <w:t>24</w:t>
      </w:r>
      <w:r>
        <w:rPr>
          <w:bCs/>
        </w:rPr>
        <w:t xml:space="preserve">. </w:t>
      </w:r>
      <w:r w:rsidR="00A815B6">
        <w:rPr>
          <w:bCs/>
        </w:rPr>
        <w:t>svibnja</w:t>
      </w:r>
      <w:r>
        <w:rPr>
          <w:bCs/>
        </w:rPr>
        <w:t xml:space="preserve"> 2017. nad stečajnim dužnikom</w:t>
      </w:r>
      <w:r>
        <w:t xml:space="preserve"> </w:t>
      </w:r>
      <w:r w:rsidR="0079625C">
        <w:t>PICCOLO MARE j.d.o.o. za ugostiteljstvo, Sesvete, Mariborska 27, MBS: 080976185, OIB: 67327851306</w:t>
      </w:r>
      <w:r w:rsidR="00A815B6">
        <w:t>.</w:t>
      </w:r>
    </w:p>
    <w:p w:rsidRDefault="00A10344" w:rsidP="00A10344" w:rsidR="00A10344">
      <w:pPr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A10344" w:rsidP="00A10344" w:rsidR="00A10344">
      <w:pPr>
        <w:jc w:val="both"/>
        <w:rPr>
          <w:bCs/>
        </w:rPr>
      </w:pPr>
    </w:p>
    <w:p w:rsidRDefault="00F479C5" w:rsidP="00A10344" w:rsidR="00F479C5">
      <w:pPr>
        <w:jc w:val="both"/>
        <w:rPr>
          <w:bCs/>
        </w:rPr>
      </w:pPr>
    </w:p>
    <w:p w:rsidRDefault="00D74EF5" w:rsidP="00D74EF5" w:rsidR="00D74EF5">
      <w:pPr>
        <w:jc w:val="right"/>
      </w:pPr>
      <w:r>
        <w:lastRenderedPageBreak/>
        <w:t>Broj: 19 St-</w:t>
      </w:r>
      <w:r w:rsidR="0079625C">
        <w:t>909</w:t>
      </w:r>
      <w:r w:rsidR="00BE2A18">
        <w:t>/17-6</w:t>
      </w:r>
    </w:p>
    <w:p w:rsidRDefault="00D74EF5" w:rsidP="00D74EF5" w:rsidR="00D74EF5">
      <w:pPr>
        <w:jc w:val="both"/>
        <w:rPr>
          <w:bCs/>
        </w:rPr>
      </w:pPr>
    </w:p>
    <w:p w:rsidRDefault="00F479C5" w:rsidP="00A10344" w:rsidR="00A10344">
      <w:pPr>
        <w:ind w:firstLine="720"/>
        <w:jc w:val="both"/>
        <w:rPr>
          <w:bCs/>
        </w:rPr>
      </w:pPr>
      <w:r>
        <w:rPr>
          <w:bCs/>
        </w:rPr>
        <w:t xml:space="preserve">Zaključkom od </w:t>
      </w:r>
      <w:r w:rsidR="0079625C">
        <w:rPr>
          <w:bCs/>
        </w:rPr>
        <w:t>4. prosinca</w:t>
      </w:r>
      <w:r>
        <w:rPr>
          <w:bCs/>
        </w:rPr>
        <w:t xml:space="preserve"> 2017. </w:t>
      </w:r>
      <w:r w:rsidR="00B13C0C">
        <w:rPr>
          <w:bCs/>
        </w:rPr>
        <w:t>Sud je</w:t>
      </w:r>
      <w:r>
        <w:rPr>
          <w:bCs/>
        </w:rPr>
        <w:t xml:space="preserve"> </w:t>
      </w:r>
      <w:r w:rsidR="00B13C0C">
        <w:rPr>
          <w:bCs/>
        </w:rPr>
        <w:t xml:space="preserve">pozvao </w:t>
      </w:r>
      <w:r>
        <w:rPr>
          <w:bCs/>
        </w:rPr>
        <w:t xml:space="preserve">Financijsku agenciju na dostavu dokaza o postojanju stečajnog razloga na strani stečajnog dužnika, odnosno na dostavu Potvrde o stanju </w:t>
      </w:r>
      <w:r w:rsidR="00063BF6">
        <w:rPr>
          <w:bCs/>
        </w:rPr>
        <w:t>računa stečajnog dužnika</w:t>
      </w:r>
      <w:r>
        <w:rPr>
          <w:bCs/>
        </w:rPr>
        <w:t xml:space="preserve">, a ista je </w:t>
      </w:r>
      <w:r w:rsidR="0079625C">
        <w:rPr>
          <w:bCs/>
        </w:rPr>
        <w:t>12. prosinca</w:t>
      </w:r>
      <w:r w:rsidR="00D12024">
        <w:rPr>
          <w:bCs/>
        </w:rPr>
        <w:t xml:space="preserve"> 2017. </w:t>
      </w:r>
      <w:r w:rsidR="00A91496">
        <w:rPr>
          <w:bCs/>
        </w:rPr>
        <w:t>d</w:t>
      </w:r>
      <w:r w:rsidR="00D12024">
        <w:rPr>
          <w:bCs/>
        </w:rPr>
        <w:t xml:space="preserve">ostavila predmetnu Potvrdu iz koje je razvidno da je </w:t>
      </w:r>
      <w:r w:rsidR="00063BF6">
        <w:rPr>
          <w:bCs/>
        </w:rPr>
        <w:t>na računima i novčanim sredstvima steč</w:t>
      </w:r>
      <w:r w:rsidR="00E9280B">
        <w:rPr>
          <w:bCs/>
        </w:rPr>
        <w:t>ajnog dužnika na dan izdavanja P</w:t>
      </w:r>
      <w:r w:rsidR="00063BF6">
        <w:rPr>
          <w:bCs/>
        </w:rPr>
        <w:t>otvrde evidentirano 0 dana neprekidne blokade i da nepo</w:t>
      </w:r>
      <w:r w:rsidR="00A528C9">
        <w:rPr>
          <w:bCs/>
        </w:rPr>
        <w:t>dmirene obveze</w:t>
      </w:r>
      <w:r w:rsidR="00063BF6">
        <w:rPr>
          <w:bCs/>
        </w:rPr>
        <w:t xml:space="preserve"> </w:t>
      </w:r>
      <w:r w:rsidR="004C6ACF">
        <w:rPr>
          <w:bCs/>
        </w:rPr>
        <w:t>iznose 0,00 kuna</w:t>
      </w:r>
      <w:r>
        <w:rPr>
          <w:bCs/>
        </w:rPr>
        <w:t>.</w:t>
      </w:r>
    </w:p>
    <w:p w:rsidRDefault="00A10344" w:rsidP="00F479C5" w:rsidR="00A10344">
      <w:pPr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Odredbom čl. 5. st. 1. i 2. Stečajnog zakona (Narodne novine, broj: 71/15; u daljnjem tekstu SZ) propisano je da se stečajni postupak može otvoriti ako sud utvrdi postojanje stečajnog razloga, kao i da su stečajni razlozi nesposobnost za plaćanje i prezaduženost.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 xml:space="preserve">Slijedom navedenog, obzirom na strani stečajnog dužnika više ne postoji stečajni razlog iz čl. 5. SZ-a i nisu kumulativno ispunjene pretpostavke iz čl. 428. SZ-a za provedbu skraćenog stečajnog postupka, obustavlja se skraćeni stečajni postupak i odbacuje zahtjev za provedbu istog. </w:t>
      </w: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D74EF5">
        <w:rPr>
          <w:bCs/>
        </w:rPr>
        <w:t>U Osijeku</w:t>
      </w:r>
      <w:r w:rsidR="00A91496">
        <w:rPr>
          <w:bCs/>
        </w:rPr>
        <w:t xml:space="preserve">, </w:t>
      </w:r>
      <w:r w:rsidR="0079625C">
        <w:rPr>
          <w:bCs/>
        </w:rPr>
        <w:t>12. prosinca</w:t>
      </w:r>
      <w:r w:rsidR="00D74EF5">
        <w:rPr>
          <w:bCs/>
        </w:rPr>
        <w:t xml:space="preserve"> </w:t>
      </w:r>
      <w:r>
        <w:rPr>
          <w:bCs/>
        </w:rPr>
        <w:t>2017.</w:t>
      </w: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     </w:t>
      </w:r>
    </w:p>
    <w:p w:rsidRDefault="0079625C" w:rsidP="00F479C5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  <w:r w:rsidR="00A10344">
        <w:rPr>
          <w:b w:val="false"/>
          <w:lang w:val="hr-HR"/>
        </w:rPr>
        <w:t xml:space="preserve">                 </w:t>
      </w:r>
      <w:r>
        <w:rPr>
          <w:b w:val="false"/>
          <w:lang w:val="hr-HR"/>
        </w:rPr>
        <w:t xml:space="preserve">               </w:t>
      </w:r>
    </w:p>
    <w:p w:rsidRDefault="0079625C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A10344">
        <w:rPr>
          <w:b w:val="false"/>
          <w:lang w:val="hr-HR"/>
        </w:rPr>
        <w:tab/>
      </w:r>
      <w:r w:rsidR="00A10344">
        <w:rPr>
          <w:b w:val="false"/>
          <w:lang w:val="hr-HR"/>
        </w:rPr>
        <w:tab/>
      </w:r>
      <w:r w:rsidR="00A10344">
        <w:rPr>
          <w:b w:val="false"/>
          <w:lang w:val="hr-HR"/>
        </w:rPr>
        <w:tab/>
      </w:r>
      <w:r w:rsidR="00A10344">
        <w:rPr>
          <w:b w:val="false"/>
          <w:lang w:val="hr-HR"/>
        </w:rPr>
        <w:tab/>
      </w:r>
      <w:r w:rsidR="00A10344">
        <w:rPr>
          <w:b w:val="false"/>
          <w:lang w:val="hr-HR"/>
        </w:rPr>
        <w:tab/>
      </w:r>
      <w:r w:rsidR="00A10344">
        <w:rPr>
          <w:b w:val="false"/>
          <w:lang w:val="hr-HR"/>
        </w:rPr>
        <w:tab/>
      </w:r>
      <w:r w:rsidR="00A10344">
        <w:rPr>
          <w:b w:val="false"/>
          <w:lang w:val="hr-HR"/>
        </w:rPr>
        <w:tab/>
      </w:r>
      <w:r w:rsidR="00A10344">
        <w:rPr>
          <w:b w:val="false"/>
          <w:lang w:val="hr-HR"/>
        </w:rPr>
        <w:tab/>
      </w:r>
      <w:r w:rsidR="00A10344">
        <w:rPr>
          <w:b w:val="false"/>
          <w:lang w:val="hr-HR"/>
        </w:rPr>
        <w:tab/>
      </w:r>
      <w:r w:rsidR="00A10344">
        <w:rPr>
          <w:b w:val="false"/>
          <w:lang w:val="hr-HR"/>
        </w:rPr>
        <w:tab/>
      </w:r>
      <w:r w:rsidR="00A10344">
        <w:rPr>
          <w:b w:val="false"/>
          <w:lang w:val="hr-HR"/>
        </w:rPr>
        <w:tab/>
      </w:r>
      <w:r w:rsidR="00A10344">
        <w:rPr>
          <w:b w:val="false"/>
          <w:lang w:val="hr-HR"/>
        </w:rPr>
        <w:tab/>
      </w:r>
      <w:r w:rsidR="00A10344">
        <w:rPr>
          <w:b w:val="false"/>
          <w:lang w:val="hr-HR"/>
        </w:rPr>
        <w:tab/>
      </w:r>
      <w:r w:rsidR="00A10344">
        <w:rPr>
          <w:b w:val="false"/>
          <w:lang w:val="hr-HR"/>
        </w:rPr>
        <w:tab/>
      </w:r>
      <w:r w:rsidR="00A10344">
        <w:rPr>
          <w:b w:val="false"/>
          <w:lang w:val="hr-HR"/>
        </w:rPr>
        <w:tab/>
        <w:t xml:space="preserve">      Sudska savjetnica</w:t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pStyle w:val="Tijeloteksta"/>
      </w:pPr>
      <w:r>
        <w:t>POUKA O PRAVNOM LIJEKU:</w:t>
      </w:r>
    </w:p>
    <w:p w:rsidRDefault="0051720E" w:rsidP="00A10344" w:rsidR="008701A4">
      <w:pPr>
        <w:pStyle w:val="Tijeloteksta"/>
      </w:pPr>
      <w:r>
        <w:t xml:space="preserve">Protiv ovog rješenja nezadovoljna stranka može izjaviti žalbu Trgovačkom sudu u Osijeku u roku od 8 dana pismeno u 3 primjerka. </w:t>
      </w:r>
      <w:r w:rsidR="0079625C">
        <w:t xml:space="preserve">           </w:t>
      </w:r>
    </w:p>
    <w:p w:rsidRDefault="00A10344" w:rsidP="00A10344" w:rsidR="00A10344">
      <w:pPr>
        <w:pStyle w:val="Tijeloteksta"/>
        <w:rPr>
          <w:bCs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>DNA :</w:t>
      </w:r>
    </w:p>
    <w:p w:rsidRDefault="00A10344" w:rsidP="00A10344" w:rsidR="00A10344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FINA, RC ZAGREB, Podružnica  Zagreb</w:t>
      </w:r>
    </w:p>
    <w:p w:rsidRDefault="00A10344" w:rsidP="00A10344" w:rsidR="00A10344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Stečajni dužnik</w:t>
      </w:r>
    </w:p>
    <w:p w:rsidRDefault="00A10344" w:rsidP="00F479C5" w:rsidR="00A10344">
      <w:pPr>
        <w:numPr>
          <w:ilvl w:val="0"/>
          <w:numId w:val="8"/>
        </w:numPr>
        <w:jc w:val="both"/>
      </w:pPr>
      <w:r>
        <w:t xml:space="preserve">e-oglasna ploča uz </w:t>
      </w:r>
      <w:r w:rsidR="00066440">
        <w:t>Potvrdu</w:t>
      </w:r>
      <w:r>
        <w:t xml:space="preserve"> FINA-e (str. </w:t>
      </w:r>
      <w:r w:rsidR="00A815B6">
        <w:t>11</w:t>
      </w:r>
      <w:r>
        <w:t xml:space="preserve"> spisa)</w:t>
      </w:r>
    </w:p>
    <w:p w:rsidRDefault="00A10344" w:rsidP="00A10344" w:rsidR="00A10344">
      <w:pPr>
        <w:numPr>
          <w:ilvl w:val="0"/>
          <w:numId w:val="8"/>
        </w:numPr>
        <w:jc w:val="both"/>
      </w:pPr>
      <w:r>
        <w:t>riješeno obustavom</w:t>
      </w:r>
    </w:p>
    <w:p w:rsidRDefault="00A10344" w:rsidP="00A10344" w:rsidR="00A10344">
      <w:pPr>
        <w:numPr>
          <w:ilvl w:val="0"/>
          <w:numId w:val="8"/>
        </w:numPr>
        <w:jc w:val="both"/>
      </w:pPr>
      <w:r>
        <w:t xml:space="preserve">kal. </w:t>
      </w:r>
      <w:r w:rsidR="0079625C">
        <w:t>2/1</w:t>
      </w:r>
    </w:p>
    <w:p w:rsidRDefault="00A10344" w:rsidP="00A10344" w:rsidR="00A10344">
      <w:pPr>
        <w:jc w:val="both"/>
      </w:pPr>
    </w:p>
    <w:p w:rsidRDefault="00A10344" w:rsidP="0079625C" w:rsidR="00A10344">
      <w:pPr>
        <w:jc w:val="both"/>
      </w:pPr>
    </w:p>
    <w:p w:rsidRDefault="00996504" w:rsidP="00A10344" w:rsidR="00996504" w:rsidRPr="00A10344"/>
    <w:sectPr w:rsidSect="00D74EF5" w:rsidR="00996504" w:rsidRPr="00A1034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61CA" w:rsidP="00D74EF5" w:rsidR="00FF61CA">
      <w:r>
        <w:separator/>
      </w:r>
    </w:p>
  </w:endnote>
  <w:endnote w:id="0" w:type="continuationSeparator">
    <w:p w:rsidRDefault="00FF61CA" w:rsidP="00D74EF5" w:rsidR="00FF61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61CA" w:rsidP="00D74EF5" w:rsidR="00FF61CA">
      <w:r>
        <w:separator/>
      </w:r>
    </w:p>
  </w:footnote>
  <w:footnote w:id="0" w:type="continuationSeparator">
    <w:p w:rsidRDefault="00FF61CA" w:rsidP="00D74EF5" w:rsidR="00FF61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6553288"/>
      <w:docPartObj>
        <w:docPartGallery w:val="Page Numbers (Top of Page)"/>
        <w:docPartUnique/>
      </w:docPartObj>
    </w:sdtPr>
    <w:sdtEndPr/>
    <w:sdtContent>
      <w:p w:rsidRDefault="00D74EF5" w:rsidR="00D74E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09D6">
          <w:rPr>
            <w:noProof/>
          </w:rPr>
          <w:t>2</w:t>
        </w:r>
        <w:r>
          <w:fldChar w:fldCharType="end"/>
        </w:r>
      </w:p>
    </w:sdtContent>
  </w:sdt>
  <w:p w:rsidRDefault="00D74EF5" w:rsidR="00D74E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2D65"/>
    <w:rsid w:val="00014887"/>
    <w:rsid w:val="00016B25"/>
    <w:rsid w:val="0002104E"/>
    <w:rsid w:val="00035864"/>
    <w:rsid w:val="000412A0"/>
    <w:rsid w:val="000535EA"/>
    <w:rsid w:val="00063BF6"/>
    <w:rsid w:val="00066440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D01B4"/>
    <w:rsid w:val="001E375C"/>
    <w:rsid w:val="001F714B"/>
    <w:rsid w:val="002063E3"/>
    <w:rsid w:val="00226779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6ACF"/>
    <w:rsid w:val="004D4CC0"/>
    <w:rsid w:val="004D5A26"/>
    <w:rsid w:val="004E06F9"/>
    <w:rsid w:val="004E466C"/>
    <w:rsid w:val="004F5FE8"/>
    <w:rsid w:val="0051720E"/>
    <w:rsid w:val="00534964"/>
    <w:rsid w:val="0053545A"/>
    <w:rsid w:val="005437AE"/>
    <w:rsid w:val="00550133"/>
    <w:rsid w:val="00556098"/>
    <w:rsid w:val="0057324F"/>
    <w:rsid w:val="00576A09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26ED"/>
    <w:rsid w:val="006809D6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25C"/>
    <w:rsid w:val="00796AED"/>
    <w:rsid w:val="007A31D3"/>
    <w:rsid w:val="007A4540"/>
    <w:rsid w:val="007C4035"/>
    <w:rsid w:val="007E7376"/>
    <w:rsid w:val="007F0819"/>
    <w:rsid w:val="007F4C0B"/>
    <w:rsid w:val="008069AE"/>
    <w:rsid w:val="00817C66"/>
    <w:rsid w:val="00844DE0"/>
    <w:rsid w:val="00860129"/>
    <w:rsid w:val="008701A4"/>
    <w:rsid w:val="00875548"/>
    <w:rsid w:val="008A66B9"/>
    <w:rsid w:val="008C7029"/>
    <w:rsid w:val="00901EF5"/>
    <w:rsid w:val="00912CF5"/>
    <w:rsid w:val="00933CC0"/>
    <w:rsid w:val="009371EB"/>
    <w:rsid w:val="00937840"/>
    <w:rsid w:val="009525D4"/>
    <w:rsid w:val="00967AAD"/>
    <w:rsid w:val="00976B7B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10344"/>
    <w:rsid w:val="00A247C1"/>
    <w:rsid w:val="00A405B5"/>
    <w:rsid w:val="00A42669"/>
    <w:rsid w:val="00A46436"/>
    <w:rsid w:val="00A528C9"/>
    <w:rsid w:val="00A57AB7"/>
    <w:rsid w:val="00A64AAE"/>
    <w:rsid w:val="00A815B6"/>
    <w:rsid w:val="00A91496"/>
    <w:rsid w:val="00AA4267"/>
    <w:rsid w:val="00AA6B6E"/>
    <w:rsid w:val="00AD52E8"/>
    <w:rsid w:val="00B13C0C"/>
    <w:rsid w:val="00B24B41"/>
    <w:rsid w:val="00B3448E"/>
    <w:rsid w:val="00B706CB"/>
    <w:rsid w:val="00B82540"/>
    <w:rsid w:val="00B95B20"/>
    <w:rsid w:val="00BE0AFD"/>
    <w:rsid w:val="00BE2A18"/>
    <w:rsid w:val="00BE33FF"/>
    <w:rsid w:val="00C16583"/>
    <w:rsid w:val="00C2016D"/>
    <w:rsid w:val="00C25CCE"/>
    <w:rsid w:val="00C33593"/>
    <w:rsid w:val="00C52FFC"/>
    <w:rsid w:val="00C85BE9"/>
    <w:rsid w:val="00CA01EF"/>
    <w:rsid w:val="00CA4D65"/>
    <w:rsid w:val="00CB3530"/>
    <w:rsid w:val="00CD0F71"/>
    <w:rsid w:val="00CE0EE4"/>
    <w:rsid w:val="00CF2893"/>
    <w:rsid w:val="00D11291"/>
    <w:rsid w:val="00D12024"/>
    <w:rsid w:val="00D17588"/>
    <w:rsid w:val="00D212DB"/>
    <w:rsid w:val="00D23251"/>
    <w:rsid w:val="00D24D2F"/>
    <w:rsid w:val="00D27F5C"/>
    <w:rsid w:val="00D74EF5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280B"/>
    <w:rsid w:val="00E96356"/>
    <w:rsid w:val="00EA028A"/>
    <w:rsid w:val="00EC0019"/>
    <w:rsid w:val="00ED4C16"/>
    <w:rsid w:val="00F040DB"/>
    <w:rsid w:val="00F46E60"/>
    <w:rsid w:val="00F479C5"/>
    <w:rsid w:val="00F52DC2"/>
    <w:rsid w:val="00F53B7B"/>
    <w:rsid w:val="00F56EE7"/>
    <w:rsid w:val="00F6215D"/>
    <w:rsid w:val="00F73514"/>
    <w:rsid w:val="00F7572D"/>
    <w:rsid w:val="00F82537"/>
    <w:rsid w:val="00F83779"/>
    <w:rsid w:val="00FD0F74"/>
    <w:rsid w:val="00FD2EB3"/>
    <w:rsid w:val="00FE0CCA"/>
    <w:rsid w:val="00FF61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74E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09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9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9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9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9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74E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09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9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9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9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9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47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St-909/2017</izvorni_sadrzaj>
    <derivirana_varijabla naziv="DomainObject.Predmet.OznakaBroj_1">St-909/2017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PICCOLO MARE j.d.o.o. za ugostiteljstvo</izvorni_sadrzaj>
    <derivirana_varijabla naziv="DomainObject.Predmet.ProtustrankaFormated_1">  PICCOLO MARE j.d.o.o. za ugostiteljstvo</derivirana_varijabla>
  </DomainObject.Predmet.ProtustrankaFormated>
  <DomainObject.Predmet.ProtustrankaFormatedOIB>
    <izvorni_sadrzaj>  PICCOLO MARE j.d.o.o. za ugostiteljstvo, OIB 67327851306</izvorni_sadrzaj>
    <derivirana_varijabla naziv="DomainObject.Predmet.ProtustrankaFormatedOIB_1">  PICCOLO MARE j.d.o.o. za ugostiteljstvo, OIB 67327851306</derivirana_varijabla>
  </DomainObject.Predmet.ProtustrankaFormatedOIB>
  <DomainObject.Predmet.ProtustrankaFormatedWithAdress>
    <izvorni_sadrzaj> PICCOLO MARE j.d.o.o. za ugostiteljstvo, Mariborska 27, 10360 Sesvete</izvorni_sadrzaj>
    <derivirana_varijabla naziv="DomainObject.Predmet.ProtustrankaFormatedWithAdress_1"> PICCOLO MARE j.d.o.o. za ugostiteljstvo, Mariborska 27, 10360 Sesvete</derivirana_varijabla>
  </DomainObject.Predmet.ProtustrankaFormatedWithAdress>
  <DomainObject.Predmet.ProtustrankaFormatedWithAdressOIB>
    <izvorni_sadrzaj> PICCOLO MARE j.d.o.o. za ugostiteljstvo, OIB 67327851306, Mariborska 27, 10360 Sesvete</izvorni_sadrzaj>
    <derivirana_varijabla naziv="DomainObject.Predmet.ProtustrankaFormatedWithAdressOIB_1"> PICCOLO MARE j.d.o.o. za ugostiteljstvo, OIB 67327851306, Mariborska 27, 10360 Sesvete</derivirana_varijabla>
  </DomainObject.Predmet.ProtustrankaFormatedWithAdressOIB>
  <DomainObject.Predmet.ProtustrankaWithAdress>
    <izvorni_sadrzaj>PICCOLO MARE j.d.o.o. za ugostiteljstvo Mariborska 27, 10360 Sesvete</izvorni_sadrzaj>
    <derivirana_varijabla naziv="DomainObject.Predmet.ProtustrankaWithAdress_1">PICCOLO MARE j.d.o.o. za ugostiteljstvo Mariborska 27, 10360 Sesvete</derivirana_varijabla>
  </DomainObject.Predmet.ProtustrankaWithAdress>
  <DomainObject.Predmet.ProtustrankaWithAdressOIB>
    <izvorni_sadrzaj>PICCOLO MARE j.d.o.o. za ugostiteljstvo, OIB 67327851306, Mariborska 27, 10360 Sesvete</izvorni_sadrzaj>
    <derivirana_varijabla naziv="DomainObject.Predmet.ProtustrankaWithAdressOIB_1">PICCOLO MARE j.d.o.o. za ugostiteljstvo, OIB 67327851306, Mariborska 27, 10360 Sesvete</derivirana_varijabla>
  </DomainObject.Predmet.ProtustrankaWithAdressOIB>
  <DomainObject.Predmet.ProtustrankaNazivFormated>
    <izvorni_sadrzaj>PICCOLO MARE j.d.o.o. za ugostiteljstvo</izvorni_sadrzaj>
    <derivirana_varijabla naziv="DomainObject.Predmet.ProtustrankaNazivFormated_1">PICCOLO MARE j.d.o.o. za ugostiteljstvo</derivirana_varijabla>
  </DomainObject.Predmet.ProtustrankaNazivFormated>
  <DomainObject.Predmet.ProtustrankaNazivFormatedOIB>
    <izvorni_sadrzaj>PICCOLO MARE j.d.o.o. za ugostiteljstvo, OIB 67327851306</izvorni_sadrzaj>
    <derivirana_varijabla naziv="DomainObject.Predmet.ProtustrankaNazivFormatedOIB_1">PICCOLO MARE j.d.o.o. za ugostiteljstvo, OIB 67327851306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PICCOLO MARE j.d.o.o. za ugostiteljstvo</item>
    </izvorni_sadrzaj>
    <derivirana_varijabla naziv="DomainObject.Predmet.ProtuStrankaListFormated_1">
      <item>PICCOLO MARE j.d.o.o. za ugostiteljstvo</item>
    </derivirana_varijabla>
  </DomainObject.Predmet.ProtuStrankaListFormated>
  <DomainObject.Predmet.ProtuStrankaListFormatedOIB>
    <izvorni_sadrzaj>
      <item>PICCOLO MARE j.d.o.o. za ugostiteljstvo, OIB 67327851306</item>
    </izvorni_sadrzaj>
    <derivirana_varijabla naziv="DomainObject.Predmet.ProtuStrankaListFormatedOIB_1">
      <item>PICCOLO MARE j.d.o.o. za ugostiteljstvo, OIB 67327851306</item>
    </derivirana_varijabla>
  </DomainObject.Predmet.ProtuStrankaListFormatedOIB>
  <DomainObject.Predmet.ProtuStrankaListFormatedWithAdress>
    <izvorni_sadrzaj>
      <item>PICCOLO MARE j.d.o.o. za ugostiteljstvo, Mariborska 27, 10360 Sesvete</item>
    </izvorni_sadrzaj>
    <derivirana_varijabla naziv="DomainObject.Predmet.ProtuStrankaListFormatedWithAdress_1">
      <item>PICCOLO MARE j.d.o.o. za ugostiteljstvo, Mariborska 27, 10360 Sesvete</item>
    </derivirana_varijabla>
  </DomainObject.Predmet.ProtuStrankaListFormatedWithAdress>
  <DomainObject.Predmet.ProtuStrankaListFormatedWithAdressOIB>
    <izvorni_sadrzaj>
      <item>PICCOLO MARE j.d.o.o. za ugostiteljstvo, OIB 67327851306, Mariborska 27, 10360 Sesvete</item>
    </izvorni_sadrzaj>
    <derivirana_varijabla naziv="DomainObject.Predmet.ProtuStrankaListFormatedWithAdressOIB_1">
      <item>PICCOLO MARE j.d.o.o. za ugostiteljstvo, OIB 67327851306, Mariborska 27, 10360 Sesvete</item>
    </derivirana_varijabla>
  </DomainObject.Predmet.ProtuStrankaListFormatedWithAdressOIB>
  <DomainObject.Predmet.ProtuStrankaListNazivFormated>
    <izvorni_sadrzaj>
      <item>PICCOLO MARE j.d.o.o. za ugostiteljstvo</item>
    </izvorni_sadrzaj>
    <derivirana_varijabla naziv="DomainObject.Predmet.ProtuStrankaListNazivFormated_1">
      <item>PICCOLO MARE j.d.o.o. za ugostiteljstvo</item>
    </derivirana_varijabla>
  </DomainObject.Predmet.ProtuStrankaListNazivFormated>
  <DomainObject.Predmet.ProtuStrankaListNazivFormatedOIB>
    <izvorni_sadrzaj>
      <item>PICCOLO MARE j.d.o.o. za ugostiteljstvo, OIB 67327851306</item>
    </izvorni_sadrzaj>
    <derivirana_varijabla naziv="DomainObject.Predmet.ProtuStrankaListNazivFormatedOIB_1">
      <item>PICCOLO MARE j.d.o.o. za ugostiteljstvo, OIB 67327851306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PICCOLO MARE j.d.o.o. za ugostiteljstvo</izvorni_sadrzaj>
    <derivirana_varijabla naziv="DomainObject.Predmet.ProtustrankaIDrugi_1">PICCOLO MARE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PICCOLO MARE j.d.o.o. za ugostiteljstvo, OIB 67327851306, Mariborska 27, 10360 Sesvete</izvorni_sadrzaj>
    <derivirana_varijabla naziv="DomainObject.Predmet.ProtustrankaIDrugiAdressOIB_1">PICCOLO MARE j.d.o.o. za ugostiteljstvo, OIB 67327851306, Mariborska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PICCOLO MARE j.d.o.o. za ugostiteljstvo</item>
    </izvorni_sadrzaj>
    <derivirana_varijabla naziv="DomainObject.Predmet.SudioniciListNaziv_1">
      <item>FINA Regionalni centar Zagreb</item>
      <item>PICCOLO MARE j.d.o.o. za ugostiteljstvo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PICCOLO MARE j.d.o.o. za ugostiteljstvo, OIB 67327851306, Mariborska 27,10360 Sesvete</item>
    </izvorni_sadrzaj>
    <derivirana_varijabla naziv="DomainObject.Predmet.SudioniciListAdressOIB_1">
      <item>FINA Regionalni centar Zagreb, OIB 85821130368, Trg svibanjskih žrtava 1995. br. 1,10000 Zagreb</item>
      <item>PICCOLO MARE j.d.o.o. za ugostiteljstvo, OIB 67327851306, Mariborska 27,10360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67327851306</item>
    </izvorni_sadrzaj>
    <derivirana_varijabla naziv="DomainObject.Predmet.SudioniciListNazivOIB_1">
      <item>, OIB 85821130368</item>
      <item>, OIB 67327851306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68C6F8-E73D-4653-A2AF-9A794AC036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2922</properties:Characters>
  <properties:Lines>91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2017-12-12T10:28:00Z</dcterms:created>
  <dc:creator>Korisnik</dc:creator>
  <cp:lastModifiedBy>Žana Bem</cp:lastModifiedBy>
  <cp:lastPrinted>2017-07-31T07:19:00Z</cp:lastPrinted>
  <dcterms:modified xmlns:xsi="http://www.w3.org/2001/XMLSchema-instance" xsi:type="dcterms:W3CDTF">2017-12-12T10:30:00Z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