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e54f8" w14:paraId="8fe54f8" w:rsidRDefault="005C7C4C" w:rsidP="005C7C4C" w:rsidR="005C7C4C">
      <w:pPr>
        <w:pStyle w:val="Tijeloteksta"/>
        <w:outlineLvl w:val="0"/>
        <w15:collapsed w:val="false"/>
      </w:pPr>
      <w:bookmarkStart w:name="_GoBack" w:id="0"/>
      <w:bookmarkEnd w:id="0"/>
      <w:r>
        <w:t xml:space="preserve">   </w:t>
      </w:r>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056A25" w:rsidR="005C7C4C" w:rsidRPr="00517B42">
        <w:tc>
          <w:tcPr>
            <w:tcW w:type="dxa" w:w="3060"/>
          </w:tcPr>
          <w:p w:rsidRDefault="005C7C4C" w:rsidP="00056A25" w:rsidR="005C7C4C" w:rsidRPr="00517B42">
            <w:pPr>
              <w:pStyle w:val="Naslov2"/>
              <w:rPr>
                <w:b w:val="false"/>
                <w:bCs w:val="false"/>
                <w:color w:themeColor="text1" w:val="000000"/>
                <w:sz w:val="24"/>
              </w:rPr>
            </w:pPr>
            <w:r w:rsidRPr="00517B42">
              <w:rPr>
                <w:b w:val="false"/>
                <w:bCs w:val="false"/>
                <w:color w:themeColor="text1" w:val="000000"/>
                <w:sz w:val="24"/>
              </w:rPr>
              <w:t>REPUBLIKA HRVATSKA</w:t>
            </w:r>
          </w:p>
          <w:p w:rsidRDefault="005C7C4C" w:rsidP="00056A25" w:rsidR="005C7C4C" w:rsidRPr="00517B42">
            <w:pPr>
              <w:jc w:val="center"/>
              <w:rPr>
                <w:color w:themeColor="text1" w:val="000000"/>
              </w:rPr>
            </w:pPr>
            <w:r w:rsidRPr="00517B42">
              <w:rPr>
                <w:color w:themeColor="text1" w:val="000000"/>
              </w:rPr>
              <w:t>Trgovački sud u Zagrebu</w:t>
            </w:r>
          </w:p>
          <w:p w:rsidRDefault="005C7C4C" w:rsidP="00056A25" w:rsidR="005C7C4C" w:rsidRPr="00517B42">
            <w:pPr>
              <w:jc w:val="center"/>
              <w:rPr>
                <w:color w:themeColor="text1" w:val="000000"/>
              </w:rPr>
            </w:pPr>
            <w:r w:rsidRPr="00517B42">
              <w:rPr>
                <w:color w:themeColor="text1" w:val="000000"/>
              </w:rPr>
              <w:t>Zagreb, Amruševa 2/II</w:t>
            </w:r>
          </w:p>
        </w:tc>
      </w:tr>
    </w:tbl>
    <w:p w:rsidRDefault="00CF2A99" w:rsidP="00780919" w:rsidR="00CF2A99" w:rsidRPr="00517B42">
      <w:pPr>
        <w:jc w:val="both"/>
        <w:rPr>
          <w:color w:themeColor="text1" w:val="000000"/>
        </w:rPr>
      </w:pPr>
    </w:p>
    <w:p w:rsidRDefault="003E0E43" w:rsidP="003E0E43" w:rsidR="003E0E43" w:rsidRPr="006F1A82">
      <w:pPr>
        <w:jc w:val="center"/>
      </w:pPr>
      <w:r>
        <w:t xml:space="preserve">U  I M E  </w:t>
      </w:r>
      <w:r w:rsidRPr="006F1A82">
        <w:t xml:space="preserve">R E P U B L I K </w:t>
      </w:r>
      <w:r>
        <w:t xml:space="preserve">E </w:t>
      </w:r>
      <w:r w:rsidRPr="006F1A82">
        <w:t xml:space="preserve"> H R V A T S K </w:t>
      </w:r>
      <w:r>
        <w:t>E</w:t>
      </w:r>
    </w:p>
    <w:p w:rsidRDefault="003E0E43" w:rsidP="003E0E43" w:rsidR="003E0E43">
      <w:pPr>
        <w:jc w:val="center"/>
        <w:rPr>
          <w:b/>
        </w:rPr>
      </w:pPr>
      <w:r w:rsidRPr="006F1A82">
        <w:t>R J E Š E NJ E</w:t>
      </w:r>
    </w:p>
    <w:p w:rsidRDefault="00C94123" w:rsidP="00C94123" w:rsidR="00C94123">
      <w:pPr>
        <w:jc w:val="center"/>
        <w:rPr>
          <w:b/>
        </w:rPr>
      </w:pPr>
    </w:p>
    <w:p w:rsidRDefault="00BF7986" w:rsidP="00BF7986" w:rsidR="00D14C5A">
      <w:pPr>
        <w:ind w:firstLine="708"/>
        <w:jc w:val="both"/>
      </w:pPr>
      <w:r w:rsidRPr="008600EF">
        <w:t>Trgovački sud u Zagrebu po sucu tog suda Anti Galiću</w:t>
      </w:r>
      <w:r>
        <w:t xml:space="preserve">, kao sucu pojedincu, u stečajnom postupku nad dužnikom </w:t>
      </w:r>
      <w:proofErr w:type="spellStart"/>
      <w:r>
        <w:t>MAKSIMIR</w:t>
      </w:r>
      <w:proofErr w:type="spellEnd"/>
      <w:r>
        <w:t xml:space="preserve"> ŠPORT d.o.o., Zagreb, </w:t>
      </w:r>
      <w:proofErr w:type="spellStart"/>
      <w:r>
        <w:t>Bukovačka</w:t>
      </w:r>
      <w:proofErr w:type="spellEnd"/>
      <w:r>
        <w:t xml:space="preserve"> </w:t>
      </w:r>
      <w:proofErr w:type="spellStart"/>
      <w:r>
        <w:t>308</w:t>
      </w:r>
      <w:proofErr w:type="spellEnd"/>
      <w:r>
        <w:t xml:space="preserve"> b., </w:t>
      </w:r>
      <w:proofErr w:type="spellStart"/>
      <w:r>
        <w:t>OIB</w:t>
      </w:r>
      <w:proofErr w:type="spellEnd"/>
      <w:r>
        <w:t xml:space="preserve"> </w:t>
      </w:r>
      <w:proofErr w:type="spellStart"/>
      <w:r>
        <w:t>67635399642</w:t>
      </w:r>
      <w:proofErr w:type="spellEnd"/>
      <w:r w:rsidRPr="008600EF">
        <w:t xml:space="preserve">, </w:t>
      </w:r>
      <w:r w:rsidR="00D14C5A">
        <w:t>d</w:t>
      </w:r>
      <w:r w:rsidR="00D14C5A" w:rsidRPr="008600EF">
        <w:t xml:space="preserve">ana </w:t>
      </w:r>
      <w:proofErr w:type="spellStart"/>
      <w:r w:rsidR="00D14C5A">
        <w:t>2</w:t>
      </w:r>
      <w:r>
        <w:t>2</w:t>
      </w:r>
      <w:r w:rsidR="00D14C5A">
        <w:t>.siječnja</w:t>
      </w:r>
      <w:proofErr w:type="spellEnd"/>
      <w:r w:rsidR="00D14C5A">
        <w:t xml:space="preserve"> </w:t>
      </w:r>
      <w:proofErr w:type="spellStart"/>
      <w:r w:rsidR="00D14C5A" w:rsidRPr="008600EF">
        <w:t>201</w:t>
      </w:r>
      <w:r w:rsidR="00D14C5A">
        <w:t>9</w:t>
      </w:r>
      <w:proofErr w:type="spellEnd"/>
      <w:r w:rsidR="00D14C5A">
        <w:t>.</w:t>
      </w:r>
    </w:p>
    <w:p w:rsidRDefault="003E0E43" w:rsidP="00780919" w:rsidR="003E0E43" w:rsidRPr="002916CE">
      <w:pPr>
        <w:jc w:val="both"/>
        <w:rPr>
          <w:sz w:val="40"/>
          <w:szCs w:val="40"/>
        </w:rPr>
      </w:pPr>
    </w:p>
    <w:p w:rsidRDefault="00C12410" w:rsidP="00D85CC6" w:rsidR="00C12410" w:rsidRPr="00386D79">
      <w:pPr>
        <w:jc w:val="center"/>
        <w:rPr>
          <w:b/>
        </w:rPr>
      </w:pPr>
      <w:r w:rsidRPr="00386D79">
        <w:rPr>
          <w:b/>
        </w:rPr>
        <w:t>r i j e š i o     j e</w:t>
      </w:r>
    </w:p>
    <w:p w:rsidRDefault="00C12410" w:rsidP="00C12410" w:rsidR="00C12410" w:rsidRPr="00386D79">
      <w:pPr>
        <w:rPr>
          <w:b/>
        </w:rPr>
      </w:pPr>
      <w:r w:rsidRPr="00386D79">
        <w:rPr>
          <w:b/>
        </w:rPr>
        <w:t xml:space="preserve"> </w:t>
      </w:r>
    </w:p>
    <w:p w:rsidRDefault="00C12410" w:rsidP="00CF5363" w:rsidR="003E0E43">
      <w:pPr>
        <w:ind w:firstLine="709"/>
        <w:jc w:val="both"/>
      </w:pPr>
      <w:r w:rsidRPr="006C5196">
        <w:t>I</w:t>
      </w:r>
      <w:r w:rsidR="00D85CC6" w:rsidRPr="006C5196">
        <w:t>.</w:t>
      </w:r>
      <w:r w:rsidRPr="006C5196">
        <w:t xml:space="preserve"> Otvara se </w:t>
      </w:r>
      <w:r w:rsidR="00D85CC6" w:rsidRPr="006C5196">
        <w:t>stečajni postupak nad društvom</w:t>
      </w:r>
      <w:r w:rsidR="0023149C" w:rsidRPr="006C5196">
        <w:t xml:space="preserve"> </w:t>
      </w:r>
      <w:r w:rsidR="00525320">
        <w:t>dužnikom</w:t>
      </w:r>
      <w:r w:rsidR="00BF7986">
        <w:t xml:space="preserve"> </w:t>
      </w:r>
      <w:proofErr w:type="spellStart"/>
      <w:r w:rsidR="00BF7986">
        <w:t>MAKSIMIR</w:t>
      </w:r>
      <w:proofErr w:type="spellEnd"/>
      <w:r w:rsidR="00BF7986">
        <w:t xml:space="preserve"> ŠPORT d.o.o., Zagreb, </w:t>
      </w:r>
      <w:proofErr w:type="spellStart"/>
      <w:r w:rsidR="00BF7986">
        <w:t>Bukovačka</w:t>
      </w:r>
      <w:proofErr w:type="spellEnd"/>
      <w:r w:rsidR="00BF7986">
        <w:t xml:space="preserve"> </w:t>
      </w:r>
      <w:proofErr w:type="spellStart"/>
      <w:r w:rsidR="00BF7986">
        <w:t>308</w:t>
      </w:r>
      <w:proofErr w:type="spellEnd"/>
      <w:r w:rsidR="00BF7986">
        <w:t xml:space="preserve"> b., </w:t>
      </w:r>
      <w:proofErr w:type="spellStart"/>
      <w:r w:rsidR="00BF7986">
        <w:t>OIB</w:t>
      </w:r>
      <w:proofErr w:type="spellEnd"/>
      <w:r w:rsidR="00BF7986">
        <w:t xml:space="preserve"> </w:t>
      </w:r>
      <w:proofErr w:type="spellStart"/>
      <w:r w:rsidR="00BF7986">
        <w:t>67635399642</w:t>
      </w:r>
      <w:proofErr w:type="spellEnd"/>
      <w:r w:rsidR="00CF5363">
        <w:t xml:space="preserve">. </w:t>
      </w:r>
      <w:r w:rsidRPr="006C5196">
        <w:t>Oglas o otvaranju stečajnog postupka nad dužnikom istaknut je na oglasnoj ploči Trgovačkog suda u Zagrebu dan</w:t>
      </w:r>
      <w:r w:rsidR="00347CA4" w:rsidRPr="006C5196">
        <w:t xml:space="preserve">a </w:t>
      </w:r>
      <w:proofErr w:type="spellStart"/>
      <w:r w:rsidR="00CF5363">
        <w:t>2</w:t>
      </w:r>
      <w:r w:rsidR="00214FDD">
        <w:t>2</w:t>
      </w:r>
      <w:r w:rsidR="00CF5363">
        <w:t>.siječnja</w:t>
      </w:r>
      <w:proofErr w:type="spellEnd"/>
      <w:r w:rsidR="00C94123">
        <w:t xml:space="preserve"> </w:t>
      </w:r>
      <w:proofErr w:type="spellStart"/>
      <w:r w:rsidR="00C94123">
        <w:t>201</w:t>
      </w:r>
      <w:r w:rsidR="00CF5363">
        <w:t>9</w:t>
      </w:r>
      <w:proofErr w:type="spellEnd"/>
      <w:r w:rsidR="005C7C4C">
        <w:t xml:space="preserve">. u </w:t>
      </w:r>
      <w:r w:rsidR="00E72D2A">
        <w:t xml:space="preserve"> </w:t>
      </w:r>
      <w:proofErr w:type="spellStart"/>
      <w:r w:rsidR="00517B42">
        <w:t>13</w:t>
      </w:r>
      <w:proofErr w:type="spellEnd"/>
      <w:r w:rsidR="00517B42">
        <w:t>,</w:t>
      </w:r>
      <w:proofErr w:type="spellStart"/>
      <w:r w:rsidR="00517B42">
        <w:t>35</w:t>
      </w:r>
      <w:proofErr w:type="spellEnd"/>
      <w:r w:rsidR="005D3DE4">
        <w:t xml:space="preserve"> </w:t>
      </w:r>
      <w:r w:rsidR="003E0E43">
        <w:t>sati.</w:t>
      </w:r>
    </w:p>
    <w:p w:rsidRDefault="00C12410" w:rsidP="00B30F31" w:rsidR="00CF5363">
      <w:pPr>
        <w:ind w:firstLine="708"/>
        <w:jc w:val="both"/>
      </w:pPr>
      <w:r w:rsidRPr="006C5196">
        <w:t>II</w:t>
      </w:r>
      <w:r w:rsidR="00D85CC6" w:rsidRPr="006C5196">
        <w:t>.</w:t>
      </w:r>
      <w:r w:rsidRPr="006C5196">
        <w:t xml:space="preserve"> Za stečajnog upravitelja imenuje se</w:t>
      </w:r>
      <w:r w:rsidR="0023149C" w:rsidRPr="006C5196">
        <w:t xml:space="preserve"> </w:t>
      </w:r>
      <w:r w:rsidR="00C27E8E">
        <w:t xml:space="preserve"> </w:t>
      </w:r>
      <w:r w:rsidR="00B677B8">
        <w:t xml:space="preserve">Vedran Grčić, Karlovac, Dr. Ante Starčevića </w:t>
      </w:r>
      <w:proofErr w:type="spellStart"/>
      <w:r w:rsidR="00B677B8">
        <w:t>15</w:t>
      </w:r>
      <w:proofErr w:type="spellEnd"/>
      <w:r w:rsidR="00B677B8">
        <w:t xml:space="preserve">., </w:t>
      </w:r>
      <w:proofErr w:type="spellStart"/>
      <w:r w:rsidR="00B677B8">
        <w:t>OIB</w:t>
      </w:r>
      <w:proofErr w:type="spellEnd"/>
      <w:r w:rsidR="00B677B8">
        <w:t xml:space="preserve"> </w:t>
      </w:r>
      <w:proofErr w:type="spellStart"/>
      <w:r w:rsidR="00B677B8">
        <w:t>28045499425</w:t>
      </w:r>
      <w:proofErr w:type="spellEnd"/>
    </w:p>
    <w:p w:rsidRDefault="00C12410" w:rsidP="00CF5363" w:rsidR="00386D79">
      <w:pPr>
        <w:ind w:firstLine="709"/>
        <w:jc w:val="both"/>
      </w:pPr>
      <w:r w:rsidRPr="006C5196">
        <w:t>III</w:t>
      </w:r>
      <w:r w:rsidR="00D85CC6" w:rsidRPr="006C5196">
        <w:t>.</w:t>
      </w:r>
      <w:r w:rsidRPr="006C5196">
        <w:t xml:space="preserve"> Zaključuje se stečajni postupak nad dužnikom</w:t>
      </w:r>
      <w:r w:rsidR="0023149C" w:rsidRPr="006C5196">
        <w:t xml:space="preserve"> </w:t>
      </w:r>
      <w:r w:rsidR="00525320">
        <w:t xml:space="preserve">dužnikom </w:t>
      </w:r>
      <w:proofErr w:type="spellStart"/>
      <w:r w:rsidR="00214FDD">
        <w:t>MAKSIMIR</w:t>
      </w:r>
      <w:proofErr w:type="spellEnd"/>
      <w:r w:rsidR="00214FDD">
        <w:t xml:space="preserve"> ŠPORT d.o.o., Zagreb, </w:t>
      </w:r>
      <w:proofErr w:type="spellStart"/>
      <w:r w:rsidR="00214FDD">
        <w:t>Bukovačka</w:t>
      </w:r>
      <w:proofErr w:type="spellEnd"/>
      <w:r w:rsidR="00214FDD">
        <w:t xml:space="preserve"> </w:t>
      </w:r>
      <w:proofErr w:type="spellStart"/>
      <w:r w:rsidR="00214FDD">
        <w:t>308</w:t>
      </w:r>
      <w:proofErr w:type="spellEnd"/>
      <w:r w:rsidR="00214FDD">
        <w:t xml:space="preserve"> b., </w:t>
      </w:r>
      <w:proofErr w:type="spellStart"/>
      <w:r w:rsidR="00214FDD">
        <w:t>OIB</w:t>
      </w:r>
      <w:proofErr w:type="spellEnd"/>
      <w:r w:rsidR="00214FDD">
        <w:t xml:space="preserve"> </w:t>
      </w:r>
      <w:proofErr w:type="spellStart"/>
      <w:r w:rsidR="00214FDD">
        <w:t>67635399642</w:t>
      </w:r>
      <w:proofErr w:type="spellEnd"/>
    </w:p>
    <w:p w:rsidRDefault="00E46026" w:rsidP="00B30F31" w:rsidR="00CE2AD8">
      <w:pPr>
        <w:ind w:firstLine="708"/>
        <w:jc w:val="both"/>
      </w:pPr>
      <w:r w:rsidRPr="006C5196">
        <w:t xml:space="preserve">IV. Nastali troškovi podmirit će se iz </w:t>
      </w:r>
      <w:r w:rsidR="00E72D2A">
        <w:t xml:space="preserve">Fonda </w:t>
      </w:r>
      <w:r w:rsidR="00CE2AD8">
        <w:t>za namirenje troškova stečajnog postupka</w:t>
      </w:r>
    </w:p>
    <w:p w:rsidRDefault="00C12410" w:rsidP="00B30F31" w:rsidR="00C12410" w:rsidRPr="006C5196">
      <w:pPr>
        <w:ind w:firstLine="708"/>
        <w:jc w:val="both"/>
      </w:pPr>
      <w:r w:rsidRPr="006C5196">
        <w:t>V</w:t>
      </w:r>
      <w:r w:rsidR="00D85CC6" w:rsidRPr="006C5196">
        <w:t xml:space="preserve">. Ovo rješenje objavljuje se </w:t>
      </w:r>
      <w:r w:rsidR="00E72D2A">
        <w:t xml:space="preserve">na e-oglasna ploča </w:t>
      </w:r>
      <w:r w:rsidRPr="006C5196">
        <w:t>i dostavlja sudskom registru ovo</w:t>
      </w:r>
      <w:r w:rsidR="00C12C33" w:rsidRPr="006C5196">
        <w:t>g suda radi brisanja dužnika iz</w:t>
      </w:r>
      <w:r w:rsidRPr="006C5196">
        <w:t xml:space="preserve"> registra.</w:t>
      </w:r>
    </w:p>
    <w:p w:rsidRDefault="00CF5363" w:rsidP="0023149C" w:rsidR="00CF5363">
      <w:pPr>
        <w:jc w:val="both"/>
      </w:pPr>
    </w:p>
    <w:p w:rsidRDefault="00C12410" w:rsidP="00D85CC6" w:rsidR="00C12410" w:rsidRPr="006C5196">
      <w:pPr>
        <w:jc w:val="center"/>
      </w:pPr>
      <w:r w:rsidRPr="006C5196">
        <w:t>Obrazloženje</w:t>
      </w:r>
    </w:p>
    <w:p w:rsidRDefault="003E0E43" w:rsidP="003E0E43" w:rsidR="003E0E43" w:rsidRPr="00E56243"/>
    <w:p w:rsidRDefault="00214FDD" w:rsidP="00214FDD" w:rsidR="00214FDD">
      <w:pPr>
        <w:ind w:firstLine="708"/>
        <w:jc w:val="both"/>
      </w:pPr>
      <w:r>
        <w:t xml:space="preserve">Nad pravnom osobom naznačenoj u izreci rješenje Financijska agencija je ovom sudu temeljem odredbe članka </w:t>
      </w:r>
      <w:proofErr w:type="spellStart"/>
      <w:r>
        <w:t>444</w:t>
      </w:r>
      <w:proofErr w:type="spellEnd"/>
      <w:r>
        <w:t>. stavak 2. Stečajnog zakona (</w:t>
      </w:r>
      <w:proofErr w:type="spellStart"/>
      <w:r>
        <w:t>N.N</w:t>
      </w:r>
      <w:proofErr w:type="spellEnd"/>
      <w:r>
        <w:t xml:space="preserve">. br. </w:t>
      </w:r>
      <w:proofErr w:type="spellStart"/>
      <w:r>
        <w:t>71</w:t>
      </w:r>
      <w:proofErr w:type="spellEnd"/>
      <w:r>
        <w:t>/</w:t>
      </w:r>
      <w:proofErr w:type="spellStart"/>
      <w:r>
        <w:t>15</w:t>
      </w:r>
      <w:proofErr w:type="spellEnd"/>
      <w:r>
        <w:t xml:space="preserve"> i </w:t>
      </w:r>
      <w:proofErr w:type="spellStart"/>
      <w:r>
        <w:t>104</w:t>
      </w:r>
      <w:proofErr w:type="spellEnd"/>
      <w:r>
        <w:t>/</w:t>
      </w:r>
      <w:proofErr w:type="spellStart"/>
      <w:r>
        <w:t>17</w:t>
      </w:r>
      <w:proofErr w:type="spellEnd"/>
      <w:r>
        <w:t xml:space="preserve">, dalje: </w:t>
      </w:r>
      <w:proofErr w:type="spellStart"/>
      <w:r>
        <w:t>SZ</w:t>
      </w:r>
      <w:proofErr w:type="spellEnd"/>
      <w:r>
        <w:t>) podnijela prijedlog za otvaranje stečajnog postupka.</w:t>
      </w:r>
    </w:p>
    <w:p w:rsidRDefault="00214FDD" w:rsidP="00214FDD" w:rsidR="00214FDD">
      <w:pPr>
        <w:ind w:firstLine="708"/>
        <w:jc w:val="both"/>
      </w:pPr>
    </w:p>
    <w:p w:rsidRDefault="00214FDD" w:rsidP="00214FDD" w:rsidR="00214FDD">
      <w:pPr>
        <w:ind w:firstLine="708"/>
        <w:jc w:val="both"/>
      </w:pPr>
      <w:r>
        <w:t xml:space="preserve">Prema odredbi članka </w:t>
      </w:r>
      <w:proofErr w:type="spellStart"/>
      <w:r>
        <w:t>444</w:t>
      </w:r>
      <w:proofErr w:type="spellEnd"/>
      <w:r>
        <w:t xml:space="preserve">. stavak 2. u vezi odredbe članka </w:t>
      </w:r>
      <w:proofErr w:type="spellStart"/>
      <w:r>
        <w:t>110</w:t>
      </w:r>
      <w:proofErr w:type="spellEnd"/>
      <w:r>
        <w:t xml:space="preserve">. stavak 1. </w:t>
      </w:r>
      <w:proofErr w:type="spellStart"/>
      <w:r>
        <w:t>SZ</w:t>
      </w:r>
      <w:proofErr w:type="spellEnd"/>
      <w:r>
        <w:t xml:space="preserve">-a Financijska agencija je dužna  podnijeti prijedlog za otvaranje stečajnog postupka ako pravna osoba u Očevidniku redoslijeda osnova za plaćanje ima evidentirane neizvršene osnove za plaćanje u neprekinutom razdoblju od </w:t>
      </w:r>
      <w:proofErr w:type="spellStart"/>
      <w:r>
        <w:t>120</w:t>
      </w:r>
      <w:proofErr w:type="spellEnd"/>
      <w:r>
        <w:t xml:space="preserve"> dana.</w:t>
      </w:r>
    </w:p>
    <w:p w:rsidRDefault="00214FDD" w:rsidP="00214FDD" w:rsidR="00214FDD">
      <w:pPr>
        <w:ind w:firstLine="708"/>
        <w:jc w:val="both"/>
      </w:pPr>
      <w:r>
        <w:t xml:space="preserve">U prijedlogu Financijske agencije se navodi kako na dan </w:t>
      </w:r>
      <w:proofErr w:type="spellStart"/>
      <w:r>
        <w:t>1.rujna</w:t>
      </w:r>
      <w:proofErr w:type="spellEnd"/>
      <w:r>
        <w:t xml:space="preserve"> </w:t>
      </w:r>
      <w:proofErr w:type="spellStart"/>
      <w:r>
        <w:t>2015</w:t>
      </w:r>
      <w:proofErr w:type="spellEnd"/>
      <w:r>
        <w:t xml:space="preserve">. dužnik u  očevidniku redoslijeda osnova za plaćanje dužnik ima evidentirane neizvršene osnove za plaćanje u neprekinutom razdoblju od </w:t>
      </w:r>
      <w:proofErr w:type="spellStart"/>
      <w:r>
        <w:t>264</w:t>
      </w:r>
      <w:proofErr w:type="spellEnd"/>
      <w:r>
        <w:t xml:space="preserve"> dana, u ukupnom iznosu od </w:t>
      </w:r>
      <w:proofErr w:type="spellStart"/>
      <w:r>
        <w:t>22.466</w:t>
      </w:r>
      <w:proofErr w:type="spellEnd"/>
      <w:r>
        <w:t>,</w:t>
      </w:r>
      <w:proofErr w:type="spellStart"/>
      <w:r>
        <w:t>03</w:t>
      </w:r>
      <w:proofErr w:type="spellEnd"/>
      <w:r>
        <w:t xml:space="preserve"> kn </w:t>
      </w:r>
    </w:p>
    <w:p w:rsidRDefault="00214FDD" w:rsidP="00214FDD" w:rsidR="00214FDD">
      <w:pPr>
        <w:ind w:firstLine="708"/>
        <w:jc w:val="both"/>
      </w:pPr>
    </w:p>
    <w:p w:rsidRDefault="00214FDD" w:rsidP="00214FDD" w:rsidR="00214FDD">
      <w:pPr>
        <w:ind w:firstLine="708"/>
        <w:jc w:val="both"/>
      </w:pPr>
      <w:r>
        <w:t xml:space="preserve">Rješenjem ovog suda od </w:t>
      </w:r>
      <w:proofErr w:type="spellStart"/>
      <w:r>
        <w:t>7.studenog</w:t>
      </w:r>
      <w:proofErr w:type="spellEnd"/>
      <w:r>
        <w:t xml:space="preserve"> </w:t>
      </w:r>
      <w:proofErr w:type="spellStart"/>
      <w:r>
        <w:t>2018</w:t>
      </w:r>
      <w:proofErr w:type="spellEnd"/>
      <w:r>
        <w:t xml:space="preserve">. pokrenut je nad dužnikom postupak radi utvrđivanja pretpostavki  za otvaranje stečajnog postupka (prethodni postupak, članak </w:t>
      </w:r>
      <w:proofErr w:type="spellStart"/>
      <w:r>
        <w:t>115</w:t>
      </w:r>
      <w:proofErr w:type="spellEnd"/>
      <w:r>
        <w:t xml:space="preserve">. stavak 1. </w:t>
      </w:r>
      <w:proofErr w:type="spellStart"/>
      <w:r>
        <w:t>SZ</w:t>
      </w:r>
      <w:proofErr w:type="spellEnd"/>
      <w:r>
        <w:t xml:space="preserve">-a).  </w:t>
      </w:r>
    </w:p>
    <w:p w:rsidRDefault="00214FDD" w:rsidP="00214FDD" w:rsidR="00214FDD">
      <w:pPr>
        <w:ind w:firstLine="708"/>
        <w:jc w:val="both"/>
      </w:pPr>
    </w:p>
    <w:p w:rsidRDefault="00214FDD" w:rsidP="00214FDD" w:rsidR="00214FDD" w:rsidRPr="00592612">
      <w:pPr>
        <w:ind w:firstLine="708"/>
        <w:jc w:val="both"/>
      </w:pPr>
      <w:r w:rsidRPr="005E6979">
        <w:lastRenderedPageBreak/>
        <w:t xml:space="preserve">Na ročištu radi </w:t>
      </w:r>
      <w:r>
        <w:t>očitovanja</w:t>
      </w:r>
      <w:r w:rsidRPr="005E6979">
        <w:t xml:space="preserve"> o prijedlogu </w:t>
      </w:r>
      <w:r>
        <w:t xml:space="preserve">dana </w:t>
      </w:r>
      <w:proofErr w:type="spellStart"/>
      <w:r>
        <w:t>12.prosinca</w:t>
      </w:r>
      <w:proofErr w:type="spellEnd"/>
      <w:r>
        <w:t xml:space="preserve"> </w:t>
      </w:r>
      <w:proofErr w:type="spellStart"/>
      <w:r>
        <w:t>2018</w:t>
      </w:r>
      <w:proofErr w:type="spellEnd"/>
      <w:r>
        <w:t xml:space="preserve">. dužnik je priznao postojanje stečajnog razloga nesposobnosti za plaćanje. Na istom ročištu je proveden uvid u dopis Financijske agencije od </w:t>
      </w:r>
      <w:proofErr w:type="spellStart"/>
      <w:r>
        <w:t>12.studenog</w:t>
      </w:r>
      <w:proofErr w:type="spellEnd"/>
      <w:r>
        <w:t xml:space="preserve">  </w:t>
      </w:r>
      <w:proofErr w:type="spellStart"/>
      <w:r>
        <w:t>2018</w:t>
      </w:r>
      <w:proofErr w:type="spellEnd"/>
      <w:r>
        <w:t xml:space="preserve">. prema kojem je na dan </w:t>
      </w:r>
      <w:proofErr w:type="spellStart"/>
      <w:r>
        <w:t>1.rujna</w:t>
      </w:r>
      <w:proofErr w:type="spellEnd"/>
      <w:r>
        <w:t xml:space="preserve"> </w:t>
      </w:r>
      <w:proofErr w:type="spellStart"/>
      <w:r>
        <w:t>2015.račun</w:t>
      </w:r>
      <w:proofErr w:type="spellEnd"/>
      <w:r>
        <w:t xml:space="preserve"> dužnika u neprekidnoj blokadi </w:t>
      </w:r>
      <w:proofErr w:type="spellStart"/>
      <w:r>
        <w:t>264</w:t>
      </w:r>
      <w:proofErr w:type="spellEnd"/>
      <w:r>
        <w:t xml:space="preserve"> dana a iznos blokade je </w:t>
      </w:r>
      <w:proofErr w:type="spellStart"/>
      <w:r>
        <w:t>22.466</w:t>
      </w:r>
      <w:proofErr w:type="spellEnd"/>
      <w:r>
        <w:t>,</w:t>
      </w:r>
      <w:proofErr w:type="spellStart"/>
      <w:r>
        <w:t>03</w:t>
      </w:r>
      <w:proofErr w:type="spellEnd"/>
      <w:r>
        <w:t xml:space="preserve"> kn, te uvid u izvješće o financijsko-gospodarskom stanju  prema kojem dužnik nema imovine.</w:t>
      </w:r>
    </w:p>
    <w:p w:rsidRDefault="00214FDD" w:rsidP="00214FDD" w:rsidR="00214FDD">
      <w:pPr>
        <w:ind w:firstLine="720"/>
        <w:jc w:val="both"/>
      </w:pPr>
      <w:r>
        <w:t>.</w:t>
      </w:r>
    </w:p>
    <w:p w:rsidRDefault="00214FDD" w:rsidP="00214FDD" w:rsidR="00214FDD">
      <w:pPr>
        <w:pStyle w:val="Tijeloteksta"/>
        <w:ind w:firstLine="708"/>
      </w:pPr>
      <w:r>
        <w:t xml:space="preserve">Prema odredbi članka </w:t>
      </w:r>
      <w:proofErr w:type="spellStart"/>
      <w:r>
        <w:t>126</w:t>
      </w:r>
      <w:proofErr w:type="spellEnd"/>
      <w:r>
        <w:t xml:space="preserve">. </w:t>
      </w:r>
      <w:proofErr w:type="spellStart"/>
      <w:r>
        <w:t>SZ</w:t>
      </w:r>
      <w:proofErr w:type="spellEnd"/>
      <w:r>
        <w:t xml:space="preserve">-a sud neće odrediti vještaka radi ispitivanja gospodarsko-financijskog stanja dužnika (iz članka </w:t>
      </w:r>
      <w:proofErr w:type="spellStart"/>
      <w:r>
        <w:t>125</w:t>
      </w:r>
      <w:proofErr w:type="spellEnd"/>
      <w:r>
        <w:t xml:space="preserve">. </w:t>
      </w:r>
      <w:proofErr w:type="spellStart"/>
      <w:r>
        <w:t>SZ</w:t>
      </w:r>
      <w:proofErr w:type="spellEnd"/>
      <w:r>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t>126</w:t>
      </w:r>
      <w:proofErr w:type="spellEnd"/>
      <w:r>
        <w:t xml:space="preserve">. stavak 2. </w:t>
      </w:r>
      <w:proofErr w:type="spellStart"/>
      <w:r>
        <w:t>SZ</w:t>
      </w:r>
      <w:proofErr w:type="spellEnd"/>
      <w:r>
        <w:t>-a).</w:t>
      </w:r>
    </w:p>
    <w:p w:rsidRDefault="00214FDD" w:rsidP="00214FDD" w:rsidR="00214FDD">
      <w:pPr>
        <w:pStyle w:val="Tijeloteksta"/>
        <w:ind w:firstLine="708"/>
      </w:pPr>
      <w:r>
        <w:t xml:space="preserve">U konkretnom slučaju, sud je temeljem dopisa Financijske agencije od </w:t>
      </w:r>
      <w:proofErr w:type="spellStart"/>
      <w:r>
        <w:t>12.studenog</w:t>
      </w:r>
      <w:proofErr w:type="spellEnd"/>
      <w:r>
        <w:t xml:space="preserve">  </w:t>
      </w:r>
      <w:proofErr w:type="spellStart"/>
      <w:r>
        <w:t>2018</w:t>
      </w:r>
      <w:proofErr w:type="spellEnd"/>
      <w:r>
        <w:t xml:space="preserve">. prema kojem je na dan </w:t>
      </w:r>
      <w:proofErr w:type="spellStart"/>
      <w:r>
        <w:t>1.rujna</w:t>
      </w:r>
      <w:proofErr w:type="spellEnd"/>
      <w:r>
        <w:t xml:space="preserve"> </w:t>
      </w:r>
      <w:proofErr w:type="spellStart"/>
      <w:r>
        <w:t>2015.račun</w:t>
      </w:r>
      <w:proofErr w:type="spellEnd"/>
      <w:r>
        <w:t xml:space="preserve"> dužnika u neprekidnoj blokadi </w:t>
      </w:r>
      <w:proofErr w:type="spellStart"/>
      <w:r>
        <w:t>264</w:t>
      </w:r>
      <w:proofErr w:type="spellEnd"/>
      <w:r>
        <w:t xml:space="preserve"> dana a iznos blokade je </w:t>
      </w:r>
      <w:proofErr w:type="spellStart"/>
      <w:r>
        <w:t>22.466</w:t>
      </w:r>
      <w:proofErr w:type="spellEnd"/>
      <w:r>
        <w:t>,</w:t>
      </w:r>
      <w:proofErr w:type="spellStart"/>
      <w:r>
        <w:t>03</w:t>
      </w:r>
      <w:proofErr w:type="spellEnd"/>
      <w:r>
        <w:t xml:space="preserve"> kn 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w:t>
      </w:r>
      <w:proofErr w:type="spellStart"/>
      <w:r>
        <w:t>125</w:t>
      </w:r>
      <w:proofErr w:type="spellEnd"/>
      <w:r>
        <w:t xml:space="preserve">. </w:t>
      </w:r>
      <w:proofErr w:type="spellStart"/>
      <w:r>
        <w:t>SZ</w:t>
      </w:r>
      <w:proofErr w:type="spellEnd"/>
      <w:r>
        <w:t>-a).</w:t>
      </w:r>
    </w:p>
    <w:p w:rsidRDefault="00214FDD" w:rsidP="00214FDD" w:rsidR="00214FDD">
      <w:pPr>
        <w:pStyle w:val="Tijeloteksta"/>
        <w:ind w:firstLine="708"/>
      </w:pPr>
      <w:r>
        <w:t xml:space="preserve">Prema odredbi članka </w:t>
      </w:r>
      <w:proofErr w:type="spellStart"/>
      <w:r>
        <w:t>128</w:t>
      </w:r>
      <w:proofErr w:type="spellEnd"/>
      <w:r>
        <w:t xml:space="preserve">. stavak stavak 5. </w:t>
      </w:r>
      <w:proofErr w:type="spellStart"/>
      <w:r>
        <w:t>SZ</w:t>
      </w:r>
      <w:proofErr w:type="spellEnd"/>
      <w:r>
        <w:t>-a ako nije određeno ispitivanje  gospodarsko-financijskog stanja dužnika, sud može ročište radi očitovanja o prijedlogu za otvaranje stečajnog postupka spojiti sa ročištem radi rasprave pretpostavkama za otvaranje stečajnog postupka.</w:t>
      </w:r>
    </w:p>
    <w:p w:rsidRDefault="00214FDD" w:rsidP="00214FDD" w:rsidR="00214FDD">
      <w:pPr>
        <w:pStyle w:val="Tijeloteksta"/>
        <w:ind w:firstLine="708"/>
      </w:pPr>
      <w:r>
        <w:t xml:space="preserve">U konkretnom slučaju sud nije odredio ispitivanje  gospodarsko-financijskog stanja dužnika, te je temeljem naprijed citirane odredbe članka </w:t>
      </w:r>
      <w:proofErr w:type="spellStart"/>
      <w:r>
        <w:t>128</w:t>
      </w:r>
      <w:proofErr w:type="spellEnd"/>
      <w:r>
        <w:t xml:space="preserve">. stavak 5. </w:t>
      </w:r>
      <w:proofErr w:type="spellStart"/>
      <w:r>
        <w:t>SZ</w:t>
      </w:r>
      <w:proofErr w:type="spellEnd"/>
      <w:r>
        <w:t>-a spojio ročište radi očitovanja o prijedlogu za otvaranje stečajnog postupka sa ročištem radi o o pretpostavkama za otvaranje stečajnog postupka.</w:t>
      </w:r>
    </w:p>
    <w:p w:rsidRDefault="00214FDD" w:rsidP="00214FDD" w:rsidR="00214FDD">
      <w:pPr>
        <w:pStyle w:val="Tijeloteksta"/>
        <w:ind w:firstLine="708"/>
      </w:pPr>
      <w:r>
        <w:t xml:space="preserve"> </w:t>
      </w:r>
    </w:p>
    <w:p w:rsidRDefault="00214FDD" w:rsidP="00214FDD" w:rsidR="00214FDD">
      <w:pPr>
        <w:overflowPunct w:val="false"/>
        <w:ind w:firstLine="708"/>
        <w:jc w:val="both"/>
      </w:pPr>
      <w:r>
        <w:t xml:space="preserve">Prema odredbi članka </w:t>
      </w:r>
      <w:proofErr w:type="spellStart"/>
      <w:r>
        <w:t>132</w:t>
      </w:r>
      <w:proofErr w:type="spellEnd"/>
      <w:r>
        <w:t xml:space="preserve">. stavak 1. </w:t>
      </w:r>
      <w:proofErr w:type="spellStart"/>
      <w:r>
        <w:t>SZ</w:t>
      </w:r>
      <w:proofErr w:type="spellEnd"/>
      <w:r>
        <w:t xml:space="preserve">-a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w:t>
      </w:r>
      <w:proofErr w:type="spellStart"/>
      <w:r>
        <w:t>15</w:t>
      </w:r>
      <w:proofErr w:type="spellEnd"/>
      <w:r>
        <w:t xml:space="preserve"> dana uplate predujam za namirenje troškova prethodnoga i otvorenog stečajnog postupka. </w:t>
      </w:r>
    </w:p>
    <w:p w:rsidRDefault="00214FDD" w:rsidP="00214FDD" w:rsidR="00214FDD">
      <w:pPr>
        <w:ind w:firstLine="720"/>
        <w:jc w:val="both"/>
      </w:pPr>
    </w:p>
    <w:p w:rsidRDefault="00214FDD" w:rsidP="00214FDD" w:rsidR="00214FDD">
      <w:pPr>
        <w:ind w:firstLine="720"/>
        <w:jc w:val="both"/>
      </w:pPr>
      <w:r>
        <w:t xml:space="preserve">Uvidom u izvješće o financijsko-gospodarskom stanju sud je utvrdio da dužnik nema imovine. </w:t>
      </w:r>
    </w:p>
    <w:p w:rsidRDefault="00DC0064" w:rsidP="00D26467" w:rsidR="00DC0064">
      <w:pPr>
        <w:ind w:firstLine="720"/>
        <w:jc w:val="both"/>
      </w:pPr>
    </w:p>
    <w:p w:rsidRDefault="00D26467" w:rsidP="00D26467" w:rsidR="00D26467" w:rsidRPr="00810257">
      <w:pPr>
        <w:ind w:firstLine="720"/>
        <w:jc w:val="both"/>
      </w:pPr>
      <w:r w:rsidRPr="00810257">
        <w:t xml:space="preserve">Pravomoćnim rješenjem ovog suda od </w:t>
      </w:r>
      <w:proofErr w:type="spellStart"/>
      <w:r w:rsidR="008318E7">
        <w:t>12.prosinca</w:t>
      </w:r>
      <w:proofErr w:type="spellEnd"/>
      <w:r w:rsidR="00C77015">
        <w:t xml:space="preserve"> </w:t>
      </w:r>
      <w:proofErr w:type="spellStart"/>
      <w:r w:rsidRPr="00810257">
        <w:t>201</w:t>
      </w:r>
      <w:r w:rsidR="006B3396">
        <w:t>8</w:t>
      </w:r>
      <w:proofErr w:type="spellEnd"/>
      <w:r w:rsidRPr="00810257">
        <w:t>.</w:t>
      </w:r>
      <w:r w:rsidR="00937188" w:rsidRPr="00810257">
        <w:t xml:space="preserve"> </w:t>
      </w:r>
      <w:r w:rsidRPr="00810257">
        <w:t xml:space="preserve">pozvane su osobe koje imaju pravni interes </w:t>
      </w:r>
      <w:r w:rsidR="006B3396">
        <w:t xml:space="preserve">na </w:t>
      </w:r>
      <w:r w:rsidRPr="00810257">
        <w:t xml:space="preserve">plaćanje troškova prethodnog i stečajnog postupka u ukupnom iznosu  </w:t>
      </w:r>
      <w:proofErr w:type="spellStart"/>
      <w:r w:rsidRPr="00810257">
        <w:t>50.000</w:t>
      </w:r>
      <w:proofErr w:type="spellEnd"/>
      <w:r w:rsidRPr="00810257">
        <w:t>,</w:t>
      </w:r>
      <w:proofErr w:type="spellStart"/>
      <w:r w:rsidRPr="00810257">
        <w:t>00</w:t>
      </w:r>
      <w:proofErr w:type="spellEnd"/>
      <w:r w:rsidRPr="00810257">
        <w:t xml:space="preserve"> kn.</w:t>
      </w:r>
    </w:p>
    <w:p w:rsidRDefault="00D26467" w:rsidP="00D26467" w:rsidR="00D26467" w:rsidRPr="00810257">
      <w:pPr>
        <w:ind w:firstLine="720"/>
        <w:jc w:val="both"/>
      </w:pPr>
      <w:r w:rsidRPr="00810257">
        <w:t xml:space="preserve">Do roka određenog rješenjem od </w:t>
      </w:r>
      <w:proofErr w:type="spellStart"/>
      <w:r w:rsidR="008318E7">
        <w:t>12.prosinca</w:t>
      </w:r>
      <w:proofErr w:type="spellEnd"/>
      <w:r w:rsidR="00810257" w:rsidRPr="00810257">
        <w:t xml:space="preserve"> </w:t>
      </w:r>
      <w:proofErr w:type="spellStart"/>
      <w:r w:rsidRPr="00810257">
        <w:t>201</w:t>
      </w:r>
      <w:r w:rsidR="006B3396">
        <w:t>8</w:t>
      </w:r>
      <w:proofErr w:type="spellEnd"/>
      <w:r w:rsidRPr="00810257">
        <w:t xml:space="preserve">. </w:t>
      </w:r>
      <w:r w:rsidR="00435EF2" w:rsidRPr="00810257">
        <w:t xml:space="preserve">nije uplaćen iznos od </w:t>
      </w:r>
      <w:proofErr w:type="spellStart"/>
      <w:r w:rsidR="00435EF2" w:rsidRPr="00810257">
        <w:t>50.000</w:t>
      </w:r>
      <w:proofErr w:type="spellEnd"/>
      <w:r w:rsidR="00435EF2" w:rsidRPr="00810257">
        <w:t>,</w:t>
      </w:r>
      <w:proofErr w:type="spellStart"/>
      <w:r w:rsidR="00435EF2" w:rsidRPr="00810257">
        <w:t>00</w:t>
      </w:r>
      <w:proofErr w:type="spellEnd"/>
      <w:r w:rsidR="00435EF2" w:rsidRPr="00810257">
        <w:t xml:space="preserve"> kn na ime troškova postupka.</w:t>
      </w:r>
      <w:r w:rsidRPr="00810257">
        <w:t xml:space="preserve"> </w:t>
      </w:r>
    </w:p>
    <w:p w:rsidRDefault="00E02AE0" w:rsidP="00E02AE0" w:rsidR="00E02AE0" w:rsidRPr="00810257">
      <w:pPr>
        <w:ind w:firstLine="720"/>
        <w:jc w:val="both"/>
      </w:pPr>
    </w:p>
    <w:p w:rsidRDefault="00435A44" w:rsidP="00435A44" w:rsidR="00435A44" w:rsidRPr="00810257">
      <w:pPr>
        <w:ind w:firstLine="708"/>
        <w:jc w:val="both"/>
      </w:pPr>
      <w:r w:rsidRPr="00810257">
        <w:t xml:space="preserve">Kako je dakle sud nedvojbenim utvrdio postojanje </w:t>
      </w:r>
      <w:r w:rsidR="006B3396">
        <w:t xml:space="preserve">kod dužnika </w:t>
      </w:r>
      <w:r w:rsidRPr="00810257">
        <w:t xml:space="preserve">stečajnog razloga </w:t>
      </w:r>
      <w:r w:rsidR="007E0378" w:rsidRPr="00810257">
        <w:t>nesposobnosti za plaćanje</w:t>
      </w:r>
      <w:r w:rsidRPr="00810257">
        <w:t xml:space="preserve">, te da imovina dužnika  koja bi ušla u stečajnu masu nije dovoljna za namirenje troškova postupka i nije predujmljen iznos za pokriće troškova prethodnog i stečajnog postupka određen rješenjem suda, valjalo je temeljem citiranog članka. </w:t>
      </w:r>
      <w:proofErr w:type="spellStart"/>
      <w:r w:rsidRPr="00810257">
        <w:t>132</w:t>
      </w:r>
      <w:proofErr w:type="spellEnd"/>
      <w:r w:rsidRPr="00810257">
        <w:t xml:space="preserve">. stavak  2. </w:t>
      </w:r>
      <w:proofErr w:type="spellStart"/>
      <w:r w:rsidRPr="00810257">
        <w:t>SZ</w:t>
      </w:r>
      <w:proofErr w:type="spellEnd"/>
      <w:r w:rsidRPr="00810257">
        <w:t>-a otvoriti i zaključiti stečajni postupak nad dužnikom (</w:t>
      </w:r>
      <w:proofErr w:type="spellStart"/>
      <w:r w:rsidRPr="00810257">
        <w:t>toč</w:t>
      </w:r>
      <w:proofErr w:type="spellEnd"/>
      <w:r w:rsidRPr="00810257">
        <w:t>. I. i III. rješenja)</w:t>
      </w:r>
    </w:p>
    <w:p w:rsidRDefault="00662125" w:rsidP="00435A44" w:rsidR="00662125">
      <w:pPr>
        <w:ind w:firstLine="720"/>
        <w:jc w:val="both"/>
      </w:pPr>
    </w:p>
    <w:p w:rsidRDefault="00E64F84" w:rsidP="00435A44" w:rsidR="00435A44" w:rsidRPr="00810257">
      <w:pPr>
        <w:ind w:firstLine="720"/>
        <w:jc w:val="both"/>
      </w:pPr>
      <w:r>
        <w:lastRenderedPageBreak/>
        <w:t>T</w:t>
      </w:r>
      <w:r w:rsidR="00435A44" w:rsidRPr="00810257">
        <w:t xml:space="preserve">emeljem članka </w:t>
      </w:r>
      <w:proofErr w:type="spellStart"/>
      <w:r w:rsidR="000443A0">
        <w:t>132</w:t>
      </w:r>
      <w:proofErr w:type="spellEnd"/>
      <w:r w:rsidR="000443A0">
        <w:t xml:space="preserve">. stavak 2. </w:t>
      </w:r>
      <w:r w:rsidR="00435A44" w:rsidRPr="00810257">
        <w:t>stečajni je upravitelj izabran metodom slučajnog odabira sa liste A</w:t>
      </w:r>
      <w:r w:rsidR="000443A0">
        <w:t xml:space="preserve"> i B </w:t>
      </w:r>
      <w:r w:rsidR="00435A44" w:rsidRPr="00810257">
        <w:t>stečajnih upravitelja (</w:t>
      </w:r>
      <w:proofErr w:type="spellStart"/>
      <w:r w:rsidR="00435A44" w:rsidRPr="00810257">
        <w:t>toč.II</w:t>
      </w:r>
      <w:proofErr w:type="spellEnd"/>
      <w:r w:rsidR="00435A44" w:rsidRPr="00810257">
        <w:t>. rješenja).</w:t>
      </w:r>
    </w:p>
    <w:p w:rsidRDefault="00AC53AF" w:rsidP="00226B4C" w:rsidR="00AC53AF">
      <w:pPr>
        <w:jc w:val="both"/>
      </w:pPr>
      <w:r>
        <w:tab/>
        <w:t xml:space="preserve">Odluka o objavi ovog rješenja na e-Oglasna ploča utemeljena je odredbi članka </w:t>
      </w:r>
      <w:proofErr w:type="spellStart"/>
      <w:r w:rsidR="00275C11">
        <w:t>1</w:t>
      </w:r>
      <w:r w:rsidR="00207078">
        <w:t>32</w:t>
      </w:r>
      <w:proofErr w:type="spellEnd"/>
      <w:r w:rsidR="00207078">
        <w:t xml:space="preserve">. stavak 3. </w:t>
      </w:r>
      <w:proofErr w:type="spellStart"/>
      <w:r w:rsidR="00207078">
        <w:t>SZ</w:t>
      </w:r>
      <w:proofErr w:type="spellEnd"/>
      <w:r w:rsidR="00207078">
        <w:t>-a.</w:t>
      </w:r>
      <w:r>
        <w:t xml:space="preserve"> </w:t>
      </w:r>
    </w:p>
    <w:p w:rsidRDefault="00CE2AD8" w:rsidP="00CE2AD8" w:rsidR="00CE2AD8">
      <w:pPr>
        <w:ind w:firstLine="708"/>
        <w:jc w:val="both"/>
      </w:pPr>
      <w:r>
        <w:t>Točka I</w:t>
      </w:r>
      <w:r w:rsidR="00275C11">
        <w:t>V</w:t>
      </w:r>
      <w:r>
        <w:t xml:space="preserve"> rješenja utemeljena je na odredbi članka </w:t>
      </w:r>
      <w:proofErr w:type="spellStart"/>
      <w:r w:rsidR="00275C11">
        <w:t>132</w:t>
      </w:r>
      <w:proofErr w:type="spellEnd"/>
      <w:r w:rsidR="00275C11">
        <w:t xml:space="preserve">. stavak 5. </w:t>
      </w:r>
      <w:proofErr w:type="spellStart"/>
      <w:r w:rsidR="00275C11">
        <w:t>SZ</w:t>
      </w:r>
      <w:proofErr w:type="spellEnd"/>
      <w:r w:rsidR="00275C11">
        <w:t>-a.</w:t>
      </w:r>
    </w:p>
    <w:p w:rsidRDefault="005D6352" w:rsidP="00662125" w:rsidR="005D6352" w:rsidRPr="00810257">
      <w:pPr>
        <w:ind w:firstLine="708"/>
        <w:jc w:val="both"/>
      </w:pPr>
      <w:r>
        <w:t xml:space="preserve">Odluka o brisanju dužnika iz sudskog registra utemeljena je na </w:t>
      </w:r>
      <w:proofErr w:type="spellStart"/>
      <w:r>
        <w:t>odrebi</w:t>
      </w:r>
      <w:proofErr w:type="spellEnd"/>
      <w:r>
        <w:t xml:space="preserve"> članka </w:t>
      </w:r>
      <w:proofErr w:type="spellStart"/>
      <w:r>
        <w:t>286</w:t>
      </w:r>
      <w:proofErr w:type="spellEnd"/>
      <w:r>
        <w:t xml:space="preserve">. stavak 3. </w:t>
      </w:r>
      <w:proofErr w:type="spellStart"/>
      <w:r>
        <w:t>SZ</w:t>
      </w:r>
      <w:proofErr w:type="spellEnd"/>
      <w:r>
        <w:t>-a.</w:t>
      </w:r>
    </w:p>
    <w:p w:rsidRDefault="00AB25FF" w:rsidP="00363447" w:rsidR="00AB25FF">
      <w:pPr>
        <w:jc w:val="center"/>
      </w:pPr>
    </w:p>
    <w:p w:rsidRDefault="00363447" w:rsidP="00363447" w:rsidR="00C12410" w:rsidRPr="00810257">
      <w:pPr>
        <w:jc w:val="center"/>
      </w:pPr>
      <w:r w:rsidRPr="00810257">
        <w:t xml:space="preserve">U </w:t>
      </w:r>
      <w:r w:rsidR="00C12410" w:rsidRPr="00810257">
        <w:t>Zagreb</w:t>
      </w:r>
      <w:r w:rsidR="003E0E43" w:rsidRPr="00810257">
        <w:t xml:space="preserve">u, </w:t>
      </w:r>
      <w:proofErr w:type="spellStart"/>
      <w:r w:rsidR="008318E7">
        <w:t>2</w:t>
      </w:r>
      <w:r w:rsidR="00A90223">
        <w:t>2</w:t>
      </w:r>
      <w:r w:rsidR="008318E7">
        <w:t>.siječnja</w:t>
      </w:r>
      <w:proofErr w:type="spellEnd"/>
      <w:r w:rsidR="00435EF2" w:rsidRPr="00810257">
        <w:t xml:space="preserve"> </w:t>
      </w:r>
      <w:r w:rsidR="00705E40" w:rsidRPr="00810257">
        <w:t xml:space="preserve"> </w:t>
      </w:r>
      <w:proofErr w:type="spellStart"/>
      <w:r w:rsidR="003E0E43" w:rsidRPr="00810257">
        <w:t>201</w:t>
      </w:r>
      <w:r w:rsidR="008318E7">
        <w:t>9</w:t>
      </w:r>
      <w:proofErr w:type="spellEnd"/>
      <w:r w:rsidR="003E0E43" w:rsidRPr="00810257">
        <w:t>.</w:t>
      </w:r>
    </w:p>
    <w:p w:rsidRDefault="00C12410" w:rsidP="00C12410" w:rsidR="00C12410" w:rsidRPr="00810257"/>
    <w:p w:rsidRDefault="00C12410" w:rsidP="00363447" w:rsidR="00C12410" w:rsidRPr="006C5196">
      <w:pPr>
        <w:jc w:val="right"/>
      </w:pPr>
      <w:r w:rsidRPr="006C5196">
        <w:t>Sudac:</w:t>
      </w:r>
    </w:p>
    <w:p w:rsidRDefault="003E0E43" w:rsidP="00363447" w:rsidR="00C12410">
      <w:pPr>
        <w:jc w:val="right"/>
      </w:pPr>
      <w:r>
        <w:t>Ante Galić</w:t>
      </w:r>
      <w:r w:rsidR="00102A0F">
        <w:t xml:space="preserve"> </w:t>
      </w:r>
      <w:r w:rsidR="000007AF">
        <w:t>v.r.</w:t>
      </w:r>
    </w:p>
    <w:p w:rsidRDefault="00C12410" w:rsidP="00C12410" w:rsidR="00C12410" w:rsidRPr="006C5196">
      <w:r w:rsidRPr="006C5196">
        <w:t>Uputa o pravnom lijeku:</w:t>
      </w:r>
    </w:p>
    <w:p w:rsidRDefault="00C12410" w:rsidP="00363447" w:rsidR="00C12410">
      <w:pPr>
        <w:jc w:val="both"/>
      </w:pPr>
      <w:r w:rsidRPr="006C5196">
        <w:t>Protiv točke I i II ovog rješenja  žalbu može podnijeti osoba koja je bila zastupnik po zakonu dužnika pravne osobe do dana nastupanja pravnih posljedica otvaranja stečajnog postupka.</w:t>
      </w:r>
      <w:r w:rsidR="00363447" w:rsidRPr="006C5196">
        <w:t xml:space="preserve"> </w:t>
      </w:r>
      <w:r w:rsidRPr="006C5196">
        <w:t>Protiv točke III i IV ovog rješenja može se izjaviti žalba. Žalba se podnosi ovom sudu u 2 primjerka za Visoki trgovački sud RH u roku od 8 dana, od dana dostave rješenja.</w:t>
      </w:r>
    </w:p>
    <w:p w:rsidRDefault="00EA457B" w:rsidP="00363447" w:rsidR="00EA457B">
      <w:pPr>
        <w:jc w:val="both"/>
      </w:pPr>
    </w:p>
    <w:p w:rsidRDefault="000007AF" w:rsidP="000007AF" w:rsidR="000007AF">
      <w:pPr>
        <w:ind w:firstLine="708" w:left="2832"/>
        <w:jc w:val="both"/>
      </w:pPr>
      <w:r>
        <w:t xml:space="preserve">Za točnost </w:t>
      </w:r>
      <w:proofErr w:type="spellStart"/>
      <w:r>
        <w:t>otpravka</w:t>
      </w:r>
      <w:proofErr w:type="spellEnd"/>
      <w:r>
        <w:t>, ovlašteni službenik:</w:t>
      </w:r>
    </w:p>
    <w:p w:rsidRDefault="000007AF" w:rsidP="00422EE0" w:rsidR="000007AF">
      <w:pPr>
        <w:jc w:val="both"/>
      </w:pPr>
      <w:r>
        <w:t xml:space="preserve">               </w:t>
      </w:r>
      <w:r>
        <w:tab/>
      </w:r>
      <w:r>
        <w:tab/>
      </w:r>
      <w:r>
        <w:tab/>
      </w:r>
      <w:r>
        <w:tab/>
      </w:r>
      <w:r>
        <w:tab/>
      </w:r>
      <w:r>
        <w:tab/>
        <w:t>Valentina Delač</w:t>
      </w:r>
    </w:p>
    <w:p w:rsidRDefault="00E63E36" w:rsidP="000007AF" w:rsidR="00E63E36" w:rsidRPr="00E63E36"/>
    <w:p w:rsidRDefault="00C12410" w:rsidP="00C12410" w:rsidR="00C12410" w:rsidRPr="006C5196"/>
    <w:sectPr w:rsidR="00C12410" w:rsidRPr="006C5196">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0E43" w:rsidP="003E0E43" w:rsidR="003E0E43">
      <w:r>
        <w:separator/>
      </w:r>
    </w:p>
  </w:endnote>
  <w:endnote w:id="0" w:type="continuationSeparator">
    <w:p w:rsidRDefault="003E0E43" w:rsidP="003E0E43" w:rsidR="003E0E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0E43" w:rsidP="003E0E43" w:rsidR="003E0E43">
      <w:r>
        <w:separator/>
      </w:r>
    </w:p>
  </w:footnote>
  <w:footnote w:id="0" w:type="continuationSeparator">
    <w:p w:rsidRDefault="003E0E43" w:rsidP="003E0E43" w:rsidR="003E0E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0E43" w:rsidP="003E0E43" w:rsidR="003E0E43">
    <w:pPr>
      <w:pStyle w:val="Naslov1"/>
      <w:jc w:val="right"/>
      <w:rPr>
        <w:rFonts w:cs="Times New Roman" w:hAnsi="Times New Roman" w:ascii="Times New Roman"/>
        <w:b w:val="false"/>
        <w:sz w:val="24"/>
        <w:szCs w:val="24"/>
      </w:rPr>
    </w:pPr>
    <w:proofErr w:type="spellStart"/>
    <w:r w:rsidRPr="003E0E43">
      <w:rPr>
        <w:rFonts w:cs="Times New Roman" w:hAnsi="Times New Roman" w:ascii="Times New Roman"/>
        <w:b w:val="false"/>
        <w:sz w:val="24"/>
        <w:szCs w:val="24"/>
      </w:rPr>
      <w:t>40</w:t>
    </w:r>
    <w:proofErr w:type="spellEnd"/>
    <w:r w:rsidRPr="003E0E43">
      <w:rPr>
        <w:rFonts w:cs="Times New Roman" w:hAnsi="Times New Roman" w:ascii="Times New Roman"/>
        <w:b w:val="false"/>
        <w:sz w:val="24"/>
        <w:szCs w:val="24"/>
      </w:rPr>
      <w:t>. St -</w:t>
    </w:r>
    <w:proofErr w:type="spellStart"/>
    <w:r w:rsidR="00BF7986">
      <w:rPr>
        <w:rFonts w:cs="Times New Roman" w:hAnsi="Times New Roman" w:ascii="Times New Roman"/>
        <w:b w:val="false"/>
        <w:sz w:val="24"/>
        <w:szCs w:val="24"/>
      </w:rPr>
      <w:t>3358</w:t>
    </w:r>
    <w:proofErr w:type="spellEnd"/>
    <w:r w:rsidR="007717BA">
      <w:rPr>
        <w:rFonts w:cs="Times New Roman" w:hAnsi="Times New Roman" w:ascii="Times New Roman"/>
        <w:b w:val="false"/>
        <w:sz w:val="24"/>
        <w:szCs w:val="24"/>
      </w:rPr>
      <w:t>/</w:t>
    </w:r>
    <w:proofErr w:type="spellStart"/>
    <w:r w:rsidR="00386D79">
      <w:rPr>
        <w:rFonts w:cs="Times New Roman" w:hAnsi="Times New Roman" w:ascii="Times New Roman"/>
        <w:b w:val="false"/>
        <w:sz w:val="24"/>
        <w:szCs w:val="24"/>
      </w:rPr>
      <w:t>20</w:t>
    </w:r>
    <w:r w:rsidR="00705E40">
      <w:rPr>
        <w:rFonts w:cs="Times New Roman" w:hAnsi="Times New Roman" w:ascii="Times New Roman"/>
        <w:b w:val="false"/>
        <w:sz w:val="24"/>
        <w:szCs w:val="24"/>
      </w:rPr>
      <w:t>1</w:t>
    </w:r>
    <w:r w:rsidR="00C94123">
      <w:rPr>
        <w:rFonts w:cs="Times New Roman" w:hAnsi="Times New Roman" w:ascii="Times New Roman"/>
        <w:b w:val="false"/>
        <w:sz w:val="24"/>
        <w:szCs w:val="24"/>
      </w:rPr>
      <w:t>6</w:t>
    </w:r>
    <w:proofErr w:type="spellEnd"/>
  </w:p>
  <w:p w:rsidRDefault="003E0E43" w:rsidR="003E0E4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4CA"/>
    <w:multiLevelType w:val="hybridMultilevel"/>
    <w:tmpl w:val="F3D82A1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754B16D0"/>
    <w:multiLevelType w:val="hybridMultilevel"/>
    <w:tmpl w:val="8E12E956"/>
    <w:lvl w:tplc="DBB8B61A" w:ilvl="0">
      <w:start w:val="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B733A8D"/>
    <w:multiLevelType w:val="hybridMultilevel"/>
    <w:tmpl w:val="390E2AFE"/>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characterSpacingControl w:val="doNotCompress"/>
  <w:hdrShapeDefaults>
    <o:shapedefaults v:ext="edit" spidmax="481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7AF"/>
    <w:rsid w:val="00040D20"/>
    <w:rsid w:val="000443A0"/>
    <w:rsid w:val="000B4CD8"/>
    <w:rsid w:val="000C5D82"/>
    <w:rsid w:val="000E1465"/>
    <w:rsid w:val="00102A0F"/>
    <w:rsid w:val="00144607"/>
    <w:rsid w:val="00207078"/>
    <w:rsid w:val="00214FDD"/>
    <w:rsid w:val="00226B4C"/>
    <w:rsid w:val="0023149C"/>
    <w:rsid w:val="00275C11"/>
    <w:rsid w:val="002916CE"/>
    <w:rsid w:val="002B0102"/>
    <w:rsid w:val="003338B7"/>
    <w:rsid w:val="00333D2E"/>
    <w:rsid w:val="00347CA4"/>
    <w:rsid w:val="00351508"/>
    <w:rsid w:val="00363447"/>
    <w:rsid w:val="00386D79"/>
    <w:rsid w:val="00392E4D"/>
    <w:rsid w:val="003A517E"/>
    <w:rsid w:val="003E0E43"/>
    <w:rsid w:val="003F756B"/>
    <w:rsid w:val="00410190"/>
    <w:rsid w:val="004150C9"/>
    <w:rsid w:val="00435A44"/>
    <w:rsid w:val="00435EF2"/>
    <w:rsid w:val="00437F27"/>
    <w:rsid w:val="0044106C"/>
    <w:rsid w:val="00441A09"/>
    <w:rsid w:val="00471353"/>
    <w:rsid w:val="004C5B58"/>
    <w:rsid w:val="004D34E6"/>
    <w:rsid w:val="004D3BF3"/>
    <w:rsid w:val="004E7FF6"/>
    <w:rsid w:val="00517B42"/>
    <w:rsid w:val="005224DC"/>
    <w:rsid w:val="00525320"/>
    <w:rsid w:val="005448EA"/>
    <w:rsid w:val="00597D41"/>
    <w:rsid w:val="005C1600"/>
    <w:rsid w:val="005C7C4C"/>
    <w:rsid w:val="005D3DE4"/>
    <w:rsid w:val="005D6352"/>
    <w:rsid w:val="005F2DE9"/>
    <w:rsid w:val="00603A21"/>
    <w:rsid w:val="00662125"/>
    <w:rsid w:val="006671E6"/>
    <w:rsid w:val="006B10DF"/>
    <w:rsid w:val="006B3396"/>
    <w:rsid w:val="006C3CCF"/>
    <w:rsid w:val="006C5196"/>
    <w:rsid w:val="00705E40"/>
    <w:rsid w:val="0072145F"/>
    <w:rsid w:val="007717BA"/>
    <w:rsid w:val="00780919"/>
    <w:rsid w:val="007952AC"/>
    <w:rsid w:val="007E0378"/>
    <w:rsid w:val="007E349A"/>
    <w:rsid w:val="007F6E66"/>
    <w:rsid w:val="00810257"/>
    <w:rsid w:val="00811710"/>
    <w:rsid w:val="0082423D"/>
    <w:rsid w:val="008318E7"/>
    <w:rsid w:val="0084768B"/>
    <w:rsid w:val="00896FC0"/>
    <w:rsid w:val="008E127C"/>
    <w:rsid w:val="008E59F9"/>
    <w:rsid w:val="00910DEA"/>
    <w:rsid w:val="00933EA3"/>
    <w:rsid w:val="00937188"/>
    <w:rsid w:val="00976D9E"/>
    <w:rsid w:val="009B54BC"/>
    <w:rsid w:val="009B7AB6"/>
    <w:rsid w:val="009C6B90"/>
    <w:rsid w:val="009E4E4C"/>
    <w:rsid w:val="00A2287B"/>
    <w:rsid w:val="00A22B7B"/>
    <w:rsid w:val="00A90223"/>
    <w:rsid w:val="00AA0442"/>
    <w:rsid w:val="00AB25FF"/>
    <w:rsid w:val="00AC53AF"/>
    <w:rsid w:val="00AE7439"/>
    <w:rsid w:val="00B161E8"/>
    <w:rsid w:val="00B17917"/>
    <w:rsid w:val="00B221D4"/>
    <w:rsid w:val="00B30F31"/>
    <w:rsid w:val="00B677B8"/>
    <w:rsid w:val="00B8024A"/>
    <w:rsid w:val="00BC2DA8"/>
    <w:rsid w:val="00BD17D3"/>
    <w:rsid w:val="00BF7986"/>
    <w:rsid w:val="00C12410"/>
    <w:rsid w:val="00C12C33"/>
    <w:rsid w:val="00C27E8E"/>
    <w:rsid w:val="00C47008"/>
    <w:rsid w:val="00C755A1"/>
    <w:rsid w:val="00C77015"/>
    <w:rsid w:val="00C94123"/>
    <w:rsid w:val="00CA4E71"/>
    <w:rsid w:val="00CB46CE"/>
    <w:rsid w:val="00CC7387"/>
    <w:rsid w:val="00CE2AD8"/>
    <w:rsid w:val="00CF2A99"/>
    <w:rsid w:val="00CF5363"/>
    <w:rsid w:val="00D14C5A"/>
    <w:rsid w:val="00D26467"/>
    <w:rsid w:val="00D63665"/>
    <w:rsid w:val="00D85CC6"/>
    <w:rsid w:val="00DC0064"/>
    <w:rsid w:val="00DD2E8C"/>
    <w:rsid w:val="00E02AE0"/>
    <w:rsid w:val="00E210E2"/>
    <w:rsid w:val="00E4038E"/>
    <w:rsid w:val="00E46026"/>
    <w:rsid w:val="00E5149A"/>
    <w:rsid w:val="00E63E36"/>
    <w:rsid w:val="00E64F84"/>
    <w:rsid w:val="00E72D2A"/>
    <w:rsid w:val="00E75D7C"/>
    <w:rsid w:val="00EA457B"/>
    <w:rsid w:val="00EA6A84"/>
    <w:rsid w:val="00EB51F8"/>
    <w:rsid w:val="00F126A5"/>
    <w:rsid w:val="00F51E11"/>
    <w:rsid w:val="00F61CF3"/>
    <w:rsid w:val="00F730AC"/>
    <w:rsid w:val="00FA31EB"/>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81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cstheme="majorBidi" w:eastAsiaTheme="majorEastAsia" w:hAnsiTheme="majorHAnsi" w:asciiTheme="majorHAnsi"/>
      <w:b/>
      <w:bCs/>
      <w:kern w:val="32"/>
      <w:sz w:val="32"/>
      <w:szCs w:val="32"/>
    </w:rPr>
  </w:style>
  <w:style w:styleId="Naslov2" w:type="paragraph">
    <w:name w:val="heading 2"/>
    <w:basedOn w:val="Normal"/>
    <w:next w:val="Normal"/>
    <w:link w:val="Naslov2Char"/>
    <w:semiHidden/>
    <w:unhideWhenUsed/>
    <w:qFormat/>
    <w:rsid w:val="005C7C4C"/>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true"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true" w:styleId="PodnojeChar" w:type="character">
    <w:name w:val="Podnožje Char"/>
    <w:basedOn w:val="Zadanifontodlomka"/>
    <w:link w:val="Podnoje"/>
    <w:rsid w:val="003E0E43"/>
    <w:rPr>
      <w:sz w:val="24"/>
      <w:szCs w:val="24"/>
    </w:rPr>
  </w:style>
  <w:style w:customStyle="true" w:styleId="Naslov1Char" w:type="character">
    <w:name w:val="Naslov 1 Char"/>
    <w:basedOn w:val="Zadanifontodlomka"/>
    <w:link w:val="Naslov1"/>
    <w:rsid w:val="003E0E43"/>
    <w:rPr>
      <w:rFonts w:cstheme="majorBidi" w:eastAsiaTheme="majorEastAsia" w:hAnsiTheme="majorHAnsi" w:asciiTheme="majorHAnsi"/>
      <w:b/>
      <w:bCs/>
      <w:kern w:val="32"/>
      <w:sz w:val="32"/>
      <w:szCs w:val="32"/>
    </w:rPr>
  </w:style>
  <w:style w:customStyle="true" w:styleId="Naslov2Char" w:type="character">
    <w:name w:val="Naslov 2 Char"/>
    <w:basedOn w:val="Zadanifontodlomka"/>
    <w:link w:val="Naslov2"/>
    <w:semiHidden/>
    <w:rsid w:val="005C7C4C"/>
    <w:rPr>
      <w:rFonts w:cstheme="majorBidi" w:eastAsiaTheme="majorEastAsia" w:hAnsiTheme="majorHAnsi" w:asciiTheme="majorHAnsi"/>
      <w:b/>
      <w:bCs/>
      <w:color w:themeColor="accent1" w:val="4F81BD"/>
      <w:sz w:val="26"/>
      <w:szCs w:val="26"/>
    </w:rPr>
  </w:style>
  <w:style w:styleId="Tekstbalonia" w:type="paragraph">
    <w:name w:val="Balloon Text"/>
    <w:basedOn w:val="Normal"/>
    <w:link w:val="TekstbaloniaChar"/>
    <w:rsid w:val="005C7C4C"/>
    <w:rPr>
      <w:rFonts w:cs="Tahoma" w:hAnsi="Tahoma" w:ascii="Tahoma"/>
      <w:sz w:val="16"/>
      <w:szCs w:val="16"/>
    </w:rPr>
  </w:style>
  <w:style w:customStyle="true" w:styleId="TekstbaloniaChar" w:type="character">
    <w:name w:val="Tekst balončića Char"/>
    <w:basedOn w:val="Zadanifontodlomka"/>
    <w:link w:val="Tekstbalonia"/>
    <w:rsid w:val="005C7C4C"/>
    <w:rPr>
      <w:rFonts w:cs="Tahoma" w:hAnsi="Tahoma" w:ascii="Tahoma"/>
      <w:sz w:val="16"/>
      <w:szCs w:val="16"/>
    </w:rPr>
  </w:style>
  <w:style w:styleId="Odlomakpopisa" w:type="paragraph">
    <w:name w:val="List Paragraph"/>
    <w:basedOn w:val="Normal"/>
    <w:uiPriority w:val="34"/>
    <w:qFormat/>
    <w:rsid w:val="005F2DE9"/>
    <w:pPr>
      <w:ind w:left="720"/>
      <w:contextualSpacing/>
    </w:pPr>
  </w:style>
  <w:style w:styleId="Tekstrezerviranogmjesta" w:type="character">
    <w:name w:val="Placeholder Text"/>
    <w:basedOn w:val="Zadanifontodlomka"/>
    <w:uiPriority w:val="99"/>
    <w:semiHidden/>
    <w:rsid w:val="000007AF"/>
    <w:rPr>
      <w:color w:val="808080"/>
      <w:bdr w:space="0" w:sz="0" w:color="auto" w:val="none"/>
      <w:shd w:fill="auto" w:color="auto" w:val="clear"/>
    </w:rPr>
  </w:style>
  <w:style w:customStyle="true" w:styleId="eSPISCCParagraphDefaultFont" w:type="character">
    <w:name w:val="eSPIS_CC_Paragraph Default Font"/>
    <w:basedOn w:val="Zadanifontodlomka"/>
    <w:rsid w:val="000007A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007AF"/>
    <w:rPr>
      <w:bdr w:space="0" w:sz="0" w:color="auto" w:val="none"/>
      <w:shd w:fill="FFFFCC" w:color="auto" w:val="clear"/>
      <w:lang w:val="hr-HR"/>
    </w:rPr>
  </w:style>
  <w:style w:customStyle="true" w:styleId="PozadinaSvijetloCrvena" w:type="character">
    <w:name w:val="Pozadina_SvijetloCrvena"/>
    <w:basedOn w:val="eSPISCCParagraphDefaultFont"/>
    <w:rsid w:val="000007A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007A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asciiTheme="majorHAnsi" w:cstheme="majorBidi" w:eastAsiaTheme="majorEastAsia" w:hAnsiTheme="majorHAnsi"/>
      <w:b/>
      <w:bCs/>
      <w:kern w:val="32"/>
      <w:sz w:val="32"/>
      <w:szCs w:val="32"/>
    </w:rPr>
  </w:style>
  <w:style w:styleId="Naslov2" w:type="paragraph">
    <w:name w:val="heading 2"/>
    <w:basedOn w:val="Normal"/>
    <w:next w:val="Normal"/>
    <w:link w:val="Naslov2Char"/>
    <w:semiHidden/>
    <w:unhideWhenUsed/>
    <w:qFormat/>
    <w:rsid w:val="005C7C4C"/>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1"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1" w:styleId="PodnojeChar" w:type="character">
    <w:name w:val="Podnožje Char"/>
    <w:basedOn w:val="Zadanifontodlomka"/>
    <w:link w:val="Podnoje"/>
    <w:rsid w:val="003E0E43"/>
    <w:rPr>
      <w:sz w:val="24"/>
      <w:szCs w:val="24"/>
    </w:rPr>
  </w:style>
  <w:style w:customStyle="1" w:styleId="Naslov1Char" w:type="character">
    <w:name w:val="Naslov 1 Char"/>
    <w:basedOn w:val="Zadanifontodlomka"/>
    <w:link w:val="Naslov1"/>
    <w:rsid w:val="003E0E43"/>
    <w:rPr>
      <w:rFonts w:asciiTheme="majorHAnsi" w:cstheme="majorBidi" w:eastAsiaTheme="majorEastAsia" w:hAnsiTheme="majorHAnsi"/>
      <w:b/>
      <w:bCs/>
      <w:kern w:val="32"/>
      <w:sz w:val="32"/>
      <w:szCs w:val="32"/>
    </w:rPr>
  </w:style>
  <w:style w:customStyle="1" w:styleId="Naslov2Char" w:type="character">
    <w:name w:val="Naslov 2 Char"/>
    <w:basedOn w:val="Zadanifontodlomka"/>
    <w:link w:val="Naslov2"/>
    <w:semiHidden/>
    <w:rsid w:val="005C7C4C"/>
    <w:rPr>
      <w:rFonts w:asciiTheme="majorHAnsi" w:cstheme="majorBidi" w:eastAsiaTheme="majorEastAsia" w:hAnsiTheme="majorHAnsi"/>
      <w:b/>
      <w:bCs/>
      <w:color w:themeColor="accent1" w:val="4F81BD"/>
      <w:sz w:val="26"/>
      <w:szCs w:val="26"/>
    </w:rPr>
  </w:style>
  <w:style w:styleId="Tekstbalonia" w:type="paragraph">
    <w:name w:val="Balloon Text"/>
    <w:basedOn w:val="Normal"/>
    <w:link w:val="TekstbaloniaChar"/>
    <w:rsid w:val="005C7C4C"/>
    <w:rPr>
      <w:rFonts w:ascii="Tahoma" w:cs="Tahoma" w:hAnsi="Tahoma"/>
      <w:sz w:val="16"/>
      <w:szCs w:val="16"/>
    </w:rPr>
  </w:style>
  <w:style w:customStyle="1" w:styleId="TekstbaloniaChar" w:type="character">
    <w:name w:val="Tekst balončića Char"/>
    <w:basedOn w:val="Zadanifontodlomka"/>
    <w:link w:val="Tekstbalonia"/>
    <w:rsid w:val="005C7C4C"/>
    <w:rPr>
      <w:rFonts w:ascii="Tahoma" w:cs="Tahoma" w:hAnsi="Tahoma"/>
      <w:sz w:val="16"/>
      <w:szCs w:val="16"/>
    </w:rPr>
  </w:style>
  <w:style w:styleId="Odlomakpopisa" w:type="paragraph">
    <w:name w:val="List Paragraph"/>
    <w:basedOn w:val="Normal"/>
    <w:uiPriority w:val="34"/>
    <w:qFormat/>
    <w:rsid w:val="005F2DE9"/>
    <w:pPr>
      <w:ind w:left="720"/>
      <w:contextualSpacing/>
    </w:pPr>
  </w:style>
  <w:style w:styleId="Tekstrezerviranogmjesta" w:type="character">
    <w:name w:val="Placeholder Text"/>
    <w:basedOn w:val="Zadanifontodlomka"/>
    <w:uiPriority w:val="99"/>
    <w:semiHidden/>
    <w:rsid w:val="000007AF"/>
    <w:rPr>
      <w:color w:val="808080"/>
      <w:bdr w:color="auto" w:space="0" w:sz="0" w:val="none"/>
      <w:shd w:color="auto" w:fill="auto" w:val="clear"/>
    </w:rPr>
  </w:style>
  <w:style w:customStyle="1" w:styleId="eSPISCCParagraphDefaultFont" w:type="character">
    <w:name w:val="eSPIS_CC_Paragraph Default Font"/>
    <w:basedOn w:val="Zadanifontodlomka"/>
    <w:rsid w:val="000007A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007AF"/>
    <w:rPr>
      <w:bdr w:color="auto" w:space="0" w:sz="0" w:val="none"/>
      <w:shd w:color="auto" w:fill="FFFFCC" w:val="clear"/>
      <w:lang w:val="hr-HR"/>
    </w:rPr>
  </w:style>
  <w:style w:customStyle="1" w:styleId="PozadinaSvijetloCrvena" w:type="character">
    <w:name w:val="Pozadina_SvijetloCrvena"/>
    <w:basedOn w:val="eSPISCCParagraphDefaultFont"/>
    <w:rsid w:val="000007A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007A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siječnja 2019.</izvorni_sadrzaj>
    <derivirana_varijabla naziv="DomainObject.DatumDonosenjaOdluke_1">22.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3358</izvorni_sadrzaj>
    <derivirana_varijabla naziv="DomainObject.Predmet.Broj_1">3358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St-3358/2016</izvorni_sadrzaj>
    <derivirana_varijabla naziv="DomainObject.Predmet.OznakaBroj_1">St-3358/2016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MAKSIMIR ŠPORT d.o.o.</izvorni_sadrzaj>
    <derivirana_varijabla naziv="DomainObject.Predmet.ProtustrankaFormated_1">  MAKSIMIR ŠPORT d.o.o.</derivirana_varijabla>
  </DomainObject.Predmet.ProtustrankaFormated>
  <DomainObject.Predmet.ProtustrankaFormatedOIB>
    <izvorni_sadrzaj>  MAKSIMIR ŠPORT d.o.o., OIB 67635399642</izvorni_sadrzaj>
    <derivirana_varijabla naziv="DomainObject.Predmet.ProtustrankaFormatedOIB_1">  MAKSIMIR ŠPORT d.o.o., OIB 67635399642</derivirana_varijabla>
  </DomainObject.Predmet.ProtustrankaFormatedOIB>
  <DomainObject.Predmet.ProtustrankaFormatedWithAdress>
    <izvorni_sadrzaj> MAKSIMIR ŠPORT d.o.o., Bukovačka 308/b, 10000 Zagreb</izvorni_sadrzaj>
    <derivirana_varijabla naziv="DomainObject.Predmet.ProtustrankaFormatedWithAdress_1"> MAKSIMIR ŠPORT d.o.o., Bukovačka 308/b, 10000 Zagreb</derivirana_varijabla>
  </DomainObject.Predmet.ProtustrankaFormatedWithAdress>
  <DomainObject.Predmet.ProtustrankaFormatedWithAdressOIB>
    <izvorni_sadrzaj> MAKSIMIR ŠPORT d.o.o., OIB 67635399642, Bukovačka 308/b, 10000 Zagreb</izvorni_sadrzaj>
    <derivirana_varijabla naziv="DomainObject.Predmet.ProtustrankaFormatedWithAdressOIB_1"> MAKSIMIR ŠPORT d.o.o., OIB 67635399642, Bukovačka 308/b, 10000 Zagreb</derivirana_varijabla>
  </DomainObject.Predmet.ProtustrankaFormatedWithAdressOIB>
  <DomainObject.Predmet.ProtustrankaWithAdress>
    <izvorni_sadrzaj>MAKSIMIR ŠPORT d.o.o. Bukovačka 308/b, 10000 Zagreb</izvorni_sadrzaj>
    <derivirana_varijabla naziv="DomainObject.Predmet.ProtustrankaWithAdress_1">MAKSIMIR ŠPORT d.o.o. Bukovačka 308/b, 10000 Zagreb</derivirana_varijabla>
  </DomainObject.Predmet.ProtustrankaWithAdress>
  <DomainObject.Predmet.ProtustrankaWithAdressOIB>
    <izvorni_sadrzaj>MAKSIMIR ŠPORT d.o.o., OIB 67635399642, Bukovačka 308/b, 10000 Zagreb</izvorni_sadrzaj>
    <derivirana_varijabla naziv="DomainObject.Predmet.ProtustrankaWithAdressOIB_1">MAKSIMIR ŠPORT d.o.o., OIB 67635399642, Bukovačka 308/b, 10000 Zagreb</derivirana_varijabla>
  </DomainObject.Predmet.ProtustrankaWithAdressOIB>
  <DomainObject.Predmet.ProtustrankaNazivFormated>
    <izvorni_sadrzaj>MAKSIMIR ŠPORT d.o.o.</izvorni_sadrzaj>
    <derivirana_varijabla naziv="DomainObject.Predmet.ProtustrankaNazivFormated_1">MAKSIMIR ŠPORT d.o.o.</derivirana_varijabla>
  </DomainObject.Predmet.ProtustrankaNazivFormated>
  <DomainObject.Predmet.ProtustrankaNazivFormatedOIB>
    <izvorni_sadrzaj>MAKSIMIR ŠPORT d.o.o., OIB 67635399642</izvorni_sadrzaj>
    <derivirana_varijabla naziv="DomainObject.Predmet.ProtustrankaNazivFormatedOIB_1">MAKSIMIR ŠPORT d.o.o., OIB 67635399642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MAKSIMIR ŠPORT d.o.o.</item>
    </izvorni_sadrzaj>
    <derivirana_varijabla naziv="DomainObject.Predmet.ProtuStrankaListFormated_1">
      <item>MAKSIMIR ŠPORT d.o.o.</item>
    </derivirana_varijabla>
  </DomainObject.Predmet.ProtuStrankaListFormated>
  <DomainObject.Predmet.ProtuStrankaListFormatedOIB>
    <izvorni_sadrzaj>
      <item>MAKSIMIR ŠPORT d.o.o., OIB 67635399642</item>
    </izvorni_sadrzaj>
    <derivirana_varijabla naziv="DomainObject.Predmet.ProtuStrankaListFormatedOIB_1">
      <item>MAKSIMIR ŠPORT d.o.o., OIB 67635399642</item>
    </derivirana_varijabla>
  </DomainObject.Predmet.ProtuStrankaListFormatedOIB>
  <DomainObject.Predmet.ProtuStrankaListFormatedWithAdress>
    <izvorni_sadrzaj>
      <item>MAKSIMIR ŠPORT d.o.o., Bukovačka 308/b, 10000 Zagreb</item>
    </izvorni_sadrzaj>
    <derivirana_varijabla naziv="DomainObject.Predmet.ProtuStrankaListFormatedWithAdress_1">
      <item>MAKSIMIR ŠPORT d.o.o., Bukovačka 308/b, 10000 Zagreb</item>
    </derivirana_varijabla>
  </DomainObject.Predmet.ProtuStrankaListFormatedWithAdress>
  <DomainObject.Predmet.ProtuStrankaListFormatedWithAdressOIB>
    <izvorni_sadrzaj>
      <item>MAKSIMIR ŠPORT d.o.o., OIB 67635399642, Bukovačka 308/b, 10000 Zagreb</item>
    </izvorni_sadrzaj>
    <derivirana_varijabla naziv="DomainObject.Predmet.ProtuStrankaListFormatedWithAdressOIB_1">
      <item>MAKSIMIR ŠPORT d.o.o., OIB 67635399642, Bukovačka 308/b, 10000 Zagreb</item>
    </derivirana_varijabla>
  </DomainObject.Predmet.ProtuStrankaListFormatedWithAdressOIB>
  <DomainObject.Predmet.ProtuStrankaListNazivFormated>
    <izvorni_sadrzaj>
      <item>MAKSIMIR ŠPORT d.o.o.</item>
    </izvorni_sadrzaj>
    <derivirana_varijabla naziv="DomainObject.Predmet.ProtuStrankaListNazivFormated_1">
      <item>MAKSIMIR ŠPORT d.o.o.</item>
    </derivirana_varijabla>
  </DomainObject.Predmet.ProtuStrankaListNazivFormated>
  <DomainObject.Predmet.ProtuStrankaListNazivFormatedOIB>
    <izvorni_sadrzaj>
      <item>MAKSIMIR ŠPORT d.o.o., OIB 67635399642</item>
    </izvorni_sadrzaj>
    <derivirana_varijabla naziv="DomainObject.Predmet.ProtuStrankaListNazivFormatedOIB_1">
      <item>MAKSIMIR ŠPORT d.o.o., OIB 67635399642</item>
    </derivirana_varijabla>
  </DomainObject.Predmet.ProtuStrankaListNazivFormatedOIB>
  <DomainObject.Predmet.OstaliListFormated>
    <izvorni_sadrzaj>
      <item>Željko Pakasin</item>
    </izvorni_sadrzaj>
    <derivirana_varijabla naziv="DomainObject.Predmet.OstaliListFormated_1">
      <item>Željko Pakasin</item>
    </derivirana_varijabla>
  </DomainObject.Predmet.OstaliListFormated>
  <DomainObject.Predmet.OstaliListFormatedOIB>
    <izvorni_sadrzaj>
      <item>Željko Pakasin, OIB 95011891724</item>
    </izvorni_sadrzaj>
    <derivirana_varijabla naziv="DomainObject.Predmet.OstaliListFormatedOIB_1">
      <item>Željko Pakasin, OIB 95011891724</item>
    </derivirana_varijabla>
  </DomainObject.Predmet.OstaliListFormatedOIB>
  <DomainObject.Predmet.OstaliListFormatedWithAdress>
    <izvorni_sadrzaj>
      <item>Željko Pakasin, Bukovačka 308/B, 10000 Zagreb</item>
    </izvorni_sadrzaj>
    <derivirana_varijabla naziv="DomainObject.Predmet.OstaliListFormatedWithAdress_1">
      <item>Željko Pakasin, Bukovačka 308/B, 10000 Zagreb</item>
    </derivirana_varijabla>
  </DomainObject.Predmet.OstaliListFormatedWithAdress>
  <DomainObject.Predmet.OstaliListFormatedWithAdressOIB>
    <izvorni_sadrzaj>
      <item>Željko Pakasin, OIB 95011891724, Bukovačka 308/B, 10000 Zagreb</item>
    </izvorni_sadrzaj>
    <derivirana_varijabla naziv="DomainObject.Predmet.OstaliListFormatedWithAdressOIB_1">
      <item>Željko Pakasin, OIB 95011891724, Bukovačka 308/B, 10000 Zagreb</item>
    </derivirana_varijabla>
  </DomainObject.Predmet.OstaliListFormatedWithAdressOIB>
  <DomainObject.Predmet.OstaliListNazivFormated>
    <izvorni_sadrzaj>
      <item>Željko Pakasin</item>
    </izvorni_sadrzaj>
    <derivirana_varijabla naziv="DomainObject.Predmet.OstaliListNazivFormated_1">
      <item>Željko Pakasin</item>
    </derivirana_varijabla>
  </DomainObject.Predmet.OstaliListNazivFormated>
  <DomainObject.Predmet.OstaliListNazivFormatedOIB>
    <izvorni_sadrzaj>
      <item>Željko Pakasin, OIB 95011891724</item>
    </izvorni_sadrzaj>
    <derivirana_varijabla naziv="DomainObject.Predmet.OstaliListNazivFormatedOIB_1">
      <item>Željko Pakasin, OIB 95011891724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2019.</izvorni_sadrzaj>
    <derivirana_varijabla naziv="DomainObject.Datum_1">22.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MAKSIMIR ŠPORT d.o.o.</izvorni_sadrzaj>
    <derivirana_varijabla naziv="DomainObject.Predmet.ProtustrankaIDrugi_1">MAKSIMIR ŠPORT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MAKSIMIR ŠPORT d.o.o., OIB 67635399642, Bukovačka 308/b, 10000 Zagreb</izvorni_sadrzaj>
    <derivirana_varijabla naziv="DomainObject.Predmet.ProtustrankaIDrugiAdressOIB_1">MAKSIMIR ŠPORT d.o.o., OIB 67635399642, Bukovačka 308/b,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MAKSIMIR ŠPORT d.o.o.</item>
      <item>Željko Pakasin</item>
    </izvorni_sadrzaj>
    <derivirana_varijabla naziv="DomainObject.Predmet.SudioniciListNaziv_1">
      <item>FINA Regionalni centar Zagreb</item>
      <item>MAKSIMIR ŠPORT d.o.o.</item>
      <item>Željko Pakasin</item>
    </derivirana_varijabla>
  </DomainObject.Predmet.SudioniciListNaziv>
  <DomainObject.Predmet.SudioniciListAdressOIB>
    <izvorni_sadrzaj>
      <item>FINA Regionalni centar Zagreb, OIB 85821130368, Trg svibanjskih žrtava 1995. br. 1,10000 Zagreb</item>
      <item>MAKSIMIR ŠPORT d.o.o., OIB 67635399642, Bukovačka 308/b,10000 Zagreb</item>
      <item>Željko Pakasin, OIB 95011891724, Bukovačka 308/B,10000 Zagreb</item>
    </izvorni_sadrzaj>
    <derivirana_varijabla naziv="DomainObject.Predmet.SudioniciListAdressOIB_1">
      <item>FINA Regionalni centar Zagreb, OIB 85821130368, Trg svibanjskih žrtava 1995. br. 1,10000 Zagreb</item>
      <item>MAKSIMIR ŠPORT d.o.o., OIB 67635399642, Bukovačka 308/b,10000 Zagreb</item>
      <item>Željko Pakasin, OIB 95011891724, Bukovačka 308/B,10000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67635399642</item>
      <item>, OIB 95011891724</item>
    </izvorni_sadrzaj>
    <derivirana_varijabla naziv="DomainObject.Predmet.SudioniciListNazivOIB_1">
      <item>, OIB 85821130368</item>
      <item>, OIB 67635399642</item>
      <item>, OIB 95011891724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Vedran Grčić, OIB 28045499425, Dr. Ante Starčevića 15, 47000 Karlovac</item>
    </izvorni_sadrzaj>
    <derivirana_varijabla naziv="DomainObject.Predmet.StecajniUpraviteljiListAddressOIB_1">
      <item>Vedran Grčić, OIB 28045499425, Dr. Ante Starčevića 15, 47000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prosinca 2018.</izvorni_sadrzaj>
    <derivirana_varijabla naziv="DomainObject.Predmet.DatumZadnjeOdrzaneSudskeRadnje_1">12. prosinca 2018.</derivirana_varijabla>
  </DomainObject.Predmet.DatumZadnjeOdrzaneSudskeRadnje>
  <DomainObject.PredzadnjaOdlukaIzPredmeta.DatumDonosenjaOdluke>
    <izvorni_sadrzaj>9. studenog 2018.</izvorni_sadrzaj>
    <derivirana_varijabla naziv="DomainObject.PredzadnjaOdlukaIzPredmeta.DatumDonosenjaOdluke_1">9. studenog 2018.</derivirana_varijabla>
  </DomainObject.PredzadnjaOdlukaIzPredmeta.DatumDonosenjaOdluke>
  <DomainObject.PredzadnjaOdlukaIzPredmeta.Oznaka>
    <izvorni_sadrzaj>St-3358/2016-3</izvorni_sadrzaj>
    <derivirana_varijabla naziv="DomainObject.PredzadnjaOdlukaIzPredmeta.Oznaka_1">St-3358/2016-3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8FCDA4-F9F6-4EAB-BC26-334A67D537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938</properties:Words>
  <properties:Characters>5305</properties:Characters>
  <properties:Lines>114</properties:Lines>
  <properties:Paragraphs>39</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2019-01-22T12:15:00Z</dcterms:created>
  <dc:creator>gzubak</dc:creator>
  <cp:lastModifiedBy>Valentina Delač</cp:lastModifiedBy>
  <cp:lastPrinted>2019-01-22T12:16:00Z</cp:lastPrinted>
  <dcterms:modified xmlns:xsi="http://www.w3.org/2001/XMLSchema-instance" xsi:type="dcterms:W3CDTF">2019-01-22T12:17:00Z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(Maksimir šport  otvaranje  zaključenje  spajanje 132 (2).docx)</vt:lpwstr>
  </prop:property>
  <prop:property name="CC_coloring" pid="4" fmtid="{D5CDD505-2E9C-101B-9397-08002B2CF9AE}">
    <vt:bool>false</vt:bool>
  </prop:property>
  <prop:property name="BrojStranica" pid="5" fmtid="{D5CDD505-2E9C-101B-9397-08002B2CF9AE}">
    <vt:i4>3</vt:i4>
  </prop:property>
</prop:Properties>
</file>